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B634D0" w:rsidRPr="002E5E9C" w:rsidRDefault="00D868B7" w:rsidP="002E5E9C">
      <w:pPr>
        <w:pStyle w:val="Heading1"/>
      </w:pPr>
      <w:r w:rsidRPr="002E5E9C">
        <w:fldChar w:fldCharType="begin"/>
      </w:r>
      <w:r w:rsidRPr="002E5E9C">
        <w:instrText xml:space="preserve"> :Start Index: </w:instrText>
      </w:r>
      <w:r w:rsidRPr="002E5E9C">
        <w:fldChar w:fldCharType="end"/>
      </w:r>
      <w:r w:rsidRPr="002E5E9C">
        <w:fldChar w:fldCharType="begin"/>
      </w:r>
      <w:r w:rsidRPr="002E5E9C">
        <w:instrText xml:space="preserve"> :Accountability:|BPCD_DD1|Finance|BPCD|Donna Degen|Tahsina Islam|Tahsina Islam|6215 3308 </w:instrText>
      </w:r>
      <w:r w:rsidRPr="002E5E9C">
        <w:fldChar w:fldCharType="end"/>
      </w:r>
      <w:r w:rsidRPr="002E5E9C">
        <w:fldChar w:fldCharType="begin"/>
      </w:r>
      <w:r w:rsidRPr="002E5E9C">
        <w:instrText xml:space="preserve"> :Accountability:|FARM_PG1|Finance|FARM|Peter Gibson|Niki Lee|Niki Lee|6125 2697 </w:instrText>
      </w:r>
      <w:r w:rsidRPr="002E5E9C">
        <w:fldChar w:fldCharType="end"/>
      </w:r>
      <w:r w:rsidRPr="002E5E9C">
        <w:fldChar w:fldCharType="begin"/>
      </w:r>
      <w:r w:rsidRPr="002E5E9C">
        <w:instrText xml:space="preserve"> :Accountability:|BPD_JR1|Treasury|BPD|Jonathan Rollings|Luke Spear|Cassie Leeds-Heath|62633906 </w:instrText>
      </w:r>
      <w:r w:rsidRPr="002E5E9C">
        <w:fldChar w:fldCharType="end"/>
      </w:r>
      <w:r w:rsidRPr="002E5E9C">
        <w:fldChar w:fldCharType="begin"/>
      </w:r>
      <w:r w:rsidRPr="002E5E9C">
        <w:instrText xml:space="preserve"> :End Index: </w:instrText>
      </w:r>
      <w:r w:rsidRPr="002E5E9C">
        <w:fldChar w:fldCharType="end"/>
      </w:r>
      <w:r w:rsidRPr="002E5E9C">
        <w:fldChar w:fldCharType="begin"/>
      </w:r>
      <w:r w:rsidRPr="002E5E9C">
        <w:instrText xml:space="preserve"> :Start:BPD_JR1 </w:instrText>
      </w:r>
      <w:r w:rsidRPr="002E5E9C">
        <w:fldChar w:fldCharType="end"/>
      </w:r>
      <w:r w:rsidR="00B634D0" w:rsidRPr="002E5E9C">
        <w:t>Attachment C</w:t>
      </w:r>
    </w:p>
    <w:p w:rsidR="00B634D0" w:rsidRPr="004E011E" w:rsidRDefault="00B634D0" w:rsidP="00176A37">
      <w:pPr>
        <w:pStyle w:val="Heading2"/>
      </w:pPr>
      <w:r>
        <w:t xml:space="preserve">Supplementary expenses table </w:t>
      </w:r>
      <w:r w:rsidRPr="00176A37">
        <w:t>and</w:t>
      </w:r>
      <w:r>
        <w:t xml:space="preserve"> the C</w:t>
      </w:r>
      <w:r w:rsidRPr="004E011E">
        <w:t xml:space="preserve">ontingency </w:t>
      </w:r>
      <w:r>
        <w:t>R</w:t>
      </w:r>
      <w:r w:rsidRPr="004E011E">
        <w:t>eserve</w:t>
      </w:r>
    </w:p>
    <w:bookmarkEnd w:id="0"/>
    <w:p w:rsidR="00B634D0" w:rsidRDefault="00B634D0" w:rsidP="00176A37">
      <w:pPr>
        <w:pStyle w:val="Heading3noTOC"/>
      </w:pPr>
      <w:r w:rsidRPr="00176A37">
        <w:t>Expenses</w:t>
      </w:r>
    </w:p>
    <w:p w:rsidR="00B634D0" w:rsidRDefault="00B634D0" w:rsidP="00176A37">
      <w:r w:rsidRPr="006A1FA0">
        <w:t>Table 3.</w:t>
      </w:r>
      <w:r>
        <w:t>2</w:t>
      </w:r>
      <w:r w:rsidR="00475F2B">
        <w:t>4</w:t>
      </w:r>
      <w:r w:rsidRPr="003669C9">
        <w:t xml:space="preserve"> shows estimates of Australian Governm</w:t>
      </w:r>
      <w:r>
        <w:t xml:space="preserve">ent general government expenses </w:t>
      </w:r>
      <w:r w:rsidRPr="003669C9">
        <w:t>by function and sub</w:t>
      </w:r>
      <w:r>
        <w:noBreakHyphen/>
      </w:r>
      <w:r w:rsidRPr="003669C9">
        <w:t xml:space="preserve">function for </w:t>
      </w:r>
      <w:r w:rsidR="00C53D97">
        <w:t>2017-18</w:t>
      </w:r>
      <w:r w:rsidRPr="003669C9">
        <w:t xml:space="preserve"> and the forward years</w:t>
      </w:r>
      <w:r>
        <w:t>.</w:t>
      </w:r>
    </w:p>
    <w:p w:rsidR="00B634D0" w:rsidRDefault="00D868B7" w:rsidP="00664F1B">
      <w:r>
        <w:fldChar w:fldCharType="begin"/>
      </w:r>
      <w:r>
        <w:instrText xml:space="preserve"> :End:BPD_JR1 </w:instrText>
      </w:r>
      <w:r>
        <w:fldChar w:fldCharType="end"/>
      </w:r>
    </w:p>
    <w:p w:rsidR="00B634D0" w:rsidRDefault="00B634D0" w:rsidP="00664F1B">
      <w:pPr>
        <w:sectPr w:rsidR="00B634D0" w:rsidSect="003C3270">
          <w:headerReference w:type="even" r:id="rId9"/>
          <w:headerReference w:type="default" r:id="rId10"/>
          <w:footerReference w:type="even" r:id="rId11"/>
          <w:footerReference w:type="default" r:id="rId12"/>
          <w:headerReference w:type="first" r:id="rId13"/>
          <w:footerReference w:type="first" r:id="rId14"/>
          <w:pgSz w:w="11906" w:h="16838" w:code="9"/>
          <w:pgMar w:top="2466" w:right="2098" w:bottom="2466" w:left="2098" w:header="1899" w:footer="1899" w:gutter="0"/>
          <w:pgNumType w:start="71"/>
          <w:cols w:space="708"/>
          <w:docGrid w:linePitch="360"/>
        </w:sectPr>
      </w:pPr>
    </w:p>
    <w:p w:rsidR="00B634D0" w:rsidRDefault="00D868B7" w:rsidP="00B634D0">
      <w:pPr>
        <w:pStyle w:val="TableHeading"/>
      </w:pPr>
      <w:r>
        <w:lastRenderedPageBreak/>
        <w:fldChar w:fldCharType="begin"/>
      </w:r>
      <w:r>
        <w:instrText xml:space="preserve"> :Start:FARM_PG1 </w:instrText>
      </w:r>
      <w:r>
        <w:fldChar w:fldCharType="end"/>
      </w:r>
      <w:r w:rsidR="006314B4">
        <w:t>Table 3.2</w:t>
      </w:r>
      <w:r w:rsidR="00475F2B">
        <w:t>4</w:t>
      </w:r>
      <w:r w:rsidR="00B634D0" w:rsidRPr="006E398A">
        <w:t>:</w:t>
      </w:r>
      <w:r w:rsidR="00B634D0">
        <w:t xml:space="preserve"> Estimates of Australian Government general government sector expenses by function and sub</w:t>
      </w:r>
      <w:r w:rsidR="00B634D0">
        <w:noBreakHyphen/>
        <w:t>function</w:t>
      </w:r>
    </w:p>
    <w:p w:rsidR="00B634D0" w:rsidRDefault="00176A37" w:rsidP="008120D6">
      <w:pPr>
        <w:pStyle w:val="TableGraphic"/>
      </w:pPr>
      <w:r>
        <w:object w:dxaOrig="11882" w:dyaOrig="6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3pt;height:338.25pt" o:ole="">
            <v:imagedata r:id="rId15" o:title=""/>
          </v:shape>
          <o:OLEObject Type="Link" ProgID="Excel.SheetMacroEnabled.12" ShapeID="_x0000_i1025" DrawAspect="Content" r:id="rId16" UpdateMode="Always">
            <o:LinkType>EnhancedMetaFile</o:LinkType>
            <o:LockedField>false</o:LockedField>
          </o:OLEObject>
        </w:object>
      </w:r>
    </w:p>
    <w:p w:rsidR="00B634D0" w:rsidRPr="00A059D5" w:rsidRDefault="00D868B7" w:rsidP="00B634D0">
      <w:pPr>
        <w:pStyle w:val="TableHeadingcontinued"/>
        <w:spacing w:before="0"/>
      </w:pPr>
      <w:r>
        <w:lastRenderedPageBreak/>
        <w:fldChar w:fldCharType="begin"/>
      </w:r>
      <w:r>
        <w:instrText xml:space="preserve"> :End:FARM_PG1 </w:instrText>
      </w:r>
      <w:r>
        <w:fldChar w:fldCharType="end"/>
      </w:r>
      <w:r>
        <w:fldChar w:fldCharType="begin"/>
      </w:r>
      <w:r>
        <w:instrText xml:space="preserve"> :Start:FARM_PG1 </w:instrText>
      </w:r>
      <w:r>
        <w:fldChar w:fldCharType="end"/>
      </w:r>
      <w:r w:rsidR="00B634D0" w:rsidRPr="00792A44">
        <w:t xml:space="preserve">Table </w:t>
      </w:r>
      <w:r w:rsidR="00B634D0" w:rsidRPr="006E398A">
        <w:t>3.2</w:t>
      </w:r>
      <w:r w:rsidR="00475F2B">
        <w:t>4</w:t>
      </w:r>
      <w:r w:rsidR="00B634D0" w:rsidRPr="006A1FA0">
        <w:t>:</w:t>
      </w:r>
      <w:r w:rsidR="00B634D0">
        <w:t xml:space="preserve"> Estimates of Australian Government general government sector expenses by function and sub</w:t>
      </w:r>
      <w:r w:rsidR="00B634D0">
        <w:noBreakHyphen/>
        <w:t>function</w:t>
      </w:r>
      <w:r w:rsidR="00967E4F">
        <w:rPr>
          <w:vertAlign w:val="superscript"/>
        </w:rPr>
        <w:t xml:space="preserve"> </w:t>
      </w:r>
      <w:r w:rsidR="00B634D0">
        <w:t>(continued)</w:t>
      </w:r>
    </w:p>
    <w:p w:rsidR="00B634D0" w:rsidRDefault="00176A37" w:rsidP="00176A37">
      <w:pPr>
        <w:pStyle w:val="TableGraphic"/>
      </w:pPr>
      <w:r>
        <w:object w:dxaOrig="11882" w:dyaOrig="4187">
          <v:shape id="_x0000_i1026" type="#_x0000_t75" style="width:592.3pt;height:232.3pt" o:ole="">
            <v:imagedata r:id="rId17" o:title=""/>
          </v:shape>
          <o:OLEObject Type="Link" ProgID="Excel.SheetMacroEnabled.12" ShapeID="_x0000_i1026" DrawAspect="Content" r:id="rId18" UpdateMode="Always">
            <o:LinkType>EnhancedMetaFile</o:LinkType>
            <o:LockedField>false</o:LockedField>
          </o:OLEObject>
        </w:object>
      </w:r>
      <w:r w:rsidR="00D868B7">
        <w:fldChar w:fldCharType="begin"/>
      </w:r>
      <w:r w:rsidR="00D868B7">
        <w:instrText xml:space="preserve"> :End:FARM_PG1 </w:instrText>
      </w:r>
      <w:r w:rsidR="00D868B7">
        <w:fldChar w:fldCharType="end"/>
      </w:r>
    </w:p>
    <w:p w:rsidR="00B634D0" w:rsidRDefault="00B634D0" w:rsidP="00664F1B"/>
    <w:p w:rsidR="00B634D0" w:rsidRDefault="00B634D0" w:rsidP="00664F1B">
      <w:pPr>
        <w:sectPr w:rsidR="00B634D0" w:rsidSect="00B634D0">
          <w:headerReference w:type="even" r:id="rId19"/>
          <w:headerReference w:type="default" r:id="rId20"/>
          <w:footerReference w:type="even" r:id="rId21"/>
          <w:footerReference w:type="default" r:id="rId22"/>
          <w:headerReference w:type="first" r:id="rId23"/>
          <w:footerReference w:type="first" r:id="rId24"/>
          <w:pgSz w:w="16838" w:h="11906" w:orient="landscape" w:code="9"/>
          <w:pgMar w:top="2098" w:right="2466" w:bottom="2098" w:left="2466" w:header="1531" w:footer="1531" w:gutter="0"/>
          <w:cols w:space="708"/>
          <w:docGrid w:linePitch="360"/>
        </w:sectPr>
      </w:pPr>
    </w:p>
    <w:p w:rsidR="00B634D0" w:rsidRPr="00C53D97" w:rsidRDefault="00D868B7" w:rsidP="00B634D0">
      <w:pPr>
        <w:pStyle w:val="Heading3noTOC"/>
      </w:pPr>
      <w:r>
        <w:lastRenderedPageBreak/>
        <w:fldChar w:fldCharType="begin"/>
      </w:r>
      <w:r>
        <w:instrText xml:space="preserve"> :Start:BPCD_DD1 </w:instrText>
      </w:r>
      <w:r>
        <w:fldChar w:fldCharType="end"/>
      </w:r>
      <w:r w:rsidR="00B634D0" w:rsidRPr="00C53D97">
        <w:t>Contingency Reserve</w:t>
      </w:r>
    </w:p>
    <w:p w:rsidR="00DB2D41" w:rsidRDefault="00DB2D41" w:rsidP="008120D6">
      <w:pPr>
        <w:spacing w:after="200"/>
      </w:pPr>
      <w:r>
        <w:t>The Contingency Reserve (other purposes function) is an allowance, included in aggregate expenses, principally to reflect anticipated events that cannot be assigned to individual program</w:t>
      </w:r>
      <w:r w:rsidR="006314B4">
        <w:t>s</w:t>
      </w:r>
      <w:r>
        <w:t xml:space="preserve"> in the preparation of the Australian Government budget estimates. The Contingency Reserve is used to ensure that the estimates are based on the best information available at the time of the Mid-Year Economic and Fiscal Outlook (MYEFO). It is not a general policy reserve.</w:t>
      </w:r>
    </w:p>
    <w:p w:rsidR="00DB2D41" w:rsidRDefault="00DB2D41" w:rsidP="008120D6">
      <w:pPr>
        <w:spacing w:after="200"/>
      </w:pPr>
      <w:r>
        <w:t>While the Contingency Reserve is designed to ensure that aggregate estimates are as close as possible to expected outcomes, it is not appropriated. Allowances that are included in the Contingency Reserve can only be drawn upon once they have been appropriated by Parliament. These allowances are allocated to specific entities for appropriation closer to the time when the associated events occur.</w:t>
      </w:r>
    </w:p>
    <w:p w:rsidR="00DB2D41" w:rsidRDefault="00DB2D41" w:rsidP="008120D6">
      <w:pPr>
        <w:spacing w:after="200"/>
      </w:pPr>
      <w:r>
        <w:t>The Contingency Reserve contains an allowance for the tendency for estimates of expenses for existing Government policy to be revised upwards in the forward years, known as the conservative bias allowance (CBA). The increase in expenses</w:t>
      </w:r>
      <w:r w:rsidR="006314B4">
        <w:t xml:space="preserve"> in the contingency reserve sub-</w:t>
      </w:r>
      <w:r>
        <w:t>function from 2017-18 is largely due to the CBA. Since the 2017-18 Budget, the allowance has been drawn down to:</w:t>
      </w:r>
    </w:p>
    <w:p w:rsidR="00DB2D41" w:rsidRDefault="00DB2D41" w:rsidP="008120D6">
      <w:pPr>
        <w:pStyle w:val="Bullet"/>
        <w:spacing w:after="180"/>
      </w:pPr>
      <w:r>
        <w:t>¼ of a percentage point of total general government sector expenses (excluding GST payments to the States) in the first forward year 2018-19 ($1.1 billion);</w:t>
      </w:r>
    </w:p>
    <w:p w:rsidR="00DB2D41" w:rsidRDefault="00DB2D41" w:rsidP="008120D6">
      <w:pPr>
        <w:pStyle w:val="Bullet"/>
        <w:spacing w:after="180"/>
      </w:pPr>
      <w:r>
        <w:t>¾ of a percentage point of expenses in the second forward year 2019-20 ($3.2 billion); and</w:t>
      </w:r>
    </w:p>
    <w:p w:rsidR="00DB2D41" w:rsidRDefault="00DB2D41" w:rsidP="008120D6">
      <w:pPr>
        <w:pStyle w:val="Bullet"/>
        <w:spacing w:after="200"/>
      </w:pPr>
      <w:r>
        <w:t xml:space="preserve">a 1½ percentage point provision in the third forward year 2020-21 ($6.6 billion). </w:t>
      </w:r>
    </w:p>
    <w:p w:rsidR="00DB2D41" w:rsidRDefault="00DB2D41" w:rsidP="008120D6">
      <w:pPr>
        <w:spacing w:after="200"/>
      </w:pPr>
      <w:r>
        <w:t>The drawdown of the CBA reduced expenses by $1.0 billion in 2018-19, $1.1 billion in 2019-20 and $2.2 billion in 2020-21. This is consistent with long standing practice and does not represent a saving or offset to spending measures.</w:t>
      </w:r>
    </w:p>
    <w:p w:rsidR="00DB2D41" w:rsidRDefault="00DB2D41" w:rsidP="008120D6">
      <w:pPr>
        <w:spacing w:after="200"/>
      </w:pPr>
      <w:r>
        <w:t>In general, the Contingency Reserve can also include:</w:t>
      </w:r>
    </w:p>
    <w:p w:rsidR="00DB2D41" w:rsidRDefault="00DB2D41" w:rsidP="008120D6">
      <w:pPr>
        <w:pStyle w:val="Bullet"/>
        <w:spacing w:after="200"/>
      </w:pPr>
      <w:r>
        <w:t>a provision for underspends in the current financial year reflecting the tendency for budgeted expenses for some entities or functions not to be met;</w:t>
      </w:r>
    </w:p>
    <w:p w:rsidR="00DB2D41" w:rsidRDefault="00284CA0" w:rsidP="008120D6">
      <w:pPr>
        <w:pStyle w:val="Bullet"/>
        <w:spacing w:after="200"/>
      </w:pPr>
      <w:r>
        <w:t>commercial-in-</w:t>
      </w:r>
      <w:r w:rsidR="00DB2D41">
        <w:t>c</w:t>
      </w:r>
      <w:r>
        <w:t>onfidence and national security-in-</w:t>
      </w:r>
      <w:r w:rsidR="00DB2D41">
        <w:t>confidence items that cannot be disclosed separately and programs that are yet to be renegotiated with State and Territory governments;</w:t>
      </w:r>
    </w:p>
    <w:p w:rsidR="00DB2D41" w:rsidRDefault="00DB2D41" w:rsidP="008120D6">
      <w:pPr>
        <w:pStyle w:val="Bullet"/>
        <w:spacing w:after="200"/>
      </w:pPr>
      <w:r>
        <w:t>the effect, on the budget and forward estimates, of economic parameter revisions received late in the process and hence not able to be allocated to individual entities or functions; decisions taken but not yet announced by the Government, and decisions made too late for inclusion against individual entity estimates; and</w:t>
      </w:r>
    </w:p>
    <w:p w:rsidR="0093363A" w:rsidRPr="00664F1B" w:rsidRDefault="00DB2D41" w:rsidP="008120D6">
      <w:pPr>
        <w:pStyle w:val="Bullet"/>
        <w:spacing w:after="0"/>
      </w:pPr>
      <w:r>
        <w:t>provisions for other specific events and pressures that are reasonably expected to affect the budget estimates.</w:t>
      </w:r>
      <w:r w:rsidR="00D868B7">
        <w:fldChar w:fldCharType="begin"/>
      </w:r>
      <w:r w:rsidR="00D868B7">
        <w:instrText xml:space="preserve"> :End:BPCD_DD1 </w:instrText>
      </w:r>
      <w:r w:rsidR="00D868B7">
        <w:fldChar w:fldCharType="end"/>
      </w:r>
    </w:p>
    <w:sectPr w:rsidR="0093363A" w:rsidRPr="00664F1B" w:rsidSect="00FC7371">
      <w:headerReference w:type="even" r:id="rId25"/>
      <w:headerReference w:type="default" r:id="rId26"/>
      <w:footerReference w:type="even" r:id="rId27"/>
      <w:footerReference w:type="default" r:id="rId28"/>
      <w:headerReference w:type="first" r:id="rId29"/>
      <w:footerReference w:type="first" r:id="rId30"/>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F8E" w:rsidRDefault="000C7F8E" w:rsidP="00E40261">
      <w:pPr>
        <w:spacing w:after="0" w:line="240" w:lineRule="auto"/>
      </w:pPr>
      <w:r>
        <w:separator/>
      </w:r>
    </w:p>
  </w:endnote>
  <w:endnote w:type="continuationSeparator" w:id="0">
    <w:p w:rsidR="000C7F8E" w:rsidRDefault="000C7F8E"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4BF" w:rsidRDefault="00D1685E" w:rsidP="005C59DC">
    <w:pPr>
      <w:pStyle w:val="Footer"/>
    </w:pPr>
    <w:r>
      <w:fldChar w:fldCharType="begin"/>
    </w:r>
    <w:r>
      <w:instrText xml:space="preserve"> PAGE  \* MERGEFORMAT </w:instrText>
    </w:r>
    <w:r>
      <w:fldChar w:fldCharType="separate"/>
    </w:r>
    <w:r w:rsidR="003C3270">
      <w:rPr>
        <w:noProof/>
      </w:rPr>
      <w:t>68</w:t>
    </w:r>
    <w:r>
      <w:fldChar w:fldCharType="end"/>
    </w:r>
    <w:r w:rsidR="00A4591A">
      <w:rPr>
        <w:noProof/>
      </w:rPr>
      <mc:AlternateContent>
        <mc:Choice Requires="wps">
          <w:drawing>
            <wp:anchor distT="0" distB="0" distL="0" distR="0" simplePos="0" relativeHeight="251654144"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7"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D324BF">
                          <w:pPr>
                            <w:pStyle w:val="FileProperties"/>
                            <w:tabs>
                              <w:tab w:val="right" w:pos="7711"/>
                            </w:tabs>
                          </w:pPr>
                          <w:fldSimple w:instr=" FILENAME  \* MERGEFORMAT ">
                            <w:r w:rsidR="00284CA0">
                              <w:rPr>
                                <w:noProof/>
                              </w:rPr>
                              <w:t>06 Attachment C.doc</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84CA0">
                            <w:rPr>
                              <w:noProof/>
                            </w:rPr>
                            <w:t>12/12/17 13:13:00</w:t>
                          </w:r>
                          <w:r w:rsidR="00D1685E">
                            <w:rPr>
                              <w:noProof/>
                            </w:rPr>
                            <w:fldChar w:fldCharType="end"/>
                          </w:r>
                        </w:p>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7" type="#_x0000_t202" alt="Portrait Classification Footer" style="position:absolute;left:0;text-align:left;margin-left:104.25pt;margin-top:780pt;width:386.65pt;height:54.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" o:allowincell="f" filled="f" stroked="f">
              <v:textbox inset="0,0,0,0">
                <w:txbxContent>
                  <w:p w:rsidR="00D1685E" w:rsidRDefault="00D324BF">
                    <w:pPr>
                      <w:pStyle w:val="FileProperties"/>
                      <w:tabs>
                        <w:tab w:val="right" w:pos="7711"/>
                      </w:tabs>
                    </w:pPr>
                    <w:fldSimple w:instr=" FILENAME  \* MERGEFORMAT ">
                      <w:r w:rsidR="00284CA0">
                        <w:rPr>
                          <w:noProof/>
                        </w:rPr>
                        <w:t>06 Attachment C.doc</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84CA0">
                      <w:rPr>
                        <w:noProof/>
                      </w:rPr>
                      <w:t>12/12/17 13:13:00</w:t>
                    </w:r>
                    <w:r w:rsidR="00D1685E">
                      <w:rPr>
                        <w:noProof/>
                      </w:rPr>
                      <w:fldChar w:fldCharType="end"/>
                    </w:r>
                  </w:p>
                  <w:p w:rsidR="00D1685E" w:rsidRDefault="00D1685E">
                    <w:pPr>
                      <w:pStyle w:val="Classification"/>
                    </w:pPr>
                    <w:r>
                      <w:t xml:space="preserve">Protected: </w:t>
                    </w:r>
                    <w:r>
                      <w:br/>
                      <w:t>Sensitive: Cabinet</w:t>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4BF" w:rsidRDefault="005C59DC" w:rsidP="00EE1C0F">
    <w:pPr>
      <w:pStyle w:val="Footer"/>
    </w:pPr>
    <w:r>
      <w:fldChar w:fldCharType="begin"/>
    </w:r>
    <w:r>
      <w:instrText xml:space="preserve"> PAGE   \* MERGEFORMAT </w:instrText>
    </w:r>
    <w:r>
      <w:fldChar w:fldCharType="separate"/>
    </w:r>
    <w:r w:rsidR="00A4591A">
      <w:rPr>
        <w:noProof/>
      </w:rPr>
      <w:t>71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A4591A">
    <w:pPr>
      <w:pStyle w:val="Footer"/>
    </w:pPr>
    <w:r>
      <w:rPr>
        <w:noProof/>
      </w:rPr>
      <mc:AlternateContent>
        <mc:Choice Requires="wps">
          <w:drawing>
            <wp:anchor distT="0" distB="0" distL="0" distR="0" simplePos="0" relativeHeight="251653120"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3"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D324BF">
                          <w:pPr>
                            <w:pStyle w:val="FileProperties"/>
                            <w:tabs>
                              <w:tab w:val="right" w:pos="7711"/>
                            </w:tabs>
                          </w:pPr>
                          <w:fldSimple w:instr=" FILENAME  \* MERGEFORMAT ">
                            <w:r w:rsidR="00284CA0">
                              <w:rPr>
                                <w:noProof/>
                              </w:rPr>
                              <w:t>06 Attachment C.doc</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84CA0">
                            <w:rPr>
                              <w:noProof/>
                            </w:rPr>
                            <w:t>12/12/17 13:13:00</w:t>
                          </w:r>
                          <w:r w:rsidR="00D1685E">
                            <w:rPr>
                              <w:noProof/>
                            </w:rPr>
                            <w:fldChar w:fldCharType="end"/>
                          </w:r>
                        </w:p>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Portrait Classification Footer" style="position:absolute;left:0;text-align:left;margin-left:104.25pt;margin-top:780pt;width:386.65pt;height:54.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" o:allowincell="f" filled="f" stroked="f">
              <v:textbox inset="0,0,0,0">
                <w:txbxContent>
                  <w:p w:rsidR="00D1685E" w:rsidRDefault="00D324BF">
                    <w:pPr>
                      <w:pStyle w:val="FileProperties"/>
                      <w:tabs>
                        <w:tab w:val="right" w:pos="7711"/>
                      </w:tabs>
                    </w:pPr>
                    <w:fldSimple w:instr=" FILENAME  \* MERGEFORMAT ">
                      <w:r w:rsidR="00284CA0">
                        <w:rPr>
                          <w:noProof/>
                        </w:rPr>
                        <w:t>06 Attachment C.doc</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84CA0">
                      <w:rPr>
                        <w:noProof/>
                      </w:rPr>
                      <w:t>12/12/17 13:13:00</w:t>
                    </w:r>
                    <w:r w:rsidR="00D1685E">
                      <w:rPr>
                        <w:noProof/>
                      </w:rPr>
                      <w:fldChar w:fldCharType="end"/>
                    </w:r>
                  </w:p>
                  <w:p w:rsidR="00D1685E" w:rsidRDefault="00D1685E">
                    <w:pPr>
                      <w:pStyle w:val="Classification"/>
                    </w:pPr>
                    <w:r>
                      <w:t xml:space="preserve">Protected: </w:t>
                    </w:r>
                    <w:r>
                      <w:br/>
                      <w:t>Sensitive: Cabinet</w:t>
                    </w:r>
                  </w:p>
                </w:txbxContent>
              </v:textbox>
              <w10:wrap type="square" anchorx="page" anchory="page"/>
              <w10:anchorlock/>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A4591A">
    <w:r>
      <w:rPr>
        <w:noProof/>
      </w:rPr>
      <mc:AlternateContent>
        <mc:Choice Requires="wps">
          <w:drawing>
            <wp:anchor distT="0" distB="0" distL="114300" distR="114300" simplePos="0" relativeHeight="251662336"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27"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4D0" w:rsidRPr="005C59DC" w:rsidRDefault="00B634D0" w:rsidP="00D324BF">
                          <w:pPr>
                            <w:pStyle w:val="FooterEven"/>
                            <w:jc w:val="center"/>
                            <w:rPr>
                              <w:sz w:val="20"/>
                            </w:rPr>
                          </w:pPr>
                          <w:r w:rsidRPr="005C59DC">
                            <w:rPr>
                              <w:sz w:val="20"/>
                            </w:rPr>
                            <w:fldChar w:fldCharType="begin"/>
                          </w:r>
                          <w:r w:rsidRPr="005C59DC">
                            <w:rPr>
                              <w:sz w:val="20"/>
                            </w:rPr>
                            <w:instrText xml:space="preserve"> PAGE  \* MERGEFORMAT </w:instrText>
                          </w:r>
                          <w:r w:rsidRPr="005C59DC">
                            <w:rPr>
                              <w:sz w:val="20"/>
                            </w:rPr>
                            <w:fldChar w:fldCharType="separate"/>
                          </w:r>
                          <w:r w:rsidR="00A4591A">
                            <w:rPr>
                              <w:noProof/>
                              <w:sz w:val="20"/>
                            </w:rPr>
                            <w:t>72</w:t>
                          </w:r>
                          <w:r w:rsidRPr="005C59DC">
                            <w:rPr>
                              <w:sz w:val="2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alt="Landscape Page Number" style="position:absolute;left:0;text-align:left;margin-left:-36.6pt;margin-top:-.75pt;width:31.45pt;height:38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" stroked="f">
              <v:textbox style="layout-flow:vertical">
                <w:txbxContent>
                  <w:p w:rsidR="00B634D0" w:rsidRPr="005C59DC" w:rsidRDefault="00B634D0" w:rsidP="00D324BF">
                    <w:pPr>
                      <w:pStyle w:val="FooterEven"/>
                      <w:jc w:val="center"/>
                      <w:rPr>
                        <w:sz w:val="20"/>
                      </w:rPr>
                    </w:pPr>
                    <w:r w:rsidRPr="005C59DC">
                      <w:rPr>
                        <w:sz w:val="20"/>
                      </w:rPr>
                      <w:fldChar w:fldCharType="begin"/>
                    </w:r>
                    <w:r w:rsidRPr="005C59DC">
                      <w:rPr>
                        <w:sz w:val="20"/>
                      </w:rPr>
                      <w:instrText xml:space="preserve"> PAGE  \* MERGEFORMAT </w:instrText>
                    </w:r>
                    <w:r w:rsidRPr="005C59DC">
                      <w:rPr>
                        <w:sz w:val="20"/>
                      </w:rPr>
                      <w:fldChar w:fldCharType="separate"/>
                    </w:r>
                    <w:r w:rsidR="00A4591A">
                      <w:rPr>
                        <w:noProof/>
                        <w:sz w:val="20"/>
                      </w:rPr>
                      <w:t>72</w:t>
                    </w:r>
                    <w:r w:rsidRPr="005C59DC">
                      <w:rPr>
                        <w:sz w:val="20"/>
                      </w:rPr>
                      <w:fldChar w:fldCharType="end"/>
                    </w:r>
                  </w:p>
                </w:txbxContent>
              </v:textbox>
              <w10:wrap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A4591A">
    <w:r>
      <w:rPr>
        <w:noProof/>
      </w:rPr>
      <mc:AlternateContent>
        <mc:Choice Requires="wps">
          <w:drawing>
            <wp:anchor distT="0" distB="0" distL="114300" distR="114300" simplePos="0" relativeHeight="251661312"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2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4D0" w:rsidRPr="005C59DC" w:rsidRDefault="00B634D0" w:rsidP="00D324BF">
                          <w:pPr>
                            <w:pStyle w:val="FooterEven"/>
                            <w:jc w:val="center"/>
                            <w:rPr>
                              <w:sz w:val="20"/>
                            </w:rPr>
                          </w:pPr>
                          <w:r w:rsidRPr="005C59DC">
                            <w:rPr>
                              <w:sz w:val="20"/>
                            </w:rPr>
                            <w:fldChar w:fldCharType="begin"/>
                          </w:r>
                          <w:r w:rsidRPr="005C59DC">
                            <w:rPr>
                              <w:sz w:val="20"/>
                            </w:rPr>
                            <w:instrText xml:space="preserve"> PAGE  \* MERGEFORMAT </w:instrText>
                          </w:r>
                          <w:r w:rsidRPr="005C59DC">
                            <w:rPr>
                              <w:sz w:val="20"/>
                            </w:rPr>
                            <w:fldChar w:fldCharType="separate"/>
                          </w:r>
                          <w:r w:rsidR="00A4591A">
                            <w:rPr>
                              <w:noProof/>
                              <w:sz w:val="20"/>
                            </w:rPr>
                            <w:t>73</w:t>
                          </w:r>
                          <w:r w:rsidRPr="005C59DC">
                            <w:rPr>
                              <w:sz w:val="2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alt="Landscape Page Number" style="position:absolute;left:0;text-align:left;margin-left:-36.6pt;margin-top:-.75pt;width:31.45pt;height:38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" stroked="f">
              <v:textbox style="layout-flow:vertical">
                <w:txbxContent>
                  <w:p w:rsidR="00B634D0" w:rsidRPr="005C59DC" w:rsidRDefault="00B634D0" w:rsidP="00D324BF">
                    <w:pPr>
                      <w:pStyle w:val="FooterEven"/>
                      <w:jc w:val="center"/>
                      <w:rPr>
                        <w:sz w:val="20"/>
                      </w:rPr>
                    </w:pPr>
                    <w:r w:rsidRPr="005C59DC">
                      <w:rPr>
                        <w:sz w:val="20"/>
                      </w:rPr>
                      <w:fldChar w:fldCharType="begin"/>
                    </w:r>
                    <w:r w:rsidRPr="005C59DC">
                      <w:rPr>
                        <w:sz w:val="20"/>
                      </w:rPr>
                      <w:instrText xml:space="preserve"> PAGE  \* MERGEFORMAT </w:instrText>
                    </w:r>
                    <w:r w:rsidRPr="005C59DC">
                      <w:rPr>
                        <w:sz w:val="20"/>
                      </w:rPr>
                      <w:fldChar w:fldCharType="separate"/>
                    </w:r>
                    <w:r w:rsidR="00A4591A">
                      <w:rPr>
                        <w:noProof/>
                        <w:sz w:val="20"/>
                      </w:rPr>
                      <w:t>73</w:t>
                    </w:r>
                    <w:r w:rsidRPr="005C59DC">
                      <w:rPr>
                        <w:sz w:val="20"/>
                      </w:rPr>
                      <w:fldChar w:fldCharType="end"/>
                    </w:r>
                  </w:p>
                </w:txbxContent>
              </v:textbox>
              <w10:wrap anchory="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A4591A">
    <w:pPr>
      <w:pStyle w:val="Footer"/>
    </w:pPr>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ge">
                <wp:posOffset>1324610</wp:posOffset>
              </wp:positionV>
              <wp:extent cx="942975" cy="4864735"/>
              <wp:effectExtent l="0" t="0" r="9525" b="0"/>
              <wp:wrapNone/>
              <wp:docPr id="30"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864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4D0" w:rsidRDefault="00B634D0" w:rsidP="00D324BF">
                          <w:pPr>
                            <w:pStyle w:val="FileProperties"/>
                            <w:tabs>
                              <w:tab w:val="right" w:pos="7711"/>
                            </w:tabs>
                          </w:pPr>
                          <w:fldSimple w:instr=" FILENAME  \* MERGEFORMAT ">
                            <w:r w:rsidR="00284CA0">
                              <w:rPr>
                                <w:noProof/>
                              </w:rPr>
                              <w:t>06 Attachment C.doc</w:t>
                            </w:r>
                          </w:fldSimple>
                          <w:r>
                            <w:tab/>
                            <w:t xml:space="preserve">Printed:  </w:t>
                          </w:r>
                          <w:r>
                            <w:fldChar w:fldCharType="begin"/>
                          </w:r>
                          <w:r>
                            <w:instrText xml:space="preserve"> PRINTDATE \@ "d/MM/yy HH:mm:ss" \* MERGEFORMAT </w:instrText>
                          </w:r>
                          <w:r>
                            <w:fldChar w:fldCharType="separate"/>
                          </w:r>
                          <w:r w:rsidR="00284CA0">
                            <w:rPr>
                              <w:noProof/>
                            </w:rPr>
                            <w:t>12/12/17 13:13:00</w:t>
                          </w:r>
                          <w:r>
                            <w:rPr>
                              <w:noProof/>
                            </w:rPr>
                            <w:fldChar w:fldCharType="end"/>
                          </w:r>
                        </w:p>
                        <w:p w:rsidR="00B634D0" w:rsidRPr="00137C7E" w:rsidRDefault="00B634D0" w:rsidP="00D324BF">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alt="Landscape Classification Footer" style="position:absolute;left:0;text-align:left;margin-left:0;margin-top:104.3pt;width:74.25pt;height:383.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" stroked="f">
              <v:textbox style="layout-flow:vertical">
                <w:txbxContent>
                  <w:p w:rsidR="00B634D0" w:rsidRDefault="00B634D0" w:rsidP="00D324BF">
                    <w:pPr>
                      <w:pStyle w:val="FileProperties"/>
                      <w:tabs>
                        <w:tab w:val="right" w:pos="7711"/>
                      </w:tabs>
                    </w:pPr>
                    <w:fldSimple w:instr=" FILENAME  \* MERGEFORMAT ">
                      <w:r w:rsidR="00284CA0">
                        <w:rPr>
                          <w:noProof/>
                        </w:rPr>
                        <w:t>06 Attachment C.doc</w:t>
                      </w:r>
                    </w:fldSimple>
                    <w:r>
                      <w:tab/>
                      <w:t xml:space="preserve">Printed:  </w:t>
                    </w:r>
                    <w:r>
                      <w:fldChar w:fldCharType="begin"/>
                    </w:r>
                    <w:r>
                      <w:instrText xml:space="preserve"> PRINTDATE \@ "d/MM/yy HH:mm:ss" \* MERGEFORMAT </w:instrText>
                    </w:r>
                    <w:r>
                      <w:fldChar w:fldCharType="separate"/>
                    </w:r>
                    <w:r w:rsidR="00284CA0">
                      <w:rPr>
                        <w:noProof/>
                      </w:rPr>
                      <w:t>12/12/17 13:13:00</w:t>
                    </w:r>
                    <w:r>
                      <w:rPr>
                        <w:noProof/>
                      </w:rPr>
                      <w:fldChar w:fldCharType="end"/>
                    </w:r>
                  </w:p>
                  <w:p w:rsidR="00B634D0" w:rsidRPr="00137C7E" w:rsidRDefault="00B634D0" w:rsidP="00D324BF">
                    <w:pPr>
                      <w:pStyle w:val="Classification"/>
                      <w:rPr>
                        <w:rStyle w:val="FramedHeader"/>
                        <w:i w:val="0"/>
                      </w:rPr>
                    </w:pPr>
                    <w:r>
                      <w:t xml:space="preserve">Protected: </w:t>
                    </w:r>
                    <w:r>
                      <w:br/>
                      <w:t>Sensitive: Cabinet</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B634D0" w:rsidP="005C59DC">
    <w:pPr>
      <w:pStyle w:val="Footer"/>
    </w:pPr>
    <w:r>
      <w:fldChar w:fldCharType="begin"/>
    </w:r>
    <w:r>
      <w:instrText xml:space="preserve"> PAGE  \* MERGEFORMAT </w:instrText>
    </w:r>
    <w:r>
      <w:fldChar w:fldCharType="separate"/>
    </w:r>
    <w:r w:rsidR="008120D6">
      <w:rPr>
        <w:noProof/>
      </w:rPr>
      <w:t>72</w:t>
    </w:r>
    <w:r>
      <w:fldChar w:fldCharType="end"/>
    </w:r>
    <w:r w:rsidR="00A4591A">
      <w:rPr>
        <w:noProof/>
      </w:rPr>
      <mc:AlternateContent>
        <mc:Choice Requires="wps">
          <w:drawing>
            <wp:anchor distT="0" distB="0" distL="0" distR="0" simplePos="0" relativeHeight="251658240"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24"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4D0" w:rsidRDefault="00B634D0">
                          <w:pPr>
                            <w:pStyle w:val="FileProperties"/>
                            <w:tabs>
                              <w:tab w:val="right" w:pos="7711"/>
                            </w:tabs>
                          </w:pPr>
                          <w:fldSimple w:instr=" FILENAME  \* MERGEFORMAT ">
                            <w:r w:rsidR="00284CA0">
                              <w:rPr>
                                <w:noProof/>
                              </w:rPr>
                              <w:t>06 Attachment C.doc</w:t>
                            </w:r>
                          </w:fldSimple>
                          <w:r>
                            <w:tab/>
                            <w:t xml:space="preserve">Printed:  </w:t>
                          </w:r>
                          <w:r>
                            <w:fldChar w:fldCharType="begin"/>
                          </w:r>
                          <w:r>
                            <w:instrText xml:space="preserve"> PRINTDATE \@ "d/MM/yy HH:mm:ss" \* MERGEFORMAT </w:instrText>
                          </w:r>
                          <w:r>
                            <w:fldChar w:fldCharType="separate"/>
                          </w:r>
                          <w:r w:rsidR="00284CA0">
                            <w:rPr>
                              <w:noProof/>
                            </w:rPr>
                            <w:t>12/12/17 13:13:00</w:t>
                          </w:r>
                          <w:r>
                            <w:rPr>
                              <w:noProof/>
                            </w:rPr>
                            <w:fldChar w:fldCharType="end"/>
                          </w:r>
                        </w:p>
                        <w:p w:rsidR="00B634D0" w:rsidRDefault="00B634D0">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alt="Portrait Classification Footer" style="position:absolute;left:0;text-align:left;margin-left:104.25pt;margin-top:780pt;width:386.65pt;height:54.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" o:allowincell="f" filled="f" stroked="f">
              <v:textbox inset="0,0,0,0">
                <w:txbxContent>
                  <w:p w:rsidR="00B634D0" w:rsidRDefault="00B634D0">
                    <w:pPr>
                      <w:pStyle w:val="FileProperties"/>
                      <w:tabs>
                        <w:tab w:val="right" w:pos="7711"/>
                      </w:tabs>
                    </w:pPr>
                    <w:fldSimple w:instr=" FILENAME  \* MERGEFORMAT ">
                      <w:r w:rsidR="00284CA0">
                        <w:rPr>
                          <w:noProof/>
                        </w:rPr>
                        <w:t>06 Attachment C.doc</w:t>
                      </w:r>
                    </w:fldSimple>
                    <w:r>
                      <w:tab/>
                      <w:t xml:space="preserve">Printed:  </w:t>
                    </w:r>
                    <w:r>
                      <w:fldChar w:fldCharType="begin"/>
                    </w:r>
                    <w:r>
                      <w:instrText xml:space="preserve"> PRINTDATE \@ "d/MM/yy HH:mm:ss" \* MERGEFORMAT </w:instrText>
                    </w:r>
                    <w:r>
                      <w:fldChar w:fldCharType="separate"/>
                    </w:r>
                    <w:r w:rsidR="00284CA0">
                      <w:rPr>
                        <w:noProof/>
                      </w:rPr>
                      <w:t>12/12/17 13:13:00</w:t>
                    </w:r>
                    <w:r>
                      <w:rPr>
                        <w:noProof/>
                      </w:rPr>
                      <w:fldChar w:fldCharType="end"/>
                    </w:r>
                  </w:p>
                  <w:p w:rsidR="00B634D0" w:rsidRDefault="00B634D0">
                    <w:pPr>
                      <w:pStyle w:val="Classification"/>
                    </w:pPr>
                    <w:r>
                      <w:t xml:space="preserve">Protected: </w:t>
                    </w:r>
                    <w:r>
                      <w:br/>
                      <w:t>Sensitive: Cabinet</w:t>
                    </w:r>
                  </w:p>
                </w:txbxContent>
              </v:textbox>
              <w10:wrap type="square" anchorx="page" anchory="page"/>
              <w10:anchorlock/>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B634D0">
    <w:pPr>
      <w:pStyle w:val="Footer"/>
    </w:pPr>
    <w:fldSimple w:instr=" KEYWORDS  \* MERGEFORMAT ">
      <w:r w:rsidR="00284CA0">
        <w:t>#-</w:t>
      </w:r>
    </w:fldSimple>
    <w:r>
      <w:fldChar w:fldCharType="begin"/>
    </w:r>
    <w:r>
      <w:instrText xml:space="preserve"> PAGE  \* MERGEFORMAT </w:instrText>
    </w:r>
    <w:r>
      <w:fldChar w:fldCharType="separate"/>
    </w:r>
    <w:r w:rsidR="00176A37">
      <w:rPr>
        <w:noProof/>
      </w:rPr>
      <w:t>75</w:t>
    </w:r>
    <w:r>
      <w:fldChar w:fldCharType="end"/>
    </w:r>
    <w:r w:rsidR="00A4591A">
      <w:rPr>
        <w:noProof/>
      </w:rPr>
      <mc:AlternateContent>
        <mc:Choice Requires="wps">
          <w:drawing>
            <wp:anchor distT="0" distB="0" distL="0" distR="0" simplePos="0" relativeHeight="251656192"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20"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4D0" w:rsidRDefault="00B634D0">
                          <w:pPr>
                            <w:pStyle w:val="FileProperties"/>
                            <w:tabs>
                              <w:tab w:val="right" w:pos="7711"/>
                            </w:tabs>
                          </w:pPr>
                          <w:fldSimple w:instr=" FILENAME  \* MERGEFORMAT ">
                            <w:r w:rsidR="00284CA0">
                              <w:rPr>
                                <w:noProof/>
                              </w:rPr>
                              <w:t>06 Attachment C.doc</w:t>
                            </w:r>
                          </w:fldSimple>
                          <w:r>
                            <w:tab/>
                            <w:t xml:space="preserve">Printed:  </w:t>
                          </w:r>
                          <w:r>
                            <w:fldChar w:fldCharType="begin"/>
                          </w:r>
                          <w:r>
                            <w:instrText xml:space="preserve"> PRINTDATE \@ "d/MM/yy HH:mm:ss" \* MERGEFORMAT </w:instrText>
                          </w:r>
                          <w:r>
                            <w:fldChar w:fldCharType="separate"/>
                          </w:r>
                          <w:r w:rsidR="00284CA0">
                            <w:rPr>
                              <w:noProof/>
                            </w:rPr>
                            <w:t>12/12/17 13:13:00</w:t>
                          </w:r>
                          <w:r>
                            <w:rPr>
                              <w:noProof/>
                            </w:rPr>
                            <w:fldChar w:fldCharType="end"/>
                          </w:r>
                        </w:p>
                        <w:p w:rsidR="00B634D0" w:rsidRDefault="00B634D0">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alt="Portrait Classification Footer" style="position:absolute;left:0;text-align:left;margin-left:104.25pt;margin-top:780pt;width:386.65pt;height:54.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" o:allowincell="f" filled="f" stroked="f">
              <v:textbox inset="0,0,0,0">
                <w:txbxContent>
                  <w:p w:rsidR="00B634D0" w:rsidRDefault="00B634D0">
                    <w:pPr>
                      <w:pStyle w:val="FileProperties"/>
                      <w:tabs>
                        <w:tab w:val="right" w:pos="7711"/>
                      </w:tabs>
                    </w:pPr>
                    <w:fldSimple w:instr=" FILENAME  \* MERGEFORMAT ">
                      <w:r w:rsidR="00284CA0">
                        <w:rPr>
                          <w:noProof/>
                        </w:rPr>
                        <w:t>06 Attachment C.doc</w:t>
                      </w:r>
                    </w:fldSimple>
                    <w:r>
                      <w:tab/>
                      <w:t xml:space="preserve">Printed:  </w:t>
                    </w:r>
                    <w:r>
                      <w:fldChar w:fldCharType="begin"/>
                    </w:r>
                    <w:r>
                      <w:instrText xml:space="preserve"> PRINTDATE \@ "d/MM/yy HH:mm:ss" \* MERGEFORMAT </w:instrText>
                    </w:r>
                    <w:r>
                      <w:fldChar w:fldCharType="separate"/>
                    </w:r>
                    <w:r w:rsidR="00284CA0">
                      <w:rPr>
                        <w:noProof/>
                      </w:rPr>
                      <w:t>12/12/17 13:13:00</w:t>
                    </w:r>
                    <w:r>
                      <w:rPr>
                        <w:noProof/>
                      </w:rPr>
                      <w:fldChar w:fldCharType="end"/>
                    </w:r>
                  </w:p>
                  <w:p w:rsidR="00B634D0" w:rsidRDefault="00B634D0">
                    <w:pPr>
                      <w:pStyle w:val="Classification"/>
                    </w:pPr>
                    <w:r>
                      <w:t xml:space="preserve">Protected: </w:t>
                    </w:r>
                    <w:r>
                      <w:br/>
                      <w:t>Sensitive: Cabinet</w:t>
                    </w:r>
                  </w:p>
                </w:txbxContent>
              </v:textbox>
              <w10:wrap type="square" anchorx="page" anchory="page"/>
              <w10:anchorlock/>
            </v:shape>
          </w:pict>
        </mc:Fallback>
      </mc:AlternateContent>
    </w:r>
  </w:p>
  <w:p w:rsidR="00B634D0" w:rsidRDefault="00B634D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5C59DC">
    <w:pPr>
      <w:pStyle w:val="Footer"/>
    </w:pPr>
    <w:r>
      <w:fldChar w:fldCharType="begin"/>
    </w:r>
    <w:r>
      <w:instrText xml:space="preserve"> PAGE   \* MERGEFORMAT </w:instrText>
    </w:r>
    <w:r>
      <w:fldChar w:fldCharType="separate"/>
    </w:r>
    <w:r w:rsidR="00A4591A">
      <w:rPr>
        <w:noProof/>
      </w:rPr>
      <w:t>74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F8E" w:rsidRDefault="000C7F8E" w:rsidP="00E40261">
      <w:pPr>
        <w:spacing w:after="0" w:line="240" w:lineRule="auto"/>
      </w:pPr>
      <w:r>
        <w:separator/>
      </w:r>
    </w:p>
  </w:footnote>
  <w:footnote w:type="continuationSeparator" w:id="0">
    <w:p w:rsidR="000C7F8E" w:rsidRDefault="000C7F8E" w:rsidP="00E4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A4591A" w:rsidP="00D82B0F">
    <w:pPr>
      <w:pStyle w:val="HeaderEven"/>
    </w:pPr>
    <w:r>
      <w:rPr>
        <w:noProof/>
      </w:rPr>
      <mc:AlternateContent>
        <mc:Choice Requires="wps">
          <w:drawing>
            <wp:anchor distT="0" distB="0" distL="0" distR="0" simplePos="0" relativeHeight="251652096"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2"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alt="Portrait Classification Header" style="position:absolute;margin-left:104.05pt;margin-top:28.35pt;width:386.65pt;height:48.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" o:allowincell="f" filled="f" stroked="f">
              <v:textbox inset="0,0,0,0">
                <w:txbxContent>
                  <w:p w:rsidR="00D1685E" w:rsidRDefault="00D1685E">
                    <w:pPr>
                      <w:pStyle w:val="Classification"/>
                    </w:pPr>
                    <w:r>
                      <w:t xml:space="preserve">Protected: </w:t>
                    </w:r>
                    <w:r>
                      <w:br/>
                      <w:t>Sensitive: Cabinet</w:t>
                    </w:r>
                  </w:p>
                </w:txbxContent>
              </v:textbox>
              <w10:wrap type="square" anchorx="page" anchory="page"/>
              <w10:anchorlock/>
            </v:shape>
          </w:pict>
        </mc:Fallback>
      </mc:AlternateContent>
    </w:r>
    <w:fldSimple w:instr=" TITLE   \* MERGEFORMAT ">
      <w:r w:rsidR="00284CA0">
        <w:t>Part 3: Fiscal strategy and outlook</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604" w:rsidRPr="00533BBC" w:rsidRDefault="00846604" w:rsidP="000919E5">
    <w:pPr>
      <w:pStyle w:val="HeaderOdd"/>
    </w:pPr>
    <w:r w:rsidRPr="00846604">
      <w:t xml:space="preserve"> </w:t>
    </w:r>
    <w:r>
      <w:t>Part 3: Fiscal strategy and outlook</w:t>
    </w:r>
  </w:p>
  <w:p w:rsidR="00D1685E" w:rsidRPr="00E40261" w:rsidRDefault="00D1685E" w:rsidP="00FC7371">
    <w:pPr>
      <w:pStyle w:val="HeaderOd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A4591A">
    <w:pPr>
      <w:pStyle w:val="Header"/>
    </w:pPr>
    <w:r>
      <w:rPr>
        <w:noProof/>
      </w:rPr>
      <mc:AlternateContent>
        <mc:Choice Requires="wps">
          <w:drawing>
            <wp:anchor distT="0" distB="0" distL="0" distR="0" simplePos="0" relativeHeight="251651072"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1"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alt="Portrait Classification Header" style="position:absolute;margin-left:104.05pt;margin-top:28.35pt;width:386.65pt;height:48.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" o:allowincell="f" filled="f" stroked="f">
              <v:textbox inset="0,0,0,0">
                <w:txbxContent>
                  <w:p w:rsidR="00D1685E" w:rsidRDefault="00D1685E">
                    <w:pPr>
                      <w:pStyle w:val="Classification"/>
                    </w:pPr>
                    <w:r>
                      <w:t xml:space="preserve">Protected: </w:t>
                    </w:r>
                    <w:r>
                      <w:br/>
                      <w:t>Sensitive: Cabinet</w:t>
                    </w:r>
                  </w:p>
                </w:txbxContent>
              </v:textbox>
              <w10:wrap type="square" anchorx="page" anchory="page"/>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A4591A" w:rsidP="00D82B0F">
    <w:pPr>
      <w:pStyle w:val="HeaderEven"/>
    </w:pPr>
    <w:r>
      <w:rPr>
        <w:noProof/>
      </w:rPr>
      <mc:AlternateContent>
        <mc:Choice Requires="wps">
          <w:drawing>
            <wp:anchor distT="0" distB="0" distL="114300" distR="114300" simplePos="0" relativeHeight="251660288"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25" name="Text Box 6" descr="Landscape Eve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4D0" w:rsidRPr="00137C7E" w:rsidRDefault="00D74C04" w:rsidP="00D74C04">
                          <w:pPr>
                            <w:pStyle w:val="HeaderEven"/>
                            <w:rPr>
                              <w:rStyle w:val="FramedHeader"/>
                            </w:rPr>
                          </w:pPr>
                          <w:fldSimple w:instr=" TITLE   \* MERGEFORMAT ">
                            <w:r w:rsidR="00284CA0">
                              <w:t>Part 3: Fiscal strategy and outlook</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alt="Landscape Even Header" style="position:absolute;margin-left:599.6pt;margin-top:0;width:31.5pt;height:386.75pt;z-index:251660288;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" stroked="f">
              <v:textbox style="layout-flow:vertical">
                <w:txbxContent>
                  <w:p w:rsidR="00B634D0" w:rsidRPr="00137C7E" w:rsidRDefault="00D74C04" w:rsidP="00D74C04">
                    <w:pPr>
                      <w:pStyle w:val="HeaderEven"/>
                      <w:rPr>
                        <w:rStyle w:val="FramedHeader"/>
                      </w:rPr>
                    </w:pPr>
                    <w:fldSimple w:instr=" TITLE   \* MERGEFORMAT ">
                      <w:r w:rsidR="00284CA0">
                        <w:t>Part 3: Fiscal strategy and outlook</w:t>
                      </w:r>
                    </w:fldSimple>
                  </w:p>
                </w:txbxContent>
              </v:textbox>
              <w10:wrap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Pr="00E40261" w:rsidRDefault="00A4591A" w:rsidP="00FC7371">
    <w:pPr>
      <w:pStyle w:val="HeaderOdd"/>
    </w:pPr>
    <w:r>
      <w:rPr>
        <w:noProof/>
      </w:rPr>
      <mc:AlternateContent>
        <mc:Choice Requires="wps">
          <w:drawing>
            <wp:anchor distT="0" distB="0" distL="114300" distR="114300" simplePos="0" relativeHeight="251659264"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1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4D0" w:rsidRPr="00137C7E" w:rsidRDefault="00D74C04" w:rsidP="00D74C04">
                          <w:pPr>
                            <w:pStyle w:val="HeaderOdd"/>
                            <w:rPr>
                              <w:rStyle w:val="FramedHeader"/>
                            </w:rPr>
                          </w:pPr>
                          <w:fldSimple w:instr=" TITLE   \* MERGEFORMAT ">
                            <w:r w:rsidR="00284CA0">
                              <w:t>Part 3: Fiscal strategy and outlook</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alt="Landscape Odd Header" style="position:absolute;left:0;text-align:left;margin-left:599.6pt;margin-top:0;width:31.5pt;height:386.75pt;z-index:251659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" stroked="f">
              <v:textbox style="layout-flow:vertical">
                <w:txbxContent>
                  <w:p w:rsidR="00B634D0" w:rsidRPr="00137C7E" w:rsidRDefault="00D74C04" w:rsidP="00D74C04">
                    <w:pPr>
                      <w:pStyle w:val="HeaderOdd"/>
                      <w:rPr>
                        <w:rStyle w:val="FramedHeader"/>
                      </w:rPr>
                    </w:pPr>
                    <w:fldSimple w:instr=" TITLE   \* MERGEFORMAT ">
                      <w:r w:rsidR="00284CA0">
                        <w:t>Part 3: Fiscal strategy and outlook</w:t>
                      </w:r>
                    </w:fldSimple>
                  </w:p>
                </w:txbxContent>
              </v:textbox>
              <w10:wrap anchory="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A4591A">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28"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4D0" w:rsidRDefault="00B634D0" w:rsidP="00D324BF">
                          <w:pPr>
                            <w:pStyle w:val="Classification"/>
                          </w:pPr>
                          <w:r>
                            <w:t xml:space="preserve">Protected: </w:t>
                          </w:r>
                          <w:r>
                            <w:br/>
                            <w:t>Sensitive: Cabinet</w:t>
                          </w:r>
                        </w:p>
                        <w:p w:rsidR="00B634D0" w:rsidRPr="00137C7E" w:rsidRDefault="00B634D0" w:rsidP="00D324BF">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alt="Landscape Classification Header" style="position:absolute;margin-left:646.1pt;margin-top:23.8pt;width:62.25pt;height:39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Bng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" stroked="f">
              <v:textbox style="layout-flow:vertical">
                <w:txbxContent>
                  <w:p w:rsidR="00B634D0" w:rsidRDefault="00B634D0" w:rsidP="00D324BF">
                    <w:pPr>
                      <w:pStyle w:val="Classification"/>
                    </w:pPr>
                    <w:r>
                      <w:t xml:space="preserve">Protected: </w:t>
                    </w:r>
                    <w:r>
                      <w:br/>
                      <w:t>Sensitive: Cabinet</w:t>
                    </w:r>
                  </w:p>
                  <w:p w:rsidR="00B634D0" w:rsidRPr="00137C7E" w:rsidRDefault="00B634D0" w:rsidP="00D324BF">
                    <w:pPr>
                      <w:rPr>
                        <w:rStyle w:val="FramedHeader"/>
                        <w:i w:val="0"/>
                      </w:rPr>
                    </w:pP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A4591A" w:rsidP="00D82B0F">
    <w:pPr>
      <w:pStyle w:val="HeaderEven"/>
    </w:pPr>
    <w:r>
      <w:rPr>
        <w:noProof/>
      </w:rPr>
      <mc:AlternateContent>
        <mc:Choice Requires="wps">
          <w:drawing>
            <wp:anchor distT="0" distB="0" distL="0" distR="0" simplePos="0" relativeHeight="251657216"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23"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4D0" w:rsidRDefault="00B634D0">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alt="Portrait Classification Header" style="position:absolute;margin-left:104.05pt;margin-top:28.35pt;width:386.65pt;height:48.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" o:allowincell="f" filled="f" stroked="f">
              <v:textbox inset="0,0,0,0">
                <w:txbxContent>
                  <w:p w:rsidR="00B634D0" w:rsidRDefault="00B634D0">
                    <w:pPr>
                      <w:pStyle w:val="Classification"/>
                    </w:pPr>
                    <w:r>
                      <w:t xml:space="preserve">Protected: </w:t>
                    </w:r>
                    <w:r>
                      <w:br/>
                      <w:t>Sensitive: Cabinet</w:t>
                    </w:r>
                  </w:p>
                </w:txbxContent>
              </v:textbox>
              <w10:wrap type="square" anchorx="page" anchory="page"/>
              <w10:anchorlock/>
            </v:shape>
          </w:pict>
        </mc:Fallback>
      </mc:AlternateContent>
    </w:r>
    <w:fldSimple w:instr=" TITLE  \* MERGEFORMAT ">
      <w:r w:rsidR="00284CA0">
        <w:t>Part 3: Fiscal strategy and outlook</w:t>
      </w:r>
    </w:fldSimple>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604" w:rsidRDefault="00A4591A" w:rsidP="00846604">
    <w:pPr>
      <w:pStyle w:val="Header"/>
    </w:pPr>
    <w:r>
      <w:rPr>
        <w:noProof/>
      </w:rPr>
      <mc:AlternateContent>
        <mc:Choice Requires="wps">
          <w:drawing>
            <wp:anchor distT="0" distB="0" distL="0" distR="0" simplePos="0" relativeHeight="251655168"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19"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4D0" w:rsidRDefault="00B634D0">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alt="Portrait Classification Header" style="position:absolute;margin-left:104.05pt;margin-top:28.35pt;width:386.65pt;height:48.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" o:allowincell="f" filled="f" stroked="f">
              <v:textbox inset="0,0,0,0">
                <w:txbxContent>
                  <w:p w:rsidR="00B634D0" w:rsidRDefault="00B634D0">
                    <w:pPr>
                      <w:pStyle w:val="Classification"/>
                    </w:pPr>
                    <w:r>
                      <w:t xml:space="preserve">Protected: </w:t>
                    </w:r>
                    <w:r>
                      <w:br/>
                      <w:t>Sensitive: Cabinet</w:t>
                    </w:r>
                  </w:p>
                </w:txbxContent>
              </v:textbox>
              <w10:wrap type="square" anchorx="page" anchory="page"/>
              <w10:anchorlock/>
            </v:shape>
          </w:pict>
        </mc:Fallback>
      </mc:AlternateContent>
    </w:r>
    <w:r w:rsidR="00846604" w:rsidRPr="00846604">
      <w:t xml:space="preserve"> </w:t>
    </w:r>
    <w:r w:rsidR="00846604">
      <w:t>Part 3: Fiscal strategy and o</w:t>
    </w:r>
    <w:r w:rsidR="00846604" w:rsidRPr="00F45109">
      <w:t>utlook</w:t>
    </w:r>
  </w:p>
  <w:p w:rsidR="00B634D0" w:rsidRPr="00E40261" w:rsidRDefault="00B634D0" w:rsidP="00FC7371">
    <w:pPr>
      <w:pStyle w:val="HeaderOd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4D0" w:rsidRDefault="00D74C04" w:rsidP="000919E5">
    <w:pPr>
      <w:pStyle w:val="HeaderEven"/>
    </w:pPr>
    <w:fldSimple w:instr=" TITLE   \* MERGEFORMAT ">
      <w:r w:rsidR="00284CA0">
        <w:t>Part 3: Fiscal strategy and outlook</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nsid w:val="27440C8B"/>
    <w:multiLevelType w:val="multilevel"/>
    <w:tmpl w:val="AF04C206"/>
    <w:lvl w:ilvl="0">
      <w:start w:val="1"/>
      <w:numFmt w:val="bullet"/>
      <w:lvlRestart w:val="0"/>
      <w:pStyle w:val="HeaderChar"/>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LMSecurityFooter"/>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LMSecurityFooterChar"/>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3">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nsid w:val="66022277"/>
    <w:multiLevelType w:val="singleLevel"/>
    <w:tmpl w:val="EF02D596"/>
    <w:lvl w:ilvl="0">
      <w:start w:val="1"/>
      <w:numFmt w:val="lowerLetter"/>
      <w:lvlRestart w:val="0"/>
      <w:pStyle w:val="FooterChar"/>
      <w:lvlText w:val="(%1)"/>
      <w:lvlJc w:val="left"/>
      <w:pPr>
        <w:tabs>
          <w:tab w:val="num" w:pos="283"/>
        </w:tabs>
        <w:ind w:left="283" w:hanging="283"/>
      </w:pPr>
      <w:rPr>
        <w:rFonts w:ascii="Arial" w:hAnsi="Arial" w:cs="Arial"/>
        <w:b w:val="0"/>
        <w:i w:val="0"/>
        <w:sz w:val="16"/>
      </w:rPr>
    </w:lvl>
  </w:abstractNum>
  <w:abstractNum w:abstractNumId="6">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1"/>
  </w:num>
  <w:num w:numId="3">
    <w:abstractNumId w:val="0"/>
  </w:num>
  <w:num w:numId="4">
    <w:abstractNumId w:val="3"/>
  </w:num>
  <w:num w:numId="5">
    <w:abstractNumId w:val="6"/>
  </w:num>
  <w:num w:numId="6">
    <w:abstractNumId w:val="0"/>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B634D0"/>
    <w:rsid w:val="00005A67"/>
    <w:rsid w:val="00013EA8"/>
    <w:rsid w:val="00026167"/>
    <w:rsid w:val="00035D8D"/>
    <w:rsid w:val="00040C7A"/>
    <w:rsid w:val="000919E5"/>
    <w:rsid w:val="000C7F8E"/>
    <w:rsid w:val="000E105B"/>
    <w:rsid w:val="00152E47"/>
    <w:rsid w:val="00172CFE"/>
    <w:rsid w:val="00176A37"/>
    <w:rsid w:val="0019115B"/>
    <w:rsid w:val="001970E6"/>
    <w:rsid w:val="001C29BA"/>
    <w:rsid w:val="001F38C5"/>
    <w:rsid w:val="00237F04"/>
    <w:rsid w:val="00267200"/>
    <w:rsid w:val="00281716"/>
    <w:rsid w:val="00284CA0"/>
    <w:rsid w:val="002B6106"/>
    <w:rsid w:val="002E5E9C"/>
    <w:rsid w:val="002E638A"/>
    <w:rsid w:val="00301AAE"/>
    <w:rsid w:val="00310355"/>
    <w:rsid w:val="00330FFF"/>
    <w:rsid w:val="003408E0"/>
    <w:rsid w:val="003421CD"/>
    <w:rsid w:val="003451F5"/>
    <w:rsid w:val="003506C0"/>
    <w:rsid w:val="00382E3D"/>
    <w:rsid w:val="003A3AC2"/>
    <w:rsid w:val="003C3270"/>
    <w:rsid w:val="00420E15"/>
    <w:rsid w:val="00434225"/>
    <w:rsid w:val="0045734B"/>
    <w:rsid w:val="00475F2B"/>
    <w:rsid w:val="0048563A"/>
    <w:rsid w:val="004F3FD9"/>
    <w:rsid w:val="004F60DD"/>
    <w:rsid w:val="00572EA4"/>
    <w:rsid w:val="00591DDB"/>
    <w:rsid w:val="005A43A4"/>
    <w:rsid w:val="005B3010"/>
    <w:rsid w:val="005C59DC"/>
    <w:rsid w:val="005D23CB"/>
    <w:rsid w:val="0060305C"/>
    <w:rsid w:val="00622CDB"/>
    <w:rsid w:val="006314B4"/>
    <w:rsid w:val="00646485"/>
    <w:rsid w:val="00664F1B"/>
    <w:rsid w:val="0067406B"/>
    <w:rsid w:val="00677EBB"/>
    <w:rsid w:val="00682D05"/>
    <w:rsid w:val="006E24E7"/>
    <w:rsid w:val="0072449F"/>
    <w:rsid w:val="00772F17"/>
    <w:rsid w:val="007F2335"/>
    <w:rsid w:val="008120D6"/>
    <w:rsid w:val="00824E07"/>
    <w:rsid w:val="00846604"/>
    <w:rsid w:val="00885620"/>
    <w:rsid w:val="008C6061"/>
    <w:rsid w:val="008D71E5"/>
    <w:rsid w:val="008E7225"/>
    <w:rsid w:val="00911107"/>
    <w:rsid w:val="00923744"/>
    <w:rsid w:val="0093363A"/>
    <w:rsid w:val="00943C8B"/>
    <w:rsid w:val="00967E4F"/>
    <w:rsid w:val="009804F5"/>
    <w:rsid w:val="00982D4E"/>
    <w:rsid w:val="0098674D"/>
    <w:rsid w:val="009A499B"/>
    <w:rsid w:val="009C4905"/>
    <w:rsid w:val="009D7662"/>
    <w:rsid w:val="009E766A"/>
    <w:rsid w:val="00A36880"/>
    <w:rsid w:val="00A4591A"/>
    <w:rsid w:val="00AF01EE"/>
    <w:rsid w:val="00B40F43"/>
    <w:rsid w:val="00B51DBB"/>
    <w:rsid w:val="00B634D0"/>
    <w:rsid w:val="00B91AED"/>
    <w:rsid w:val="00BB207D"/>
    <w:rsid w:val="00C37B80"/>
    <w:rsid w:val="00C4293F"/>
    <w:rsid w:val="00C53D97"/>
    <w:rsid w:val="00C64CC1"/>
    <w:rsid w:val="00C7317B"/>
    <w:rsid w:val="00CA3BC6"/>
    <w:rsid w:val="00D1685E"/>
    <w:rsid w:val="00D324BF"/>
    <w:rsid w:val="00D74C04"/>
    <w:rsid w:val="00D82B0F"/>
    <w:rsid w:val="00D868B7"/>
    <w:rsid w:val="00DA42A3"/>
    <w:rsid w:val="00DA58C6"/>
    <w:rsid w:val="00DB2D41"/>
    <w:rsid w:val="00E02B53"/>
    <w:rsid w:val="00E40261"/>
    <w:rsid w:val="00E66821"/>
    <w:rsid w:val="00E80210"/>
    <w:rsid w:val="00ED744B"/>
    <w:rsid w:val="00EE1C0F"/>
    <w:rsid w:val="00EF4C8A"/>
    <w:rsid w:val="00F84F40"/>
    <w:rsid w:val="00F87A61"/>
    <w:rsid w:val="00F95466"/>
    <w:rsid w:val="00FC73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7D"/>
    <w:pPr>
      <w:spacing w:after="240" w:line="260" w:lineRule="exact"/>
      <w:jc w:val="both"/>
    </w:pPr>
    <w:rPr>
      <w:rFonts w:ascii="Book Antiqua" w:eastAsia="Times New Roman" w:hAnsi="Book Antiqua"/>
    </w:rPr>
  </w:style>
  <w:style w:type="paragraph" w:styleId="Heading1">
    <w:name w:val="heading 1"/>
    <w:basedOn w:val="Attachmentheading"/>
    <w:next w:val="Normal"/>
    <w:link w:val="Heading1Char"/>
    <w:qFormat/>
    <w:rsid w:val="002E5E9C"/>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2E5E9C"/>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B634D0"/>
    <w:pPr>
      <w:spacing w:line="240" w:lineRule="auto"/>
      <w:jc w:val="right"/>
    </w:pPr>
    <w:rPr>
      <w:rFonts w:ascii="Arial Bold" w:hAnsi="Arial Bold"/>
      <w:b/>
      <w:sz w:val="22"/>
      <w:szCs w:val="24"/>
      <w:lang w:eastAsia="en-US"/>
    </w:rPr>
  </w:style>
  <w:style w:type="character" w:customStyle="1" w:styleId="ChartandTableFootnoteAlphaChar">
    <w:name w:val="Chart and Table Footnote Alpha Char"/>
    <w:link w:val="ChartandTableFootnoteAlpha"/>
    <w:rsid w:val="00B634D0"/>
    <w:rPr>
      <w:rFonts w:ascii="Arial" w:eastAsia="Times New Roman" w:hAnsi="Arial" w:cs="Times New Roman"/>
      <w:color w:val="000000"/>
      <w:sz w:val="16"/>
      <w:szCs w:val="20"/>
      <w:lang w:eastAsia="en-AU"/>
    </w:rPr>
  </w:style>
  <w:style w:type="character" w:customStyle="1" w:styleId="BulletChar">
    <w:name w:val="Bullet Char"/>
    <w:aliases w:val="b Char"/>
    <w:link w:val="Bullet"/>
    <w:rsid w:val="00B634D0"/>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7D"/>
    <w:pPr>
      <w:spacing w:after="240" w:line="260" w:lineRule="exact"/>
      <w:jc w:val="both"/>
    </w:pPr>
    <w:rPr>
      <w:rFonts w:ascii="Book Antiqua" w:eastAsia="Times New Roman" w:hAnsi="Book Antiqua"/>
    </w:rPr>
  </w:style>
  <w:style w:type="paragraph" w:styleId="Heading1">
    <w:name w:val="heading 1"/>
    <w:basedOn w:val="Attachmentheading"/>
    <w:next w:val="Normal"/>
    <w:link w:val="Heading1Char"/>
    <w:qFormat/>
    <w:rsid w:val="002E5E9C"/>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2E5E9C"/>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B634D0"/>
    <w:pPr>
      <w:spacing w:line="240" w:lineRule="auto"/>
      <w:jc w:val="right"/>
    </w:pPr>
    <w:rPr>
      <w:rFonts w:ascii="Arial Bold" w:hAnsi="Arial Bold"/>
      <w:b/>
      <w:sz w:val="22"/>
      <w:szCs w:val="24"/>
      <w:lang w:eastAsia="en-US"/>
    </w:rPr>
  </w:style>
  <w:style w:type="character" w:customStyle="1" w:styleId="ChartandTableFootnoteAlphaChar">
    <w:name w:val="Chart and Table Footnote Alpha Char"/>
    <w:link w:val="ChartandTableFootnoteAlpha"/>
    <w:rsid w:val="00B634D0"/>
    <w:rPr>
      <w:rFonts w:ascii="Arial" w:eastAsia="Times New Roman" w:hAnsi="Arial" w:cs="Times New Roman"/>
      <w:color w:val="000000"/>
      <w:sz w:val="16"/>
      <w:szCs w:val="20"/>
      <w:lang w:eastAsia="en-AU"/>
    </w:rPr>
  </w:style>
  <w:style w:type="character" w:customStyle="1" w:styleId="BulletChar">
    <w:name w:val="Bullet Char"/>
    <w:aliases w:val="b Char"/>
    <w:link w:val="Bullet"/>
    <w:rsid w:val="00B634D0"/>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oleObject" Target="file:///\\romulus\csg_h$\MCD\Publishing\Internet%20&amp;%20Intranet%20Services%20Team\BEAU\FARM\MYEFO%202017-18%20tables%20-%20Latest.xlsm!MY3.19!R123C11:R162C24"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oleObject" Target="file:///\\romulus\csg_h$\MCD\Publishing\Internet%20&amp;%20Intranet%20Services%20Team\BEAU\FARM\MYEFO%202017-18%20tables%20-%20Latest.xlsm!MY3.19!R4C11:R117C24" TargetMode="Externa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8D89-35CD-47E1-948A-76E8F828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4</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6: Attachment C - Supplementary Expenses Table and the Contingency Reserve</dc:subject>
  <dc:creator>The Treasury</dc:creator>
  <cp:keywords>#-</cp:keywords>
  <cp:lastModifiedBy>Thomas, Deborah</cp:lastModifiedBy>
  <cp:revision>2</cp:revision>
  <cp:lastPrinted>2017-12-12T02:13:00Z</cp:lastPrinted>
  <dcterms:created xsi:type="dcterms:W3CDTF">2017-12-17T21:39:00Z</dcterms:created>
  <dcterms:modified xsi:type="dcterms:W3CDTF">2017-12-17T21:39:00Z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Part 3 Attachment C</vt:lpwstr>
  </property>
  <property fmtid="{D5CDD505-2E9C-101B-9397-08002B2CF9AE}" pid="6" name="metadataCoordinator">
    <vt:lpwstr>Cassie Leeds-Heath (x3906)</vt:lpwstr>
  </property>
  <property fmtid="{D5CDD505-2E9C-101B-9397-08002B2CF9AE}" pid="7" name="GlobalLastAccountabilityID">
    <vt:lpwstr>BPCD_DD1</vt:lpwstr>
  </property>
</Properties>
</file>