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84AE61" w14:textId="35FFFF5A" w:rsidR="000E34BC" w:rsidRPr="00514049" w:rsidRDefault="000E34BC" w:rsidP="009B2A56">
      <w:pPr>
        <w:pStyle w:val="Heading2"/>
        <w:spacing w:before="0"/>
      </w:pPr>
      <w:bookmarkStart w:id="0" w:name="_Toc4765144"/>
      <w:bookmarkStart w:id="1" w:name="_Hlk98417149"/>
      <w:r w:rsidRPr="00514049">
        <w:t>Other payments</w:t>
      </w:r>
      <w:bookmarkEnd w:id="0"/>
    </w:p>
    <w:bookmarkEnd w:id="1"/>
    <w:p w14:paraId="4522B4BA" w14:textId="77777777" w:rsidR="000E34BC" w:rsidRPr="00BE68EA" w:rsidRDefault="000E34BC" w:rsidP="000E34BC">
      <w:pPr>
        <w:rPr>
          <w:highlight w:val="yellow"/>
        </w:rPr>
      </w:pPr>
      <w:r w:rsidRPr="00514049">
        <w:t>The Australian Government makes payments to the states to support a range of other services, as detailed in Table 2.11.</w:t>
      </w:r>
    </w:p>
    <w:p w14:paraId="01E5A69A" w14:textId="6617338E" w:rsidR="008D34ED" w:rsidRDefault="000E34BC" w:rsidP="008D34ED">
      <w:pPr>
        <w:pStyle w:val="TableHeading"/>
        <w:rPr>
          <w:rFonts w:eastAsiaTheme="minorHAnsi" w:cstheme="minorBidi"/>
          <w:sz w:val="22"/>
          <w:szCs w:val="22"/>
          <w:lang w:eastAsia="en-US"/>
        </w:rPr>
      </w:pPr>
      <w:bookmarkStart w:id="2" w:name="_Toc4764862"/>
      <w:bookmarkStart w:id="3" w:name="_Hlk98417166"/>
      <w:r w:rsidRPr="00514049">
        <w:t xml:space="preserve">Table 2.11: Payments to support other state services </w:t>
      </w:r>
      <w:bookmarkStart w:id="4" w:name="_Hlk98417215"/>
      <w:bookmarkEnd w:id="2"/>
      <w:bookmarkEnd w:id="3"/>
    </w:p>
    <w:tbl>
      <w:tblPr>
        <w:tblW w:w="5000" w:type="pct"/>
        <w:tblCellMar>
          <w:left w:w="0" w:type="dxa"/>
          <w:right w:w="28" w:type="dxa"/>
        </w:tblCellMar>
        <w:tblLook w:val="04A0" w:firstRow="1" w:lastRow="0" w:firstColumn="1" w:lastColumn="0" w:noHBand="0" w:noVBand="1"/>
      </w:tblPr>
      <w:tblGrid>
        <w:gridCol w:w="4002"/>
        <w:gridCol w:w="707"/>
        <w:gridCol w:w="824"/>
        <w:gridCol w:w="765"/>
        <w:gridCol w:w="706"/>
        <w:gridCol w:w="706"/>
      </w:tblGrid>
      <w:tr w:rsidR="008D34ED" w:rsidRPr="008D34ED" w14:paraId="6B4A924F" w14:textId="77777777" w:rsidTr="009C1E21">
        <w:trPr>
          <w:trHeight w:hRule="exact" w:val="225"/>
        </w:trPr>
        <w:tc>
          <w:tcPr>
            <w:tcW w:w="2594" w:type="pct"/>
            <w:tcBorders>
              <w:top w:val="single" w:sz="4" w:space="0" w:color="002A54" w:themeColor="text2"/>
              <w:left w:val="nil"/>
              <w:bottom w:val="nil"/>
              <w:right w:val="nil"/>
            </w:tcBorders>
            <w:shd w:val="clear" w:color="000000" w:fill="FFFFFF"/>
            <w:noWrap/>
            <w:vAlign w:val="center"/>
            <w:hideMark/>
          </w:tcPr>
          <w:p w14:paraId="545530DF" w14:textId="100A9AE9" w:rsidR="008D34ED" w:rsidRPr="008D34ED" w:rsidRDefault="008D34ED" w:rsidP="008D34ED">
            <w:pPr>
              <w:spacing w:before="0" w:after="0" w:line="240" w:lineRule="auto"/>
              <w:rPr>
                <w:rFonts w:ascii="Arial" w:hAnsi="Arial" w:cs="Arial"/>
                <w:sz w:val="16"/>
                <w:szCs w:val="16"/>
              </w:rPr>
            </w:pPr>
            <w:r w:rsidRPr="008D34ED">
              <w:rPr>
                <w:rFonts w:ascii="Arial" w:hAnsi="Arial" w:cs="Arial"/>
                <w:sz w:val="16"/>
                <w:szCs w:val="16"/>
              </w:rPr>
              <w:t>$million</w:t>
            </w:r>
          </w:p>
        </w:tc>
        <w:tc>
          <w:tcPr>
            <w:tcW w:w="458" w:type="pct"/>
            <w:tcBorders>
              <w:top w:val="single" w:sz="4" w:space="0" w:color="002A54" w:themeColor="text2"/>
              <w:left w:val="nil"/>
              <w:bottom w:val="single" w:sz="4" w:space="0" w:color="002A54" w:themeColor="text2"/>
              <w:right w:val="nil"/>
            </w:tcBorders>
            <w:shd w:val="clear" w:color="000000" w:fill="FFFFFF"/>
            <w:noWrap/>
            <w:vAlign w:val="center"/>
            <w:hideMark/>
          </w:tcPr>
          <w:p w14:paraId="6340AEDB" w14:textId="4C3CCEEE" w:rsidR="008D34ED" w:rsidRPr="008D34ED" w:rsidRDefault="008D34ED" w:rsidP="008D34ED">
            <w:pPr>
              <w:spacing w:before="0" w:after="0" w:line="240" w:lineRule="auto"/>
              <w:jc w:val="right"/>
              <w:rPr>
                <w:rFonts w:ascii="Arial" w:hAnsi="Arial" w:cs="Arial"/>
                <w:sz w:val="16"/>
                <w:szCs w:val="16"/>
              </w:rPr>
            </w:pPr>
            <w:r w:rsidRPr="008D34ED">
              <w:rPr>
                <w:rFonts w:ascii="Arial" w:hAnsi="Arial" w:cs="Arial"/>
                <w:sz w:val="16"/>
                <w:szCs w:val="16"/>
              </w:rPr>
              <w:t>2022</w:t>
            </w:r>
            <w:r w:rsidR="001C7CB1">
              <w:rPr>
                <w:rFonts w:ascii="Arial" w:hAnsi="Arial" w:cs="Arial"/>
                <w:sz w:val="16"/>
                <w:szCs w:val="16"/>
              </w:rPr>
              <w:noBreakHyphen/>
            </w:r>
            <w:r w:rsidRPr="008D34ED">
              <w:rPr>
                <w:rFonts w:ascii="Arial" w:hAnsi="Arial" w:cs="Arial"/>
                <w:sz w:val="16"/>
                <w:szCs w:val="16"/>
              </w:rPr>
              <w:t>23</w:t>
            </w:r>
          </w:p>
        </w:tc>
        <w:tc>
          <w:tcPr>
            <w:tcW w:w="534" w:type="pct"/>
            <w:tcBorders>
              <w:top w:val="single" w:sz="4" w:space="0" w:color="002A54" w:themeColor="text2"/>
              <w:left w:val="nil"/>
              <w:bottom w:val="single" w:sz="4" w:space="0" w:color="002A54" w:themeColor="text2"/>
              <w:right w:val="nil"/>
            </w:tcBorders>
            <w:shd w:val="clear" w:color="000000" w:fill="E6F2FF"/>
            <w:noWrap/>
            <w:vAlign w:val="center"/>
            <w:hideMark/>
          </w:tcPr>
          <w:p w14:paraId="4380EB37" w14:textId="20FEAF54" w:rsidR="008D34ED" w:rsidRPr="008D34ED" w:rsidRDefault="008D34ED" w:rsidP="008D34ED">
            <w:pPr>
              <w:spacing w:before="0" w:after="0" w:line="240" w:lineRule="auto"/>
              <w:jc w:val="right"/>
              <w:rPr>
                <w:rFonts w:ascii="Arial" w:hAnsi="Arial" w:cs="Arial"/>
                <w:sz w:val="16"/>
                <w:szCs w:val="16"/>
              </w:rPr>
            </w:pPr>
            <w:r w:rsidRPr="008D34ED">
              <w:rPr>
                <w:rFonts w:ascii="Arial" w:hAnsi="Arial" w:cs="Arial"/>
                <w:sz w:val="16"/>
                <w:szCs w:val="16"/>
              </w:rPr>
              <w:t>2023</w:t>
            </w:r>
            <w:r w:rsidR="001C7CB1">
              <w:rPr>
                <w:rFonts w:ascii="Arial" w:hAnsi="Arial" w:cs="Arial"/>
                <w:sz w:val="16"/>
                <w:szCs w:val="16"/>
              </w:rPr>
              <w:noBreakHyphen/>
            </w:r>
            <w:r w:rsidRPr="008D34ED">
              <w:rPr>
                <w:rFonts w:ascii="Arial" w:hAnsi="Arial" w:cs="Arial"/>
                <w:sz w:val="16"/>
                <w:szCs w:val="16"/>
              </w:rPr>
              <w:t>24</w:t>
            </w:r>
          </w:p>
        </w:tc>
        <w:tc>
          <w:tcPr>
            <w:tcW w:w="496" w:type="pct"/>
            <w:tcBorders>
              <w:top w:val="single" w:sz="4" w:space="0" w:color="002A54" w:themeColor="text2"/>
              <w:left w:val="nil"/>
              <w:bottom w:val="single" w:sz="4" w:space="0" w:color="002A54" w:themeColor="text2"/>
              <w:right w:val="nil"/>
            </w:tcBorders>
            <w:shd w:val="clear" w:color="000000" w:fill="FFFFFF"/>
            <w:noWrap/>
            <w:vAlign w:val="center"/>
            <w:hideMark/>
          </w:tcPr>
          <w:p w14:paraId="43CC66C9" w14:textId="36991478" w:rsidR="008D34ED" w:rsidRPr="008D34ED" w:rsidRDefault="008D34ED" w:rsidP="008D34ED">
            <w:pPr>
              <w:spacing w:before="0" w:after="0" w:line="240" w:lineRule="auto"/>
              <w:jc w:val="right"/>
              <w:rPr>
                <w:rFonts w:ascii="Arial" w:hAnsi="Arial" w:cs="Arial"/>
                <w:sz w:val="16"/>
                <w:szCs w:val="16"/>
              </w:rPr>
            </w:pPr>
            <w:r w:rsidRPr="008D34ED">
              <w:rPr>
                <w:rFonts w:ascii="Arial" w:hAnsi="Arial" w:cs="Arial"/>
                <w:sz w:val="16"/>
                <w:szCs w:val="16"/>
              </w:rPr>
              <w:t>2024</w:t>
            </w:r>
            <w:r w:rsidR="001C7CB1">
              <w:rPr>
                <w:rFonts w:ascii="Arial" w:hAnsi="Arial" w:cs="Arial"/>
                <w:sz w:val="16"/>
                <w:szCs w:val="16"/>
              </w:rPr>
              <w:noBreakHyphen/>
            </w:r>
            <w:r w:rsidRPr="008D34ED">
              <w:rPr>
                <w:rFonts w:ascii="Arial" w:hAnsi="Arial" w:cs="Arial"/>
                <w:sz w:val="16"/>
                <w:szCs w:val="16"/>
              </w:rPr>
              <w:t>25</w:t>
            </w:r>
          </w:p>
        </w:tc>
        <w:tc>
          <w:tcPr>
            <w:tcW w:w="458" w:type="pct"/>
            <w:tcBorders>
              <w:top w:val="single" w:sz="4" w:space="0" w:color="002A54" w:themeColor="text2"/>
              <w:left w:val="nil"/>
              <w:bottom w:val="single" w:sz="4" w:space="0" w:color="002A54" w:themeColor="text2"/>
              <w:right w:val="nil"/>
            </w:tcBorders>
            <w:shd w:val="clear" w:color="000000" w:fill="FFFFFF"/>
            <w:noWrap/>
            <w:vAlign w:val="center"/>
            <w:hideMark/>
          </w:tcPr>
          <w:p w14:paraId="139003A4" w14:textId="55E3B481" w:rsidR="008D34ED" w:rsidRPr="008D34ED" w:rsidRDefault="008D34ED" w:rsidP="008D34ED">
            <w:pPr>
              <w:spacing w:before="0" w:after="0" w:line="240" w:lineRule="auto"/>
              <w:jc w:val="right"/>
              <w:rPr>
                <w:rFonts w:ascii="Arial" w:hAnsi="Arial" w:cs="Arial"/>
                <w:sz w:val="16"/>
                <w:szCs w:val="16"/>
              </w:rPr>
            </w:pPr>
            <w:r w:rsidRPr="008D34ED">
              <w:rPr>
                <w:rFonts w:ascii="Arial" w:hAnsi="Arial" w:cs="Arial"/>
                <w:sz w:val="16"/>
                <w:szCs w:val="16"/>
              </w:rPr>
              <w:t>2025</w:t>
            </w:r>
            <w:r w:rsidR="001C7CB1">
              <w:rPr>
                <w:rFonts w:ascii="Arial" w:hAnsi="Arial" w:cs="Arial"/>
                <w:sz w:val="16"/>
                <w:szCs w:val="16"/>
              </w:rPr>
              <w:noBreakHyphen/>
            </w:r>
            <w:r w:rsidRPr="008D34ED">
              <w:rPr>
                <w:rFonts w:ascii="Arial" w:hAnsi="Arial" w:cs="Arial"/>
                <w:sz w:val="16"/>
                <w:szCs w:val="16"/>
              </w:rPr>
              <w:t>26</w:t>
            </w:r>
          </w:p>
        </w:tc>
        <w:tc>
          <w:tcPr>
            <w:tcW w:w="458" w:type="pct"/>
            <w:tcBorders>
              <w:top w:val="single" w:sz="4" w:space="0" w:color="002A54" w:themeColor="text2"/>
              <w:left w:val="nil"/>
              <w:bottom w:val="single" w:sz="4" w:space="0" w:color="002A54" w:themeColor="text2"/>
              <w:right w:val="nil"/>
            </w:tcBorders>
            <w:shd w:val="clear" w:color="000000" w:fill="FFFFFF"/>
            <w:noWrap/>
            <w:vAlign w:val="center"/>
            <w:hideMark/>
          </w:tcPr>
          <w:p w14:paraId="16E85D28" w14:textId="178090BA" w:rsidR="008D34ED" w:rsidRPr="008D34ED" w:rsidRDefault="008D34ED" w:rsidP="008D34ED">
            <w:pPr>
              <w:spacing w:before="0" w:after="0" w:line="240" w:lineRule="auto"/>
              <w:jc w:val="right"/>
              <w:rPr>
                <w:rFonts w:ascii="Arial" w:hAnsi="Arial" w:cs="Arial"/>
                <w:sz w:val="16"/>
                <w:szCs w:val="16"/>
              </w:rPr>
            </w:pPr>
            <w:r w:rsidRPr="008D34ED">
              <w:rPr>
                <w:rFonts w:ascii="Arial" w:hAnsi="Arial" w:cs="Arial"/>
                <w:sz w:val="16"/>
                <w:szCs w:val="16"/>
              </w:rPr>
              <w:t>2026</w:t>
            </w:r>
            <w:r w:rsidR="001C7CB1">
              <w:rPr>
                <w:rFonts w:ascii="Arial" w:hAnsi="Arial" w:cs="Arial"/>
                <w:sz w:val="16"/>
                <w:szCs w:val="16"/>
              </w:rPr>
              <w:noBreakHyphen/>
            </w:r>
            <w:r w:rsidRPr="008D34ED">
              <w:rPr>
                <w:rFonts w:ascii="Arial" w:hAnsi="Arial" w:cs="Arial"/>
                <w:sz w:val="16"/>
                <w:szCs w:val="16"/>
              </w:rPr>
              <w:t>27</w:t>
            </w:r>
          </w:p>
        </w:tc>
      </w:tr>
      <w:tr w:rsidR="008D34ED" w:rsidRPr="008D34ED" w14:paraId="6E7338A2" w14:textId="77777777" w:rsidTr="009C1E21">
        <w:trPr>
          <w:trHeight w:hRule="exact" w:val="225"/>
        </w:trPr>
        <w:tc>
          <w:tcPr>
            <w:tcW w:w="2594" w:type="pct"/>
            <w:tcBorders>
              <w:top w:val="nil"/>
              <w:left w:val="nil"/>
              <w:bottom w:val="nil"/>
              <w:right w:val="nil"/>
            </w:tcBorders>
            <w:shd w:val="clear" w:color="000000" w:fill="FFFFFF"/>
            <w:noWrap/>
            <w:vAlign w:val="center"/>
            <w:hideMark/>
          </w:tcPr>
          <w:p w14:paraId="26DBC52E" w14:textId="77777777" w:rsidR="008D34ED" w:rsidRPr="008D34ED" w:rsidRDefault="008D34ED" w:rsidP="008D34ED">
            <w:pPr>
              <w:spacing w:before="0" w:after="0" w:line="240" w:lineRule="auto"/>
              <w:rPr>
                <w:rFonts w:ascii="Arial" w:hAnsi="Arial" w:cs="Arial"/>
                <w:b/>
                <w:bCs/>
                <w:sz w:val="16"/>
                <w:szCs w:val="16"/>
              </w:rPr>
            </w:pPr>
            <w:r w:rsidRPr="008D34ED">
              <w:rPr>
                <w:rFonts w:ascii="Arial" w:hAnsi="Arial" w:cs="Arial"/>
                <w:b/>
                <w:bCs/>
                <w:sz w:val="16"/>
                <w:szCs w:val="16"/>
              </w:rPr>
              <w:t>National Partnership payments</w:t>
            </w:r>
          </w:p>
        </w:tc>
        <w:tc>
          <w:tcPr>
            <w:tcW w:w="458" w:type="pct"/>
            <w:tcBorders>
              <w:top w:val="single" w:sz="4" w:space="0" w:color="002A54" w:themeColor="text2"/>
              <w:left w:val="nil"/>
              <w:bottom w:val="nil"/>
              <w:right w:val="nil"/>
            </w:tcBorders>
            <w:shd w:val="clear" w:color="000000" w:fill="FFFFFF"/>
            <w:noWrap/>
            <w:vAlign w:val="center"/>
            <w:hideMark/>
          </w:tcPr>
          <w:p w14:paraId="58283F84" w14:textId="77777777" w:rsidR="008D34ED" w:rsidRPr="008D34ED" w:rsidRDefault="008D34ED" w:rsidP="008D34ED">
            <w:pPr>
              <w:spacing w:before="0" w:after="0" w:line="240" w:lineRule="auto"/>
              <w:jc w:val="right"/>
              <w:rPr>
                <w:rFonts w:ascii="Arial" w:hAnsi="Arial" w:cs="Arial"/>
                <w:sz w:val="16"/>
                <w:szCs w:val="16"/>
              </w:rPr>
            </w:pPr>
            <w:r w:rsidRPr="008D34ED">
              <w:rPr>
                <w:rFonts w:ascii="Arial" w:hAnsi="Arial" w:cs="Arial"/>
                <w:sz w:val="16"/>
                <w:szCs w:val="16"/>
              </w:rPr>
              <w:t> </w:t>
            </w:r>
          </w:p>
        </w:tc>
        <w:tc>
          <w:tcPr>
            <w:tcW w:w="534" w:type="pct"/>
            <w:tcBorders>
              <w:top w:val="single" w:sz="4" w:space="0" w:color="002A54" w:themeColor="text2"/>
              <w:left w:val="nil"/>
              <w:bottom w:val="nil"/>
              <w:right w:val="nil"/>
            </w:tcBorders>
            <w:shd w:val="clear" w:color="000000" w:fill="E6F2FF"/>
            <w:noWrap/>
            <w:vAlign w:val="center"/>
            <w:hideMark/>
          </w:tcPr>
          <w:p w14:paraId="1B198193" w14:textId="77777777" w:rsidR="008D34ED" w:rsidRPr="008D34ED" w:rsidRDefault="008D34ED" w:rsidP="008D34ED">
            <w:pPr>
              <w:spacing w:before="0" w:after="0" w:line="240" w:lineRule="auto"/>
              <w:jc w:val="right"/>
              <w:rPr>
                <w:rFonts w:ascii="Arial" w:hAnsi="Arial" w:cs="Arial"/>
                <w:sz w:val="16"/>
                <w:szCs w:val="16"/>
              </w:rPr>
            </w:pPr>
            <w:r w:rsidRPr="008D34ED">
              <w:rPr>
                <w:rFonts w:ascii="Arial" w:hAnsi="Arial" w:cs="Arial"/>
                <w:sz w:val="16"/>
                <w:szCs w:val="16"/>
              </w:rPr>
              <w:t> </w:t>
            </w:r>
          </w:p>
        </w:tc>
        <w:tc>
          <w:tcPr>
            <w:tcW w:w="496" w:type="pct"/>
            <w:tcBorders>
              <w:top w:val="single" w:sz="4" w:space="0" w:color="002A54" w:themeColor="text2"/>
              <w:left w:val="nil"/>
              <w:bottom w:val="nil"/>
              <w:right w:val="nil"/>
            </w:tcBorders>
            <w:shd w:val="clear" w:color="000000" w:fill="FFFFFF"/>
            <w:noWrap/>
            <w:vAlign w:val="center"/>
            <w:hideMark/>
          </w:tcPr>
          <w:p w14:paraId="3C8C96FB" w14:textId="77777777" w:rsidR="008D34ED" w:rsidRPr="008D34ED" w:rsidRDefault="008D34ED" w:rsidP="008D34ED">
            <w:pPr>
              <w:spacing w:before="0" w:after="0" w:line="240" w:lineRule="auto"/>
              <w:jc w:val="right"/>
              <w:rPr>
                <w:rFonts w:ascii="Arial" w:hAnsi="Arial" w:cs="Arial"/>
                <w:sz w:val="16"/>
                <w:szCs w:val="16"/>
              </w:rPr>
            </w:pPr>
            <w:r w:rsidRPr="008D34ED">
              <w:rPr>
                <w:rFonts w:ascii="Arial" w:hAnsi="Arial" w:cs="Arial"/>
                <w:sz w:val="16"/>
                <w:szCs w:val="16"/>
              </w:rPr>
              <w:t> </w:t>
            </w:r>
          </w:p>
        </w:tc>
        <w:tc>
          <w:tcPr>
            <w:tcW w:w="458" w:type="pct"/>
            <w:tcBorders>
              <w:top w:val="single" w:sz="4" w:space="0" w:color="002A54" w:themeColor="text2"/>
              <w:left w:val="nil"/>
              <w:bottom w:val="nil"/>
              <w:right w:val="nil"/>
            </w:tcBorders>
            <w:shd w:val="clear" w:color="000000" w:fill="FFFFFF"/>
            <w:noWrap/>
            <w:vAlign w:val="center"/>
            <w:hideMark/>
          </w:tcPr>
          <w:p w14:paraId="7888E5F5" w14:textId="77777777" w:rsidR="008D34ED" w:rsidRPr="008D34ED" w:rsidRDefault="008D34ED" w:rsidP="008D34ED">
            <w:pPr>
              <w:spacing w:before="0" w:after="0" w:line="240" w:lineRule="auto"/>
              <w:jc w:val="right"/>
              <w:rPr>
                <w:rFonts w:ascii="Arial" w:hAnsi="Arial" w:cs="Arial"/>
                <w:sz w:val="16"/>
                <w:szCs w:val="16"/>
              </w:rPr>
            </w:pPr>
            <w:r w:rsidRPr="008D34ED">
              <w:rPr>
                <w:rFonts w:ascii="Arial" w:hAnsi="Arial" w:cs="Arial"/>
                <w:sz w:val="16"/>
                <w:szCs w:val="16"/>
              </w:rPr>
              <w:t> </w:t>
            </w:r>
          </w:p>
        </w:tc>
        <w:tc>
          <w:tcPr>
            <w:tcW w:w="458" w:type="pct"/>
            <w:tcBorders>
              <w:top w:val="single" w:sz="4" w:space="0" w:color="002A54" w:themeColor="text2"/>
              <w:left w:val="nil"/>
              <w:bottom w:val="nil"/>
              <w:right w:val="nil"/>
            </w:tcBorders>
            <w:shd w:val="clear" w:color="000000" w:fill="FFFFFF"/>
            <w:noWrap/>
            <w:vAlign w:val="center"/>
            <w:hideMark/>
          </w:tcPr>
          <w:p w14:paraId="36EAF2D9" w14:textId="77777777" w:rsidR="008D34ED" w:rsidRPr="008D34ED" w:rsidRDefault="008D34ED" w:rsidP="008D34ED">
            <w:pPr>
              <w:spacing w:before="0" w:after="0" w:line="240" w:lineRule="auto"/>
              <w:jc w:val="right"/>
              <w:rPr>
                <w:rFonts w:ascii="Arial" w:hAnsi="Arial" w:cs="Arial"/>
                <w:sz w:val="16"/>
                <w:szCs w:val="16"/>
              </w:rPr>
            </w:pPr>
            <w:r w:rsidRPr="008D34ED">
              <w:rPr>
                <w:rFonts w:ascii="Arial" w:hAnsi="Arial" w:cs="Arial"/>
                <w:sz w:val="16"/>
                <w:szCs w:val="16"/>
              </w:rPr>
              <w:t> </w:t>
            </w:r>
          </w:p>
        </w:tc>
      </w:tr>
      <w:tr w:rsidR="008D34ED" w:rsidRPr="008D34ED" w14:paraId="1FB7A9F9" w14:textId="77777777" w:rsidTr="008D34ED">
        <w:trPr>
          <w:trHeight w:hRule="exact" w:val="225"/>
        </w:trPr>
        <w:tc>
          <w:tcPr>
            <w:tcW w:w="2594" w:type="pct"/>
            <w:tcBorders>
              <w:top w:val="nil"/>
              <w:left w:val="nil"/>
              <w:bottom w:val="nil"/>
              <w:right w:val="nil"/>
            </w:tcBorders>
            <w:shd w:val="clear" w:color="000000" w:fill="FFFFFF"/>
            <w:noWrap/>
            <w:vAlign w:val="center"/>
            <w:hideMark/>
          </w:tcPr>
          <w:p w14:paraId="55509BD5" w14:textId="4BBCC218" w:rsidR="008D34ED" w:rsidRPr="008D34ED" w:rsidRDefault="008D34ED" w:rsidP="008D34ED">
            <w:pPr>
              <w:spacing w:before="0" w:after="0" w:line="240" w:lineRule="auto"/>
              <w:ind w:left="170"/>
              <w:rPr>
                <w:rFonts w:ascii="Arial" w:hAnsi="Arial" w:cs="Arial"/>
                <w:sz w:val="16"/>
                <w:szCs w:val="16"/>
              </w:rPr>
            </w:pPr>
            <w:r w:rsidRPr="008D34ED">
              <w:rPr>
                <w:rFonts w:ascii="Arial" w:hAnsi="Arial" w:cs="Arial"/>
                <w:sz w:val="16"/>
                <w:szCs w:val="16"/>
              </w:rPr>
              <w:t>National Legal Assistance Partnership 2020</w:t>
            </w:r>
            <w:r w:rsidR="001C7CB1">
              <w:rPr>
                <w:rFonts w:ascii="Arial" w:hAnsi="Arial" w:cs="Arial"/>
                <w:sz w:val="16"/>
                <w:szCs w:val="16"/>
              </w:rPr>
              <w:noBreakHyphen/>
            </w:r>
            <w:r w:rsidRPr="008D34ED">
              <w:rPr>
                <w:rFonts w:ascii="Arial" w:hAnsi="Arial" w:cs="Arial"/>
                <w:sz w:val="16"/>
                <w:szCs w:val="16"/>
              </w:rPr>
              <w:t>25</w:t>
            </w:r>
          </w:p>
        </w:tc>
        <w:tc>
          <w:tcPr>
            <w:tcW w:w="458" w:type="pct"/>
            <w:tcBorders>
              <w:top w:val="nil"/>
              <w:left w:val="nil"/>
              <w:bottom w:val="nil"/>
              <w:right w:val="nil"/>
            </w:tcBorders>
            <w:shd w:val="clear" w:color="auto" w:fill="auto"/>
            <w:noWrap/>
            <w:vAlign w:val="center"/>
            <w:hideMark/>
          </w:tcPr>
          <w:p w14:paraId="10771352" w14:textId="77777777" w:rsidR="008D34ED" w:rsidRPr="008D34ED" w:rsidRDefault="008D34ED" w:rsidP="008D34ED">
            <w:pPr>
              <w:spacing w:before="0" w:after="0" w:line="240" w:lineRule="auto"/>
              <w:ind w:firstLineChars="100" w:firstLine="160"/>
              <w:rPr>
                <w:rFonts w:ascii="Arial" w:hAnsi="Arial" w:cs="Arial"/>
                <w:sz w:val="16"/>
                <w:szCs w:val="16"/>
              </w:rPr>
            </w:pPr>
          </w:p>
        </w:tc>
        <w:tc>
          <w:tcPr>
            <w:tcW w:w="534" w:type="pct"/>
            <w:tcBorders>
              <w:top w:val="nil"/>
              <w:left w:val="nil"/>
              <w:bottom w:val="nil"/>
              <w:right w:val="nil"/>
            </w:tcBorders>
            <w:shd w:val="clear" w:color="000000" w:fill="E6F2FF"/>
            <w:noWrap/>
            <w:vAlign w:val="center"/>
            <w:hideMark/>
          </w:tcPr>
          <w:p w14:paraId="432CFB91" w14:textId="77777777" w:rsidR="008D34ED" w:rsidRPr="008D34ED" w:rsidRDefault="008D34ED" w:rsidP="008D34ED">
            <w:pPr>
              <w:spacing w:before="0" w:after="0" w:line="240" w:lineRule="auto"/>
              <w:jc w:val="right"/>
              <w:rPr>
                <w:rFonts w:ascii="Arial" w:hAnsi="Arial" w:cs="Arial"/>
                <w:sz w:val="16"/>
                <w:szCs w:val="16"/>
              </w:rPr>
            </w:pPr>
            <w:r w:rsidRPr="008D34ED">
              <w:rPr>
                <w:rFonts w:ascii="Arial" w:hAnsi="Arial" w:cs="Arial"/>
                <w:sz w:val="16"/>
                <w:szCs w:val="16"/>
              </w:rPr>
              <w:t> </w:t>
            </w:r>
          </w:p>
        </w:tc>
        <w:tc>
          <w:tcPr>
            <w:tcW w:w="496" w:type="pct"/>
            <w:tcBorders>
              <w:top w:val="nil"/>
              <w:left w:val="nil"/>
              <w:bottom w:val="nil"/>
              <w:right w:val="nil"/>
            </w:tcBorders>
            <w:shd w:val="clear" w:color="000000" w:fill="FFFFFF"/>
            <w:noWrap/>
            <w:vAlign w:val="center"/>
            <w:hideMark/>
          </w:tcPr>
          <w:p w14:paraId="2FBBCE28" w14:textId="77777777" w:rsidR="008D34ED" w:rsidRPr="008D34ED" w:rsidRDefault="008D34ED" w:rsidP="008D34ED">
            <w:pPr>
              <w:spacing w:before="0" w:after="0" w:line="240" w:lineRule="auto"/>
              <w:jc w:val="right"/>
              <w:rPr>
                <w:rFonts w:ascii="Arial" w:hAnsi="Arial" w:cs="Arial"/>
                <w:sz w:val="16"/>
                <w:szCs w:val="16"/>
              </w:rPr>
            </w:pPr>
            <w:r w:rsidRPr="008D34ED">
              <w:rPr>
                <w:rFonts w:ascii="Arial" w:hAnsi="Arial" w:cs="Arial"/>
                <w:sz w:val="16"/>
                <w:szCs w:val="16"/>
              </w:rPr>
              <w:t> </w:t>
            </w:r>
          </w:p>
        </w:tc>
        <w:tc>
          <w:tcPr>
            <w:tcW w:w="458" w:type="pct"/>
            <w:tcBorders>
              <w:top w:val="nil"/>
              <w:left w:val="nil"/>
              <w:bottom w:val="nil"/>
              <w:right w:val="nil"/>
            </w:tcBorders>
            <w:shd w:val="clear" w:color="000000" w:fill="FFFFFF"/>
            <w:noWrap/>
            <w:vAlign w:val="center"/>
            <w:hideMark/>
          </w:tcPr>
          <w:p w14:paraId="52E09E43" w14:textId="77777777" w:rsidR="008D34ED" w:rsidRPr="008D34ED" w:rsidRDefault="008D34ED" w:rsidP="008D34ED">
            <w:pPr>
              <w:spacing w:before="0" w:after="0" w:line="240" w:lineRule="auto"/>
              <w:jc w:val="right"/>
              <w:rPr>
                <w:rFonts w:ascii="Arial" w:hAnsi="Arial" w:cs="Arial"/>
                <w:sz w:val="16"/>
                <w:szCs w:val="16"/>
              </w:rPr>
            </w:pPr>
            <w:r w:rsidRPr="008D34ED">
              <w:rPr>
                <w:rFonts w:ascii="Arial" w:hAnsi="Arial" w:cs="Arial"/>
                <w:sz w:val="16"/>
                <w:szCs w:val="16"/>
              </w:rPr>
              <w:t> </w:t>
            </w:r>
          </w:p>
        </w:tc>
        <w:tc>
          <w:tcPr>
            <w:tcW w:w="458" w:type="pct"/>
            <w:tcBorders>
              <w:top w:val="nil"/>
              <w:left w:val="nil"/>
              <w:bottom w:val="nil"/>
              <w:right w:val="nil"/>
            </w:tcBorders>
            <w:shd w:val="clear" w:color="000000" w:fill="FFFFFF"/>
            <w:noWrap/>
            <w:vAlign w:val="center"/>
            <w:hideMark/>
          </w:tcPr>
          <w:p w14:paraId="0E243FFE" w14:textId="77777777" w:rsidR="008D34ED" w:rsidRPr="008D34ED" w:rsidRDefault="008D34ED" w:rsidP="008D34ED">
            <w:pPr>
              <w:spacing w:before="0" w:after="0" w:line="240" w:lineRule="auto"/>
              <w:jc w:val="right"/>
              <w:rPr>
                <w:rFonts w:ascii="Arial" w:hAnsi="Arial" w:cs="Arial"/>
                <w:sz w:val="16"/>
                <w:szCs w:val="16"/>
              </w:rPr>
            </w:pPr>
            <w:r w:rsidRPr="008D34ED">
              <w:rPr>
                <w:rFonts w:ascii="Arial" w:hAnsi="Arial" w:cs="Arial"/>
                <w:sz w:val="16"/>
                <w:szCs w:val="16"/>
              </w:rPr>
              <w:t> </w:t>
            </w:r>
          </w:p>
        </w:tc>
      </w:tr>
      <w:tr w:rsidR="008D34ED" w:rsidRPr="008D34ED" w14:paraId="08CF8D2D" w14:textId="77777777" w:rsidTr="008D34ED">
        <w:trPr>
          <w:trHeight w:hRule="exact" w:val="225"/>
        </w:trPr>
        <w:tc>
          <w:tcPr>
            <w:tcW w:w="2594" w:type="pct"/>
            <w:tcBorders>
              <w:top w:val="nil"/>
              <w:left w:val="nil"/>
              <w:bottom w:val="nil"/>
              <w:right w:val="nil"/>
            </w:tcBorders>
            <w:shd w:val="clear" w:color="000000" w:fill="FFFFFF"/>
            <w:noWrap/>
            <w:vAlign w:val="bottom"/>
            <w:hideMark/>
          </w:tcPr>
          <w:p w14:paraId="64007FDC" w14:textId="77777777" w:rsidR="008D34ED" w:rsidRPr="008D34ED" w:rsidRDefault="008D34ED" w:rsidP="008D34ED">
            <w:pPr>
              <w:spacing w:before="0" w:after="0" w:line="240" w:lineRule="auto"/>
              <w:ind w:left="340"/>
              <w:rPr>
                <w:rFonts w:ascii="Arial" w:hAnsi="Arial" w:cs="Arial"/>
                <w:sz w:val="16"/>
                <w:szCs w:val="16"/>
              </w:rPr>
            </w:pPr>
            <w:r w:rsidRPr="008D34ED">
              <w:rPr>
                <w:rFonts w:ascii="Arial" w:hAnsi="Arial" w:cs="Arial"/>
                <w:sz w:val="16"/>
                <w:szCs w:val="16"/>
              </w:rPr>
              <w:t xml:space="preserve">Aboriginal and Torres Strait Islander </w:t>
            </w:r>
          </w:p>
        </w:tc>
        <w:tc>
          <w:tcPr>
            <w:tcW w:w="458" w:type="pct"/>
            <w:tcBorders>
              <w:top w:val="nil"/>
              <w:left w:val="nil"/>
              <w:bottom w:val="nil"/>
              <w:right w:val="nil"/>
            </w:tcBorders>
            <w:shd w:val="clear" w:color="000000" w:fill="FFFFFF"/>
            <w:noWrap/>
            <w:vAlign w:val="center"/>
            <w:hideMark/>
          </w:tcPr>
          <w:p w14:paraId="023602ED" w14:textId="77777777" w:rsidR="008D34ED" w:rsidRPr="008D34ED" w:rsidRDefault="008D34ED" w:rsidP="008D34ED">
            <w:pPr>
              <w:spacing w:before="0" w:after="0" w:line="240" w:lineRule="auto"/>
              <w:jc w:val="right"/>
              <w:rPr>
                <w:rFonts w:ascii="Arial" w:hAnsi="Arial" w:cs="Arial"/>
                <w:sz w:val="16"/>
                <w:szCs w:val="16"/>
              </w:rPr>
            </w:pPr>
            <w:r w:rsidRPr="008D34ED">
              <w:rPr>
                <w:rFonts w:ascii="Arial" w:hAnsi="Arial" w:cs="Arial"/>
                <w:sz w:val="16"/>
                <w:szCs w:val="16"/>
              </w:rPr>
              <w:t> </w:t>
            </w:r>
          </w:p>
        </w:tc>
        <w:tc>
          <w:tcPr>
            <w:tcW w:w="534" w:type="pct"/>
            <w:tcBorders>
              <w:top w:val="nil"/>
              <w:left w:val="nil"/>
              <w:bottom w:val="nil"/>
              <w:right w:val="nil"/>
            </w:tcBorders>
            <w:shd w:val="clear" w:color="000000" w:fill="E6F2FF"/>
            <w:noWrap/>
            <w:vAlign w:val="center"/>
            <w:hideMark/>
          </w:tcPr>
          <w:p w14:paraId="6D1AF611" w14:textId="77777777" w:rsidR="008D34ED" w:rsidRPr="008D34ED" w:rsidRDefault="008D34ED" w:rsidP="008D34ED">
            <w:pPr>
              <w:spacing w:before="0" w:after="0" w:line="240" w:lineRule="auto"/>
              <w:jc w:val="right"/>
              <w:rPr>
                <w:rFonts w:ascii="Arial" w:hAnsi="Arial" w:cs="Arial"/>
                <w:sz w:val="16"/>
                <w:szCs w:val="16"/>
              </w:rPr>
            </w:pPr>
            <w:r w:rsidRPr="008D34ED">
              <w:rPr>
                <w:rFonts w:ascii="Arial" w:hAnsi="Arial" w:cs="Arial"/>
                <w:sz w:val="16"/>
                <w:szCs w:val="16"/>
              </w:rPr>
              <w:t> </w:t>
            </w:r>
          </w:p>
        </w:tc>
        <w:tc>
          <w:tcPr>
            <w:tcW w:w="496" w:type="pct"/>
            <w:tcBorders>
              <w:top w:val="nil"/>
              <w:left w:val="nil"/>
              <w:bottom w:val="nil"/>
              <w:right w:val="nil"/>
            </w:tcBorders>
            <w:shd w:val="clear" w:color="000000" w:fill="FFFFFF"/>
            <w:noWrap/>
            <w:vAlign w:val="center"/>
            <w:hideMark/>
          </w:tcPr>
          <w:p w14:paraId="3E5EDE51" w14:textId="77777777" w:rsidR="008D34ED" w:rsidRPr="008D34ED" w:rsidRDefault="008D34ED" w:rsidP="008D34ED">
            <w:pPr>
              <w:spacing w:before="0" w:after="0" w:line="240" w:lineRule="auto"/>
              <w:jc w:val="right"/>
              <w:rPr>
                <w:rFonts w:ascii="Arial" w:hAnsi="Arial" w:cs="Arial"/>
                <w:sz w:val="16"/>
                <w:szCs w:val="16"/>
              </w:rPr>
            </w:pPr>
            <w:r w:rsidRPr="008D34ED">
              <w:rPr>
                <w:rFonts w:ascii="Arial" w:hAnsi="Arial" w:cs="Arial"/>
                <w:sz w:val="16"/>
                <w:szCs w:val="16"/>
              </w:rPr>
              <w:t> </w:t>
            </w:r>
          </w:p>
        </w:tc>
        <w:tc>
          <w:tcPr>
            <w:tcW w:w="458" w:type="pct"/>
            <w:tcBorders>
              <w:top w:val="nil"/>
              <w:left w:val="nil"/>
              <w:bottom w:val="nil"/>
              <w:right w:val="nil"/>
            </w:tcBorders>
            <w:shd w:val="clear" w:color="000000" w:fill="FFFFFF"/>
            <w:noWrap/>
            <w:vAlign w:val="center"/>
            <w:hideMark/>
          </w:tcPr>
          <w:p w14:paraId="5883A8CF" w14:textId="77777777" w:rsidR="008D34ED" w:rsidRPr="008D34ED" w:rsidRDefault="008D34ED" w:rsidP="008D34ED">
            <w:pPr>
              <w:spacing w:before="0" w:after="0" w:line="240" w:lineRule="auto"/>
              <w:jc w:val="right"/>
              <w:rPr>
                <w:rFonts w:ascii="Arial" w:hAnsi="Arial" w:cs="Arial"/>
                <w:sz w:val="16"/>
                <w:szCs w:val="16"/>
              </w:rPr>
            </w:pPr>
            <w:r w:rsidRPr="008D34ED">
              <w:rPr>
                <w:rFonts w:ascii="Arial" w:hAnsi="Arial" w:cs="Arial"/>
                <w:sz w:val="16"/>
                <w:szCs w:val="16"/>
              </w:rPr>
              <w:t> </w:t>
            </w:r>
          </w:p>
        </w:tc>
        <w:tc>
          <w:tcPr>
            <w:tcW w:w="458" w:type="pct"/>
            <w:tcBorders>
              <w:top w:val="nil"/>
              <w:left w:val="nil"/>
              <w:bottom w:val="nil"/>
              <w:right w:val="nil"/>
            </w:tcBorders>
            <w:shd w:val="clear" w:color="000000" w:fill="FFFFFF"/>
            <w:noWrap/>
            <w:vAlign w:val="center"/>
            <w:hideMark/>
          </w:tcPr>
          <w:p w14:paraId="4DEFEFCE" w14:textId="77777777" w:rsidR="008D34ED" w:rsidRPr="008D34ED" w:rsidRDefault="008D34ED" w:rsidP="008D34ED">
            <w:pPr>
              <w:spacing w:before="0" w:after="0" w:line="240" w:lineRule="auto"/>
              <w:jc w:val="right"/>
              <w:rPr>
                <w:rFonts w:ascii="Arial" w:hAnsi="Arial" w:cs="Arial"/>
                <w:sz w:val="16"/>
                <w:szCs w:val="16"/>
              </w:rPr>
            </w:pPr>
            <w:r w:rsidRPr="008D34ED">
              <w:rPr>
                <w:rFonts w:ascii="Arial" w:hAnsi="Arial" w:cs="Arial"/>
                <w:sz w:val="16"/>
                <w:szCs w:val="16"/>
              </w:rPr>
              <w:t> </w:t>
            </w:r>
          </w:p>
        </w:tc>
      </w:tr>
      <w:tr w:rsidR="008D34ED" w:rsidRPr="008D34ED" w14:paraId="07CA8823" w14:textId="77777777" w:rsidTr="008D34ED">
        <w:trPr>
          <w:trHeight w:hRule="exact" w:val="225"/>
        </w:trPr>
        <w:tc>
          <w:tcPr>
            <w:tcW w:w="2594" w:type="pct"/>
            <w:tcBorders>
              <w:top w:val="nil"/>
              <w:left w:val="nil"/>
              <w:bottom w:val="nil"/>
              <w:right w:val="nil"/>
            </w:tcBorders>
            <w:shd w:val="clear" w:color="000000" w:fill="FFFFFF"/>
            <w:noWrap/>
            <w:vAlign w:val="bottom"/>
            <w:hideMark/>
          </w:tcPr>
          <w:p w14:paraId="1D67BAEF" w14:textId="77777777" w:rsidR="008D34ED" w:rsidRPr="008D34ED" w:rsidRDefault="008D34ED" w:rsidP="008D34ED">
            <w:pPr>
              <w:spacing w:before="0" w:after="0" w:line="240" w:lineRule="auto"/>
              <w:ind w:left="510"/>
              <w:rPr>
                <w:rFonts w:ascii="Arial" w:hAnsi="Arial" w:cs="Arial"/>
                <w:sz w:val="16"/>
                <w:szCs w:val="16"/>
              </w:rPr>
            </w:pPr>
            <w:r w:rsidRPr="008D34ED">
              <w:rPr>
                <w:rFonts w:ascii="Arial" w:hAnsi="Arial" w:cs="Arial"/>
                <w:sz w:val="16"/>
                <w:szCs w:val="16"/>
              </w:rPr>
              <w:t>Legal Services</w:t>
            </w:r>
          </w:p>
        </w:tc>
        <w:tc>
          <w:tcPr>
            <w:tcW w:w="458" w:type="pct"/>
            <w:tcBorders>
              <w:top w:val="nil"/>
              <w:left w:val="nil"/>
              <w:bottom w:val="nil"/>
              <w:right w:val="nil"/>
            </w:tcBorders>
            <w:shd w:val="clear" w:color="000000" w:fill="FFFFFF"/>
            <w:noWrap/>
            <w:vAlign w:val="center"/>
            <w:hideMark/>
          </w:tcPr>
          <w:p w14:paraId="2F7B3685" w14:textId="77777777" w:rsidR="008D34ED" w:rsidRPr="008D34ED" w:rsidRDefault="008D34ED" w:rsidP="008D34ED">
            <w:pPr>
              <w:spacing w:before="0" w:after="0" w:line="240" w:lineRule="auto"/>
              <w:jc w:val="right"/>
              <w:rPr>
                <w:rFonts w:ascii="Arial" w:hAnsi="Arial" w:cs="Arial"/>
                <w:sz w:val="16"/>
                <w:szCs w:val="16"/>
              </w:rPr>
            </w:pPr>
            <w:r w:rsidRPr="008D34ED">
              <w:rPr>
                <w:rFonts w:ascii="Arial" w:hAnsi="Arial" w:cs="Arial"/>
                <w:sz w:val="16"/>
                <w:szCs w:val="16"/>
              </w:rPr>
              <w:t>88.2</w:t>
            </w:r>
          </w:p>
        </w:tc>
        <w:tc>
          <w:tcPr>
            <w:tcW w:w="534" w:type="pct"/>
            <w:tcBorders>
              <w:top w:val="nil"/>
              <w:left w:val="nil"/>
              <w:bottom w:val="nil"/>
              <w:right w:val="nil"/>
            </w:tcBorders>
            <w:shd w:val="clear" w:color="000000" w:fill="E6F2FF"/>
            <w:noWrap/>
            <w:vAlign w:val="center"/>
            <w:hideMark/>
          </w:tcPr>
          <w:p w14:paraId="24E76209" w14:textId="77777777" w:rsidR="008D34ED" w:rsidRPr="008D34ED" w:rsidRDefault="008D34ED" w:rsidP="008D34ED">
            <w:pPr>
              <w:spacing w:before="0" w:after="0" w:line="240" w:lineRule="auto"/>
              <w:jc w:val="right"/>
              <w:rPr>
                <w:rFonts w:ascii="Arial" w:hAnsi="Arial" w:cs="Arial"/>
                <w:sz w:val="16"/>
                <w:szCs w:val="16"/>
              </w:rPr>
            </w:pPr>
            <w:r w:rsidRPr="008D34ED">
              <w:rPr>
                <w:rFonts w:ascii="Arial" w:hAnsi="Arial" w:cs="Arial"/>
                <w:sz w:val="16"/>
                <w:szCs w:val="16"/>
              </w:rPr>
              <w:t>89.6</w:t>
            </w:r>
          </w:p>
        </w:tc>
        <w:tc>
          <w:tcPr>
            <w:tcW w:w="496" w:type="pct"/>
            <w:tcBorders>
              <w:top w:val="nil"/>
              <w:left w:val="nil"/>
              <w:bottom w:val="nil"/>
              <w:right w:val="nil"/>
            </w:tcBorders>
            <w:shd w:val="clear" w:color="000000" w:fill="FFFFFF"/>
            <w:noWrap/>
            <w:vAlign w:val="center"/>
            <w:hideMark/>
          </w:tcPr>
          <w:p w14:paraId="5BA8C551" w14:textId="77777777" w:rsidR="008D34ED" w:rsidRPr="008D34ED" w:rsidRDefault="008D34ED" w:rsidP="008D34ED">
            <w:pPr>
              <w:spacing w:before="0" w:after="0" w:line="240" w:lineRule="auto"/>
              <w:jc w:val="right"/>
              <w:rPr>
                <w:rFonts w:ascii="Arial" w:hAnsi="Arial" w:cs="Arial"/>
                <w:sz w:val="16"/>
                <w:szCs w:val="16"/>
              </w:rPr>
            </w:pPr>
            <w:r w:rsidRPr="008D34ED">
              <w:rPr>
                <w:rFonts w:ascii="Arial" w:hAnsi="Arial" w:cs="Arial"/>
                <w:sz w:val="16"/>
                <w:szCs w:val="16"/>
              </w:rPr>
              <w:t>91.0</w:t>
            </w:r>
          </w:p>
        </w:tc>
        <w:tc>
          <w:tcPr>
            <w:tcW w:w="458" w:type="pct"/>
            <w:tcBorders>
              <w:top w:val="nil"/>
              <w:left w:val="nil"/>
              <w:bottom w:val="nil"/>
              <w:right w:val="nil"/>
            </w:tcBorders>
            <w:shd w:val="clear" w:color="000000" w:fill="FFFFFF"/>
            <w:noWrap/>
            <w:vAlign w:val="center"/>
            <w:hideMark/>
          </w:tcPr>
          <w:p w14:paraId="74A68A4A" w14:textId="7087665A" w:rsidR="008D34ED" w:rsidRPr="008D34ED" w:rsidRDefault="001C7CB1" w:rsidP="008D34ED">
            <w:pPr>
              <w:spacing w:before="0" w:after="0" w:line="240" w:lineRule="auto"/>
              <w:jc w:val="right"/>
              <w:rPr>
                <w:rFonts w:ascii="Arial" w:hAnsi="Arial" w:cs="Arial"/>
                <w:sz w:val="16"/>
                <w:szCs w:val="16"/>
              </w:rPr>
            </w:pPr>
            <w:r>
              <w:rPr>
                <w:rFonts w:ascii="Arial" w:hAnsi="Arial" w:cs="Arial"/>
                <w:sz w:val="16"/>
                <w:szCs w:val="16"/>
              </w:rPr>
              <w:noBreakHyphen/>
            </w:r>
          </w:p>
        </w:tc>
        <w:tc>
          <w:tcPr>
            <w:tcW w:w="458" w:type="pct"/>
            <w:tcBorders>
              <w:top w:val="nil"/>
              <w:left w:val="nil"/>
              <w:bottom w:val="nil"/>
              <w:right w:val="nil"/>
            </w:tcBorders>
            <w:shd w:val="clear" w:color="000000" w:fill="FFFFFF"/>
            <w:noWrap/>
            <w:vAlign w:val="center"/>
            <w:hideMark/>
          </w:tcPr>
          <w:p w14:paraId="34143F3B" w14:textId="4C4691B7" w:rsidR="008D34ED" w:rsidRPr="008D34ED" w:rsidRDefault="001C7CB1" w:rsidP="008D34ED">
            <w:pPr>
              <w:spacing w:before="0" w:after="0" w:line="240" w:lineRule="auto"/>
              <w:jc w:val="right"/>
              <w:rPr>
                <w:rFonts w:ascii="Arial" w:hAnsi="Arial" w:cs="Arial"/>
                <w:sz w:val="16"/>
                <w:szCs w:val="16"/>
              </w:rPr>
            </w:pPr>
            <w:r>
              <w:rPr>
                <w:rFonts w:ascii="Arial" w:hAnsi="Arial" w:cs="Arial"/>
                <w:sz w:val="16"/>
                <w:szCs w:val="16"/>
              </w:rPr>
              <w:noBreakHyphen/>
            </w:r>
          </w:p>
        </w:tc>
      </w:tr>
      <w:tr w:rsidR="008D34ED" w:rsidRPr="008D34ED" w14:paraId="61055AF9" w14:textId="77777777" w:rsidTr="008D34ED">
        <w:trPr>
          <w:trHeight w:hRule="exact" w:val="225"/>
        </w:trPr>
        <w:tc>
          <w:tcPr>
            <w:tcW w:w="2594" w:type="pct"/>
            <w:tcBorders>
              <w:top w:val="nil"/>
              <w:left w:val="nil"/>
              <w:bottom w:val="nil"/>
              <w:right w:val="nil"/>
            </w:tcBorders>
            <w:shd w:val="clear" w:color="000000" w:fill="FFFFFF"/>
            <w:noWrap/>
            <w:vAlign w:val="bottom"/>
            <w:hideMark/>
          </w:tcPr>
          <w:p w14:paraId="7FD5680C" w14:textId="77777777" w:rsidR="008D34ED" w:rsidRPr="008D34ED" w:rsidRDefault="008D34ED" w:rsidP="008D34ED">
            <w:pPr>
              <w:spacing w:before="0" w:after="0" w:line="240" w:lineRule="auto"/>
              <w:ind w:left="340"/>
              <w:rPr>
                <w:rFonts w:ascii="Arial" w:hAnsi="Arial" w:cs="Arial"/>
                <w:sz w:val="16"/>
                <w:szCs w:val="16"/>
              </w:rPr>
            </w:pPr>
            <w:r w:rsidRPr="008D34ED">
              <w:rPr>
                <w:rFonts w:ascii="Arial" w:hAnsi="Arial" w:cs="Arial"/>
                <w:sz w:val="16"/>
                <w:szCs w:val="16"/>
              </w:rPr>
              <w:t>Community legal centres</w:t>
            </w:r>
          </w:p>
        </w:tc>
        <w:tc>
          <w:tcPr>
            <w:tcW w:w="458" w:type="pct"/>
            <w:tcBorders>
              <w:top w:val="nil"/>
              <w:left w:val="nil"/>
              <w:bottom w:val="nil"/>
              <w:right w:val="nil"/>
            </w:tcBorders>
            <w:shd w:val="clear" w:color="000000" w:fill="FFFFFF"/>
            <w:noWrap/>
            <w:vAlign w:val="center"/>
            <w:hideMark/>
          </w:tcPr>
          <w:p w14:paraId="3905A38C" w14:textId="77777777" w:rsidR="008D34ED" w:rsidRPr="008D34ED" w:rsidRDefault="008D34ED" w:rsidP="008D34ED">
            <w:pPr>
              <w:spacing w:before="0" w:after="0" w:line="240" w:lineRule="auto"/>
              <w:jc w:val="right"/>
              <w:rPr>
                <w:rFonts w:ascii="Arial" w:hAnsi="Arial" w:cs="Arial"/>
                <w:sz w:val="16"/>
                <w:szCs w:val="16"/>
              </w:rPr>
            </w:pPr>
            <w:r w:rsidRPr="008D34ED">
              <w:rPr>
                <w:rFonts w:ascii="Arial" w:hAnsi="Arial" w:cs="Arial"/>
                <w:sz w:val="16"/>
                <w:szCs w:val="16"/>
              </w:rPr>
              <w:t>56.7</w:t>
            </w:r>
          </w:p>
        </w:tc>
        <w:tc>
          <w:tcPr>
            <w:tcW w:w="534" w:type="pct"/>
            <w:tcBorders>
              <w:top w:val="nil"/>
              <w:left w:val="nil"/>
              <w:bottom w:val="nil"/>
              <w:right w:val="nil"/>
            </w:tcBorders>
            <w:shd w:val="clear" w:color="000000" w:fill="E6F2FF"/>
            <w:noWrap/>
            <w:vAlign w:val="center"/>
            <w:hideMark/>
          </w:tcPr>
          <w:p w14:paraId="28601032" w14:textId="77777777" w:rsidR="008D34ED" w:rsidRPr="008D34ED" w:rsidRDefault="008D34ED" w:rsidP="008D34ED">
            <w:pPr>
              <w:spacing w:before="0" w:after="0" w:line="240" w:lineRule="auto"/>
              <w:jc w:val="right"/>
              <w:rPr>
                <w:rFonts w:ascii="Arial" w:hAnsi="Arial" w:cs="Arial"/>
                <w:sz w:val="16"/>
                <w:szCs w:val="16"/>
              </w:rPr>
            </w:pPr>
            <w:r w:rsidRPr="008D34ED">
              <w:rPr>
                <w:rFonts w:ascii="Arial" w:hAnsi="Arial" w:cs="Arial"/>
                <w:sz w:val="16"/>
                <w:szCs w:val="16"/>
              </w:rPr>
              <w:t>57.6</w:t>
            </w:r>
          </w:p>
        </w:tc>
        <w:tc>
          <w:tcPr>
            <w:tcW w:w="496" w:type="pct"/>
            <w:tcBorders>
              <w:top w:val="nil"/>
              <w:left w:val="nil"/>
              <w:bottom w:val="nil"/>
              <w:right w:val="nil"/>
            </w:tcBorders>
            <w:shd w:val="clear" w:color="000000" w:fill="FFFFFF"/>
            <w:noWrap/>
            <w:vAlign w:val="center"/>
            <w:hideMark/>
          </w:tcPr>
          <w:p w14:paraId="085A1BF1" w14:textId="77777777" w:rsidR="008D34ED" w:rsidRPr="008D34ED" w:rsidRDefault="008D34ED" w:rsidP="008D34ED">
            <w:pPr>
              <w:spacing w:before="0" w:after="0" w:line="240" w:lineRule="auto"/>
              <w:jc w:val="right"/>
              <w:rPr>
                <w:rFonts w:ascii="Arial" w:hAnsi="Arial" w:cs="Arial"/>
                <w:sz w:val="16"/>
                <w:szCs w:val="16"/>
              </w:rPr>
            </w:pPr>
            <w:r w:rsidRPr="008D34ED">
              <w:rPr>
                <w:rFonts w:ascii="Arial" w:hAnsi="Arial" w:cs="Arial"/>
                <w:sz w:val="16"/>
                <w:szCs w:val="16"/>
              </w:rPr>
              <w:t>58.6</w:t>
            </w:r>
          </w:p>
        </w:tc>
        <w:tc>
          <w:tcPr>
            <w:tcW w:w="458" w:type="pct"/>
            <w:tcBorders>
              <w:top w:val="nil"/>
              <w:left w:val="nil"/>
              <w:bottom w:val="nil"/>
              <w:right w:val="nil"/>
            </w:tcBorders>
            <w:shd w:val="clear" w:color="000000" w:fill="FFFFFF"/>
            <w:noWrap/>
            <w:vAlign w:val="center"/>
            <w:hideMark/>
          </w:tcPr>
          <w:p w14:paraId="03EEB4DC" w14:textId="1C5D1BF1" w:rsidR="008D34ED" w:rsidRPr="008D34ED" w:rsidRDefault="001C7CB1" w:rsidP="008D34ED">
            <w:pPr>
              <w:spacing w:before="0" w:after="0" w:line="240" w:lineRule="auto"/>
              <w:jc w:val="right"/>
              <w:rPr>
                <w:rFonts w:ascii="Arial" w:hAnsi="Arial" w:cs="Arial"/>
                <w:sz w:val="16"/>
                <w:szCs w:val="16"/>
              </w:rPr>
            </w:pPr>
            <w:r>
              <w:rPr>
                <w:rFonts w:ascii="Arial" w:hAnsi="Arial" w:cs="Arial"/>
                <w:sz w:val="16"/>
                <w:szCs w:val="16"/>
              </w:rPr>
              <w:noBreakHyphen/>
            </w:r>
          </w:p>
        </w:tc>
        <w:tc>
          <w:tcPr>
            <w:tcW w:w="458" w:type="pct"/>
            <w:tcBorders>
              <w:top w:val="nil"/>
              <w:left w:val="nil"/>
              <w:bottom w:val="nil"/>
              <w:right w:val="nil"/>
            </w:tcBorders>
            <w:shd w:val="clear" w:color="000000" w:fill="FFFFFF"/>
            <w:noWrap/>
            <w:vAlign w:val="center"/>
            <w:hideMark/>
          </w:tcPr>
          <w:p w14:paraId="779D1A42" w14:textId="62B65441" w:rsidR="008D34ED" w:rsidRPr="008D34ED" w:rsidRDefault="001C7CB1" w:rsidP="008D34ED">
            <w:pPr>
              <w:spacing w:before="0" w:after="0" w:line="240" w:lineRule="auto"/>
              <w:jc w:val="right"/>
              <w:rPr>
                <w:rFonts w:ascii="Arial" w:hAnsi="Arial" w:cs="Arial"/>
                <w:sz w:val="16"/>
                <w:szCs w:val="16"/>
              </w:rPr>
            </w:pPr>
            <w:r>
              <w:rPr>
                <w:rFonts w:ascii="Arial" w:hAnsi="Arial" w:cs="Arial"/>
                <w:sz w:val="16"/>
                <w:szCs w:val="16"/>
              </w:rPr>
              <w:noBreakHyphen/>
            </w:r>
          </w:p>
        </w:tc>
      </w:tr>
      <w:tr w:rsidR="008D34ED" w:rsidRPr="008D34ED" w14:paraId="28F86C90" w14:textId="77777777" w:rsidTr="008D34ED">
        <w:trPr>
          <w:trHeight w:hRule="exact" w:val="225"/>
        </w:trPr>
        <w:tc>
          <w:tcPr>
            <w:tcW w:w="2594" w:type="pct"/>
            <w:tcBorders>
              <w:top w:val="nil"/>
              <w:left w:val="nil"/>
              <w:bottom w:val="nil"/>
              <w:right w:val="nil"/>
            </w:tcBorders>
            <w:shd w:val="clear" w:color="000000" w:fill="FFFFFF"/>
            <w:noWrap/>
            <w:vAlign w:val="bottom"/>
            <w:hideMark/>
          </w:tcPr>
          <w:p w14:paraId="257FEC2F" w14:textId="77777777" w:rsidR="008D34ED" w:rsidRPr="008D34ED" w:rsidRDefault="008D34ED" w:rsidP="008D34ED">
            <w:pPr>
              <w:spacing w:before="0" w:after="0" w:line="240" w:lineRule="auto"/>
              <w:ind w:left="340"/>
              <w:rPr>
                <w:rFonts w:ascii="Arial" w:hAnsi="Arial" w:cs="Arial"/>
                <w:sz w:val="16"/>
                <w:szCs w:val="16"/>
              </w:rPr>
            </w:pPr>
            <w:r w:rsidRPr="008D34ED">
              <w:rPr>
                <w:rFonts w:ascii="Arial" w:hAnsi="Arial" w:cs="Arial"/>
                <w:sz w:val="16"/>
                <w:szCs w:val="16"/>
              </w:rPr>
              <w:t xml:space="preserve">Coronial inquiries and expensive and </w:t>
            </w:r>
          </w:p>
        </w:tc>
        <w:tc>
          <w:tcPr>
            <w:tcW w:w="458" w:type="pct"/>
            <w:tcBorders>
              <w:top w:val="nil"/>
              <w:left w:val="nil"/>
              <w:bottom w:val="nil"/>
              <w:right w:val="nil"/>
            </w:tcBorders>
            <w:shd w:val="clear" w:color="000000" w:fill="FFFFFF"/>
            <w:noWrap/>
            <w:vAlign w:val="center"/>
            <w:hideMark/>
          </w:tcPr>
          <w:p w14:paraId="379485DD" w14:textId="77777777" w:rsidR="008D34ED" w:rsidRPr="008D34ED" w:rsidRDefault="008D34ED" w:rsidP="008D34ED">
            <w:pPr>
              <w:spacing w:before="0" w:after="0" w:line="240" w:lineRule="auto"/>
              <w:jc w:val="right"/>
              <w:rPr>
                <w:rFonts w:ascii="Arial" w:hAnsi="Arial" w:cs="Arial"/>
                <w:sz w:val="16"/>
                <w:szCs w:val="16"/>
              </w:rPr>
            </w:pPr>
            <w:r w:rsidRPr="008D34ED">
              <w:rPr>
                <w:rFonts w:ascii="Arial" w:hAnsi="Arial" w:cs="Arial"/>
                <w:sz w:val="16"/>
                <w:szCs w:val="16"/>
              </w:rPr>
              <w:t> </w:t>
            </w:r>
          </w:p>
        </w:tc>
        <w:tc>
          <w:tcPr>
            <w:tcW w:w="534" w:type="pct"/>
            <w:tcBorders>
              <w:top w:val="nil"/>
              <w:left w:val="nil"/>
              <w:bottom w:val="nil"/>
              <w:right w:val="nil"/>
            </w:tcBorders>
            <w:shd w:val="clear" w:color="000000" w:fill="E6F2FF"/>
            <w:noWrap/>
            <w:vAlign w:val="center"/>
            <w:hideMark/>
          </w:tcPr>
          <w:p w14:paraId="57E0515D" w14:textId="77777777" w:rsidR="008D34ED" w:rsidRPr="008D34ED" w:rsidRDefault="008D34ED" w:rsidP="008D34ED">
            <w:pPr>
              <w:spacing w:before="0" w:after="0" w:line="240" w:lineRule="auto"/>
              <w:jc w:val="right"/>
              <w:rPr>
                <w:rFonts w:ascii="Arial" w:hAnsi="Arial" w:cs="Arial"/>
                <w:sz w:val="16"/>
                <w:szCs w:val="16"/>
              </w:rPr>
            </w:pPr>
            <w:r w:rsidRPr="008D34ED">
              <w:rPr>
                <w:rFonts w:ascii="Arial" w:hAnsi="Arial" w:cs="Arial"/>
                <w:sz w:val="16"/>
                <w:szCs w:val="16"/>
              </w:rPr>
              <w:t> </w:t>
            </w:r>
          </w:p>
        </w:tc>
        <w:tc>
          <w:tcPr>
            <w:tcW w:w="496" w:type="pct"/>
            <w:tcBorders>
              <w:top w:val="nil"/>
              <w:left w:val="nil"/>
              <w:bottom w:val="nil"/>
              <w:right w:val="nil"/>
            </w:tcBorders>
            <w:shd w:val="clear" w:color="000000" w:fill="FFFFFF"/>
            <w:noWrap/>
            <w:vAlign w:val="center"/>
            <w:hideMark/>
          </w:tcPr>
          <w:p w14:paraId="539E5412" w14:textId="77777777" w:rsidR="008D34ED" w:rsidRPr="008D34ED" w:rsidRDefault="008D34ED" w:rsidP="008D34ED">
            <w:pPr>
              <w:spacing w:before="0" w:after="0" w:line="240" w:lineRule="auto"/>
              <w:jc w:val="right"/>
              <w:rPr>
                <w:rFonts w:ascii="Arial" w:hAnsi="Arial" w:cs="Arial"/>
                <w:sz w:val="16"/>
                <w:szCs w:val="16"/>
              </w:rPr>
            </w:pPr>
            <w:r w:rsidRPr="008D34ED">
              <w:rPr>
                <w:rFonts w:ascii="Arial" w:hAnsi="Arial" w:cs="Arial"/>
                <w:sz w:val="16"/>
                <w:szCs w:val="16"/>
              </w:rPr>
              <w:t> </w:t>
            </w:r>
          </w:p>
        </w:tc>
        <w:tc>
          <w:tcPr>
            <w:tcW w:w="458" w:type="pct"/>
            <w:tcBorders>
              <w:top w:val="nil"/>
              <w:left w:val="nil"/>
              <w:bottom w:val="nil"/>
              <w:right w:val="nil"/>
            </w:tcBorders>
            <w:shd w:val="clear" w:color="000000" w:fill="FFFFFF"/>
            <w:noWrap/>
            <w:vAlign w:val="center"/>
            <w:hideMark/>
          </w:tcPr>
          <w:p w14:paraId="7C0C16F8" w14:textId="77777777" w:rsidR="008D34ED" w:rsidRPr="008D34ED" w:rsidRDefault="008D34ED" w:rsidP="008D34ED">
            <w:pPr>
              <w:spacing w:before="0" w:after="0" w:line="240" w:lineRule="auto"/>
              <w:jc w:val="right"/>
              <w:rPr>
                <w:rFonts w:ascii="Arial" w:hAnsi="Arial" w:cs="Arial"/>
                <w:sz w:val="16"/>
                <w:szCs w:val="16"/>
              </w:rPr>
            </w:pPr>
            <w:r w:rsidRPr="008D34ED">
              <w:rPr>
                <w:rFonts w:ascii="Arial" w:hAnsi="Arial" w:cs="Arial"/>
                <w:sz w:val="16"/>
                <w:szCs w:val="16"/>
              </w:rPr>
              <w:t> </w:t>
            </w:r>
          </w:p>
        </w:tc>
        <w:tc>
          <w:tcPr>
            <w:tcW w:w="458" w:type="pct"/>
            <w:tcBorders>
              <w:top w:val="nil"/>
              <w:left w:val="nil"/>
              <w:bottom w:val="nil"/>
              <w:right w:val="nil"/>
            </w:tcBorders>
            <w:shd w:val="clear" w:color="000000" w:fill="FFFFFF"/>
            <w:noWrap/>
            <w:vAlign w:val="center"/>
            <w:hideMark/>
          </w:tcPr>
          <w:p w14:paraId="76DA1F87" w14:textId="77777777" w:rsidR="008D34ED" w:rsidRPr="008D34ED" w:rsidRDefault="008D34ED" w:rsidP="008D34ED">
            <w:pPr>
              <w:spacing w:before="0" w:after="0" w:line="240" w:lineRule="auto"/>
              <w:jc w:val="right"/>
              <w:rPr>
                <w:rFonts w:ascii="Arial" w:hAnsi="Arial" w:cs="Arial"/>
                <w:sz w:val="16"/>
                <w:szCs w:val="16"/>
              </w:rPr>
            </w:pPr>
            <w:r w:rsidRPr="008D34ED">
              <w:rPr>
                <w:rFonts w:ascii="Arial" w:hAnsi="Arial" w:cs="Arial"/>
                <w:sz w:val="16"/>
                <w:szCs w:val="16"/>
              </w:rPr>
              <w:t> </w:t>
            </w:r>
          </w:p>
        </w:tc>
      </w:tr>
      <w:tr w:rsidR="008D34ED" w:rsidRPr="008D34ED" w14:paraId="64694FE0" w14:textId="77777777" w:rsidTr="008D34ED">
        <w:trPr>
          <w:trHeight w:hRule="exact" w:val="225"/>
        </w:trPr>
        <w:tc>
          <w:tcPr>
            <w:tcW w:w="2594" w:type="pct"/>
            <w:tcBorders>
              <w:top w:val="nil"/>
              <w:left w:val="nil"/>
              <w:bottom w:val="nil"/>
              <w:right w:val="nil"/>
            </w:tcBorders>
            <w:shd w:val="clear" w:color="000000" w:fill="FFFFFF"/>
            <w:noWrap/>
            <w:vAlign w:val="bottom"/>
            <w:hideMark/>
          </w:tcPr>
          <w:p w14:paraId="5D69A727" w14:textId="77777777" w:rsidR="008D34ED" w:rsidRPr="008D34ED" w:rsidRDefault="008D34ED" w:rsidP="008D34ED">
            <w:pPr>
              <w:spacing w:before="0" w:after="0" w:line="240" w:lineRule="auto"/>
              <w:ind w:left="510"/>
              <w:rPr>
                <w:rFonts w:ascii="Arial" w:hAnsi="Arial" w:cs="Arial"/>
                <w:sz w:val="16"/>
                <w:szCs w:val="16"/>
              </w:rPr>
            </w:pPr>
            <w:r w:rsidRPr="008D34ED">
              <w:rPr>
                <w:rFonts w:ascii="Arial" w:hAnsi="Arial" w:cs="Arial"/>
                <w:sz w:val="16"/>
                <w:szCs w:val="16"/>
              </w:rPr>
              <w:t>complex cases</w:t>
            </w:r>
          </w:p>
        </w:tc>
        <w:tc>
          <w:tcPr>
            <w:tcW w:w="458" w:type="pct"/>
            <w:tcBorders>
              <w:top w:val="nil"/>
              <w:left w:val="nil"/>
              <w:bottom w:val="nil"/>
              <w:right w:val="nil"/>
            </w:tcBorders>
            <w:shd w:val="clear" w:color="000000" w:fill="FFFFFF"/>
            <w:noWrap/>
            <w:vAlign w:val="center"/>
            <w:hideMark/>
          </w:tcPr>
          <w:p w14:paraId="393E7103" w14:textId="77777777" w:rsidR="008D34ED" w:rsidRPr="008D34ED" w:rsidRDefault="008D34ED" w:rsidP="008D34ED">
            <w:pPr>
              <w:spacing w:before="0" w:after="0" w:line="240" w:lineRule="auto"/>
              <w:jc w:val="right"/>
              <w:rPr>
                <w:rFonts w:ascii="Arial" w:hAnsi="Arial" w:cs="Arial"/>
                <w:sz w:val="16"/>
                <w:szCs w:val="16"/>
              </w:rPr>
            </w:pPr>
            <w:r w:rsidRPr="008D34ED">
              <w:rPr>
                <w:rFonts w:ascii="Arial" w:hAnsi="Arial" w:cs="Arial"/>
                <w:sz w:val="16"/>
                <w:szCs w:val="16"/>
              </w:rPr>
              <w:t>2.6</w:t>
            </w:r>
          </w:p>
        </w:tc>
        <w:tc>
          <w:tcPr>
            <w:tcW w:w="534" w:type="pct"/>
            <w:tcBorders>
              <w:top w:val="nil"/>
              <w:left w:val="nil"/>
              <w:bottom w:val="nil"/>
              <w:right w:val="nil"/>
            </w:tcBorders>
            <w:shd w:val="clear" w:color="000000" w:fill="E6F2FF"/>
            <w:noWrap/>
            <w:vAlign w:val="center"/>
            <w:hideMark/>
          </w:tcPr>
          <w:p w14:paraId="2B8264DF" w14:textId="77777777" w:rsidR="008D34ED" w:rsidRPr="008D34ED" w:rsidRDefault="008D34ED" w:rsidP="008D34ED">
            <w:pPr>
              <w:spacing w:before="0" w:after="0" w:line="240" w:lineRule="auto"/>
              <w:jc w:val="right"/>
              <w:rPr>
                <w:rFonts w:ascii="Arial" w:hAnsi="Arial" w:cs="Arial"/>
                <w:sz w:val="16"/>
                <w:szCs w:val="16"/>
              </w:rPr>
            </w:pPr>
            <w:r w:rsidRPr="008D34ED">
              <w:rPr>
                <w:rFonts w:ascii="Arial" w:hAnsi="Arial" w:cs="Arial"/>
                <w:sz w:val="16"/>
                <w:szCs w:val="16"/>
              </w:rPr>
              <w:t>2.7</w:t>
            </w:r>
          </w:p>
        </w:tc>
        <w:tc>
          <w:tcPr>
            <w:tcW w:w="496" w:type="pct"/>
            <w:tcBorders>
              <w:top w:val="nil"/>
              <w:left w:val="nil"/>
              <w:bottom w:val="nil"/>
              <w:right w:val="nil"/>
            </w:tcBorders>
            <w:shd w:val="clear" w:color="000000" w:fill="FFFFFF"/>
            <w:noWrap/>
            <w:vAlign w:val="center"/>
            <w:hideMark/>
          </w:tcPr>
          <w:p w14:paraId="44647E40" w14:textId="77777777" w:rsidR="008D34ED" w:rsidRPr="008D34ED" w:rsidRDefault="008D34ED" w:rsidP="008D34ED">
            <w:pPr>
              <w:spacing w:before="0" w:after="0" w:line="240" w:lineRule="auto"/>
              <w:jc w:val="right"/>
              <w:rPr>
                <w:rFonts w:ascii="Arial" w:hAnsi="Arial" w:cs="Arial"/>
                <w:sz w:val="16"/>
                <w:szCs w:val="16"/>
              </w:rPr>
            </w:pPr>
            <w:r w:rsidRPr="008D34ED">
              <w:rPr>
                <w:rFonts w:ascii="Arial" w:hAnsi="Arial" w:cs="Arial"/>
                <w:sz w:val="16"/>
                <w:szCs w:val="16"/>
              </w:rPr>
              <w:t>2.7</w:t>
            </w:r>
          </w:p>
        </w:tc>
        <w:tc>
          <w:tcPr>
            <w:tcW w:w="458" w:type="pct"/>
            <w:tcBorders>
              <w:top w:val="nil"/>
              <w:left w:val="nil"/>
              <w:bottom w:val="nil"/>
              <w:right w:val="nil"/>
            </w:tcBorders>
            <w:shd w:val="clear" w:color="000000" w:fill="FFFFFF"/>
            <w:noWrap/>
            <w:vAlign w:val="center"/>
            <w:hideMark/>
          </w:tcPr>
          <w:p w14:paraId="5E4C42C7" w14:textId="1A07F35A" w:rsidR="008D34ED" w:rsidRPr="008D34ED" w:rsidRDefault="001C7CB1" w:rsidP="008D34ED">
            <w:pPr>
              <w:spacing w:before="0" w:after="0" w:line="240" w:lineRule="auto"/>
              <w:jc w:val="right"/>
              <w:rPr>
                <w:rFonts w:ascii="Arial" w:hAnsi="Arial" w:cs="Arial"/>
                <w:sz w:val="16"/>
                <w:szCs w:val="16"/>
              </w:rPr>
            </w:pPr>
            <w:r>
              <w:rPr>
                <w:rFonts w:ascii="Arial" w:hAnsi="Arial" w:cs="Arial"/>
                <w:sz w:val="16"/>
                <w:szCs w:val="16"/>
              </w:rPr>
              <w:noBreakHyphen/>
            </w:r>
          </w:p>
        </w:tc>
        <w:tc>
          <w:tcPr>
            <w:tcW w:w="458" w:type="pct"/>
            <w:tcBorders>
              <w:top w:val="nil"/>
              <w:left w:val="nil"/>
              <w:bottom w:val="nil"/>
              <w:right w:val="nil"/>
            </w:tcBorders>
            <w:shd w:val="clear" w:color="000000" w:fill="FFFFFF"/>
            <w:noWrap/>
            <w:vAlign w:val="center"/>
            <w:hideMark/>
          </w:tcPr>
          <w:p w14:paraId="2EAAAADB" w14:textId="759A5F47" w:rsidR="008D34ED" w:rsidRPr="008D34ED" w:rsidRDefault="001C7CB1" w:rsidP="008D34ED">
            <w:pPr>
              <w:spacing w:before="0" w:after="0" w:line="240" w:lineRule="auto"/>
              <w:jc w:val="right"/>
              <w:rPr>
                <w:rFonts w:ascii="Arial" w:hAnsi="Arial" w:cs="Arial"/>
                <w:sz w:val="16"/>
                <w:szCs w:val="16"/>
              </w:rPr>
            </w:pPr>
            <w:r>
              <w:rPr>
                <w:rFonts w:ascii="Arial" w:hAnsi="Arial" w:cs="Arial"/>
                <w:sz w:val="16"/>
                <w:szCs w:val="16"/>
              </w:rPr>
              <w:noBreakHyphen/>
            </w:r>
          </w:p>
        </w:tc>
      </w:tr>
      <w:tr w:rsidR="008D34ED" w:rsidRPr="008D34ED" w14:paraId="22387D13" w14:textId="77777777" w:rsidTr="008D34ED">
        <w:trPr>
          <w:trHeight w:hRule="exact" w:val="225"/>
        </w:trPr>
        <w:tc>
          <w:tcPr>
            <w:tcW w:w="2594" w:type="pct"/>
            <w:tcBorders>
              <w:top w:val="nil"/>
              <w:left w:val="nil"/>
              <w:bottom w:val="nil"/>
              <w:right w:val="nil"/>
            </w:tcBorders>
            <w:shd w:val="clear" w:color="000000" w:fill="FFFFFF"/>
            <w:noWrap/>
            <w:vAlign w:val="bottom"/>
            <w:hideMark/>
          </w:tcPr>
          <w:p w14:paraId="372A26AF" w14:textId="77777777" w:rsidR="008D34ED" w:rsidRPr="008D34ED" w:rsidRDefault="008D34ED" w:rsidP="008D34ED">
            <w:pPr>
              <w:spacing w:before="0" w:after="0" w:line="240" w:lineRule="auto"/>
              <w:ind w:left="340"/>
              <w:rPr>
                <w:rFonts w:ascii="Arial" w:hAnsi="Arial" w:cs="Arial"/>
                <w:sz w:val="16"/>
                <w:szCs w:val="16"/>
              </w:rPr>
            </w:pPr>
            <w:r w:rsidRPr="008D34ED">
              <w:rPr>
                <w:rFonts w:ascii="Arial" w:hAnsi="Arial" w:cs="Arial"/>
                <w:sz w:val="16"/>
                <w:szCs w:val="16"/>
              </w:rPr>
              <w:t xml:space="preserve">Domestic Violence Units and Health </w:t>
            </w:r>
          </w:p>
        </w:tc>
        <w:tc>
          <w:tcPr>
            <w:tcW w:w="458" w:type="pct"/>
            <w:tcBorders>
              <w:top w:val="nil"/>
              <w:left w:val="nil"/>
              <w:bottom w:val="nil"/>
              <w:right w:val="nil"/>
            </w:tcBorders>
            <w:shd w:val="clear" w:color="000000" w:fill="FFFFFF"/>
            <w:noWrap/>
            <w:vAlign w:val="center"/>
            <w:hideMark/>
          </w:tcPr>
          <w:p w14:paraId="671AC709" w14:textId="77777777" w:rsidR="008D34ED" w:rsidRPr="008D34ED" w:rsidRDefault="008D34ED" w:rsidP="008D34ED">
            <w:pPr>
              <w:spacing w:before="0" w:after="0" w:line="240" w:lineRule="auto"/>
              <w:jc w:val="right"/>
              <w:rPr>
                <w:rFonts w:ascii="Arial" w:hAnsi="Arial" w:cs="Arial"/>
                <w:sz w:val="16"/>
                <w:szCs w:val="16"/>
              </w:rPr>
            </w:pPr>
            <w:r w:rsidRPr="008D34ED">
              <w:rPr>
                <w:rFonts w:ascii="Arial" w:hAnsi="Arial" w:cs="Arial"/>
                <w:sz w:val="16"/>
                <w:szCs w:val="16"/>
              </w:rPr>
              <w:t> </w:t>
            </w:r>
          </w:p>
        </w:tc>
        <w:tc>
          <w:tcPr>
            <w:tcW w:w="534" w:type="pct"/>
            <w:tcBorders>
              <w:top w:val="nil"/>
              <w:left w:val="nil"/>
              <w:bottom w:val="nil"/>
              <w:right w:val="nil"/>
            </w:tcBorders>
            <w:shd w:val="clear" w:color="000000" w:fill="E6F2FF"/>
            <w:noWrap/>
            <w:vAlign w:val="center"/>
            <w:hideMark/>
          </w:tcPr>
          <w:p w14:paraId="09529EB5" w14:textId="77777777" w:rsidR="008D34ED" w:rsidRPr="008D34ED" w:rsidRDefault="008D34ED" w:rsidP="008D34ED">
            <w:pPr>
              <w:spacing w:before="0" w:after="0" w:line="240" w:lineRule="auto"/>
              <w:jc w:val="right"/>
              <w:rPr>
                <w:rFonts w:ascii="Arial" w:hAnsi="Arial" w:cs="Arial"/>
                <w:sz w:val="16"/>
                <w:szCs w:val="16"/>
              </w:rPr>
            </w:pPr>
            <w:r w:rsidRPr="008D34ED">
              <w:rPr>
                <w:rFonts w:ascii="Arial" w:hAnsi="Arial" w:cs="Arial"/>
                <w:sz w:val="16"/>
                <w:szCs w:val="16"/>
              </w:rPr>
              <w:t> </w:t>
            </w:r>
          </w:p>
        </w:tc>
        <w:tc>
          <w:tcPr>
            <w:tcW w:w="496" w:type="pct"/>
            <w:tcBorders>
              <w:top w:val="nil"/>
              <w:left w:val="nil"/>
              <w:bottom w:val="nil"/>
              <w:right w:val="nil"/>
            </w:tcBorders>
            <w:shd w:val="clear" w:color="000000" w:fill="FFFFFF"/>
            <w:noWrap/>
            <w:vAlign w:val="center"/>
            <w:hideMark/>
          </w:tcPr>
          <w:p w14:paraId="419F3196" w14:textId="77777777" w:rsidR="008D34ED" w:rsidRPr="008D34ED" w:rsidRDefault="008D34ED" w:rsidP="008D34ED">
            <w:pPr>
              <w:spacing w:before="0" w:after="0" w:line="240" w:lineRule="auto"/>
              <w:jc w:val="right"/>
              <w:rPr>
                <w:rFonts w:ascii="Arial" w:hAnsi="Arial" w:cs="Arial"/>
                <w:sz w:val="16"/>
                <w:szCs w:val="16"/>
              </w:rPr>
            </w:pPr>
            <w:r w:rsidRPr="008D34ED">
              <w:rPr>
                <w:rFonts w:ascii="Arial" w:hAnsi="Arial" w:cs="Arial"/>
                <w:sz w:val="16"/>
                <w:szCs w:val="16"/>
              </w:rPr>
              <w:t> </w:t>
            </w:r>
          </w:p>
        </w:tc>
        <w:tc>
          <w:tcPr>
            <w:tcW w:w="458" w:type="pct"/>
            <w:tcBorders>
              <w:top w:val="nil"/>
              <w:left w:val="nil"/>
              <w:bottom w:val="nil"/>
              <w:right w:val="nil"/>
            </w:tcBorders>
            <w:shd w:val="clear" w:color="000000" w:fill="FFFFFF"/>
            <w:noWrap/>
            <w:vAlign w:val="center"/>
            <w:hideMark/>
          </w:tcPr>
          <w:p w14:paraId="133E2B4D" w14:textId="77777777" w:rsidR="008D34ED" w:rsidRPr="008D34ED" w:rsidRDefault="008D34ED" w:rsidP="008D34ED">
            <w:pPr>
              <w:spacing w:before="0" w:after="0" w:line="240" w:lineRule="auto"/>
              <w:jc w:val="right"/>
              <w:rPr>
                <w:rFonts w:ascii="Arial" w:hAnsi="Arial" w:cs="Arial"/>
                <w:sz w:val="16"/>
                <w:szCs w:val="16"/>
              </w:rPr>
            </w:pPr>
            <w:r w:rsidRPr="008D34ED">
              <w:rPr>
                <w:rFonts w:ascii="Arial" w:hAnsi="Arial" w:cs="Arial"/>
                <w:sz w:val="16"/>
                <w:szCs w:val="16"/>
              </w:rPr>
              <w:t> </w:t>
            </w:r>
          </w:p>
        </w:tc>
        <w:tc>
          <w:tcPr>
            <w:tcW w:w="458" w:type="pct"/>
            <w:tcBorders>
              <w:top w:val="nil"/>
              <w:left w:val="nil"/>
              <w:bottom w:val="nil"/>
              <w:right w:val="nil"/>
            </w:tcBorders>
            <w:shd w:val="clear" w:color="000000" w:fill="FFFFFF"/>
            <w:noWrap/>
            <w:vAlign w:val="center"/>
            <w:hideMark/>
          </w:tcPr>
          <w:p w14:paraId="530FDA59" w14:textId="77777777" w:rsidR="008D34ED" w:rsidRPr="008D34ED" w:rsidRDefault="008D34ED" w:rsidP="008D34ED">
            <w:pPr>
              <w:spacing w:before="0" w:after="0" w:line="240" w:lineRule="auto"/>
              <w:jc w:val="right"/>
              <w:rPr>
                <w:rFonts w:ascii="Arial" w:hAnsi="Arial" w:cs="Arial"/>
                <w:sz w:val="16"/>
                <w:szCs w:val="16"/>
              </w:rPr>
            </w:pPr>
            <w:r w:rsidRPr="008D34ED">
              <w:rPr>
                <w:rFonts w:ascii="Arial" w:hAnsi="Arial" w:cs="Arial"/>
                <w:sz w:val="16"/>
                <w:szCs w:val="16"/>
              </w:rPr>
              <w:t> </w:t>
            </w:r>
          </w:p>
        </w:tc>
      </w:tr>
      <w:tr w:rsidR="008D34ED" w:rsidRPr="008D34ED" w14:paraId="73D74E68" w14:textId="77777777" w:rsidTr="008D34ED">
        <w:trPr>
          <w:trHeight w:hRule="exact" w:val="225"/>
        </w:trPr>
        <w:tc>
          <w:tcPr>
            <w:tcW w:w="2594" w:type="pct"/>
            <w:tcBorders>
              <w:top w:val="nil"/>
              <w:left w:val="nil"/>
              <w:bottom w:val="nil"/>
              <w:right w:val="nil"/>
            </w:tcBorders>
            <w:shd w:val="clear" w:color="000000" w:fill="FFFFFF"/>
            <w:noWrap/>
            <w:vAlign w:val="bottom"/>
            <w:hideMark/>
          </w:tcPr>
          <w:p w14:paraId="6C22F53A" w14:textId="77777777" w:rsidR="008D34ED" w:rsidRPr="008D34ED" w:rsidRDefault="008D34ED" w:rsidP="008D34ED">
            <w:pPr>
              <w:spacing w:before="0" w:after="0" w:line="240" w:lineRule="auto"/>
              <w:ind w:left="510"/>
              <w:rPr>
                <w:rFonts w:ascii="Arial" w:hAnsi="Arial" w:cs="Arial"/>
                <w:sz w:val="16"/>
                <w:szCs w:val="16"/>
              </w:rPr>
            </w:pPr>
            <w:r w:rsidRPr="008D34ED">
              <w:rPr>
                <w:rFonts w:ascii="Arial" w:hAnsi="Arial" w:cs="Arial"/>
                <w:sz w:val="16"/>
                <w:szCs w:val="16"/>
              </w:rPr>
              <w:t>Justice Partnerships</w:t>
            </w:r>
          </w:p>
        </w:tc>
        <w:tc>
          <w:tcPr>
            <w:tcW w:w="458" w:type="pct"/>
            <w:tcBorders>
              <w:top w:val="nil"/>
              <w:left w:val="nil"/>
              <w:bottom w:val="nil"/>
              <w:right w:val="nil"/>
            </w:tcBorders>
            <w:shd w:val="clear" w:color="000000" w:fill="FFFFFF"/>
            <w:noWrap/>
            <w:vAlign w:val="center"/>
            <w:hideMark/>
          </w:tcPr>
          <w:p w14:paraId="14269C2C" w14:textId="77777777" w:rsidR="008D34ED" w:rsidRPr="008D34ED" w:rsidRDefault="008D34ED" w:rsidP="008D34ED">
            <w:pPr>
              <w:spacing w:before="0" w:after="0" w:line="240" w:lineRule="auto"/>
              <w:jc w:val="right"/>
              <w:rPr>
                <w:rFonts w:ascii="Arial" w:hAnsi="Arial" w:cs="Arial"/>
                <w:sz w:val="16"/>
                <w:szCs w:val="16"/>
              </w:rPr>
            </w:pPr>
            <w:r w:rsidRPr="008D34ED">
              <w:rPr>
                <w:rFonts w:ascii="Arial" w:hAnsi="Arial" w:cs="Arial"/>
                <w:sz w:val="16"/>
                <w:szCs w:val="16"/>
              </w:rPr>
              <w:t>14.5</w:t>
            </w:r>
          </w:p>
        </w:tc>
        <w:tc>
          <w:tcPr>
            <w:tcW w:w="534" w:type="pct"/>
            <w:tcBorders>
              <w:top w:val="nil"/>
              <w:left w:val="nil"/>
              <w:bottom w:val="nil"/>
              <w:right w:val="nil"/>
            </w:tcBorders>
            <w:shd w:val="clear" w:color="000000" w:fill="E6F2FF"/>
            <w:noWrap/>
            <w:vAlign w:val="center"/>
            <w:hideMark/>
          </w:tcPr>
          <w:p w14:paraId="2841FF41" w14:textId="77777777" w:rsidR="008D34ED" w:rsidRPr="008D34ED" w:rsidRDefault="008D34ED" w:rsidP="008D34ED">
            <w:pPr>
              <w:spacing w:before="0" w:after="0" w:line="240" w:lineRule="auto"/>
              <w:jc w:val="right"/>
              <w:rPr>
                <w:rFonts w:ascii="Arial" w:hAnsi="Arial" w:cs="Arial"/>
                <w:sz w:val="16"/>
                <w:szCs w:val="16"/>
              </w:rPr>
            </w:pPr>
            <w:r w:rsidRPr="008D34ED">
              <w:rPr>
                <w:rFonts w:ascii="Arial" w:hAnsi="Arial" w:cs="Arial"/>
                <w:sz w:val="16"/>
                <w:szCs w:val="16"/>
              </w:rPr>
              <w:t>14.7</w:t>
            </w:r>
          </w:p>
        </w:tc>
        <w:tc>
          <w:tcPr>
            <w:tcW w:w="496" w:type="pct"/>
            <w:tcBorders>
              <w:top w:val="nil"/>
              <w:left w:val="nil"/>
              <w:bottom w:val="nil"/>
              <w:right w:val="nil"/>
            </w:tcBorders>
            <w:shd w:val="clear" w:color="000000" w:fill="FFFFFF"/>
            <w:noWrap/>
            <w:vAlign w:val="center"/>
            <w:hideMark/>
          </w:tcPr>
          <w:p w14:paraId="06EA2E18" w14:textId="77777777" w:rsidR="008D34ED" w:rsidRPr="008D34ED" w:rsidRDefault="008D34ED" w:rsidP="008D34ED">
            <w:pPr>
              <w:spacing w:before="0" w:after="0" w:line="240" w:lineRule="auto"/>
              <w:jc w:val="right"/>
              <w:rPr>
                <w:rFonts w:ascii="Arial" w:hAnsi="Arial" w:cs="Arial"/>
                <w:sz w:val="16"/>
                <w:szCs w:val="16"/>
              </w:rPr>
            </w:pPr>
            <w:r w:rsidRPr="008D34ED">
              <w:rPr>
                <w:rFonts w:ascii="Arial" w:hAnsi="Arial" w:cs="Arial"/>
                <w:sz w:val="16"/>
                <w:szCs w:val="16"/>
              </w:rPr>
              <w:t>14.9</w:t>
            </w:r>
          </w:p>
        </w:tc>
        <w:tc>
          <w:tcPr>
            <w:tcW w:w="458" w:type="pct"/>
            <w:tcBorders>
              <w:top w:val="nil"/>
              <w:left w:val="nil"/>
              <w:bottom w:val="nil"/>
              <w:right w:val="nil"/>
            </w:tcBorders>
            <w:shd w:val="clear" w:color="000000" w:fill="FFFFFF"/>
            <w:noWrap/>
            <w:vAlign w:val="center"/>
            <w:hideMark/>
          </w:tcPr>
          <w:p w14:paraId="60F6FB26" w14:textId="23FF7A36" w:rsidR="008D34ED" w:rsidRPr="008D34ED" w:rsidRDefault="001C7CB1" w:rsidP="008D34ED">
            <w:pPr>
              <w:spacing w:before="0" w:after="0" w:line="240" w:lineRule="auto"/>
              <w:jc w:val="right"/>
              <w:rPr>
                <w:rFonts w:ascii="Arial" w:hAnsi="Arial" w:cs="Arial"/>
                <w:sz w:val="16"/>
                <w:szCs w:val="16"/>
              </w:rPr>
            </w:pPr>
            <w:r>
              <w:rPr>
                <w:rFonts w:ascii="Arial" w:hAnsi="Arial" w:cs="Arial"/>
                <w:sz w:val="16"/>
                <w:szCs w:val="16"/>
              </w:rPr>
              <w:noBreakHyphen/>
            </w:r>
          </w:p>
        </w:tc>
        <w:tc>
          <w:tcPr>
            <w:tcW w:w="458" w:type="pct"/>
            <w:tcBorders>
              <w:top w:val="nil"/>
              <w:left w:val="nil"/>
              <w:bottom w:val="nil"/>
              <w:right w:val="nil"/>
            </w:tcBorders>
            <w:shd w:val="clear" w:color="000000" w:fill="FFFFFF"/>
            <w:noWrap/>
            <w:vAlign w:val="center"/>
            <w:hideMark/>
          </w:tcPr>
          <w:p w14:paraId="7E0DD5FD" w14:textId="7117F47B" w:rsidR="008D34ED" w:rsidRPr="008D34ED" w:rsidRDefault="001C7CB1" w:rsidP="008D34ED">
            <w:pPr>
              <w:spacing w:before="0" w:after="0" w:line="240" w:lineRule="auto"/>
              <w:jc w:val="right"/>
              <w:rPr>
                <w:rFonts w:ascii="Arial" w:hAnsi="Arial" w:cs="Arial"/>
                <w:sz w:val="16"/>
                <w:szCs w:val="16"/>
              </w:rPr>
            </w:pPr>
            <w:r>
              <w:rPr>
                <w:rFonts w:ascii="Arial" w:hAnsi="Arial" w:cs="Arial"/>
                <w:sz w:val="16"/>
                <w:szCs w:val="16"/>
              </w:rPr>
              <w:noBreakHyphen/>
            </w:r>
          </w:p>
        </w:tc>
      </w:tr>
      <w:tr w:rsidR="008D34ED" w:rsidRPr="008D34ED" w14:paraId="28740577" w14:textId="77777777" w:rsidTr="008D34ED">
        <w:trPr>
          <w:trHeight w:hRule="exact" w:val="225"/>
        </w:trPr>
        <w:tc>
          <w:tcPr>
            <w:tcW w:w="2594" w:type="pct"/>
            <w:tcBorders>
              <w:top w:val="nil"/>
              <w:left w:val="nil"/>
              <w:bottom w:val="nil"/>
              <w:right w:val="nil"/>
            </w:tcBorders>
            <w:shd w:val="clear" w:color="000000" w:fill="FFFFFF"/>
            <w:noWrap/>
            <w:vAlign w:val="center"/>
            <w:hideMark/>
          </w:tcPr>
          <w:p w14:paraId="25E7E398" w14:textId="77777777" w:rsidR="008D34ED" w:rsidRPr="008D34ED" w:rsidRDefault="008D34ED" w:rsidP="008D34ED">
            <w:pPr>
              <w:spacing w:before="0" w:after="0" w:line="240" w:lineRule="auto"/>
              <w:ind w:left="340"/>
              <w:rPr>
                <w:rFonts w:ascii="Arial" w:hAnsi="Arial" w:cs="Arial"/>
                <w:sz w:val="16"/>
                <w:szCs w:val="16"/>
              </w:rPr>
            </w:pPr>
            <w:r w:rsidRPr="008D34ED">
              <w:rPr>
                <w:rFonts w:ascii="Arial" w:hAnsi="Arial" w:cs="Arial"/>
                <w:sz w:val="16"/>
                <w:szCs w:val="16"/>
              </w:rPr>
              <w:t>Family advocacy and support services</w:t>
            </w:r>
          </w:p>
        </w:tc>
        <w:tc>
          <w:tcPr>
            <w:tcW w:w="458" w:type="pct"/>
            <w:tcBorders>
              <w:top w:val="nil"/>
              <w:left w:val="nil"/>
              <w:bottom w:val="nil"/>
              <w:right w:val="nil"/>
            </w:tcBorders>
            <w:shd w:val="clear" w:color="000000" w:fill="FFFFFF"/>
            <w:noWrap/>
            <w:vAlign w:val="center"/>
            <w:hideMark/>
          </w:tcPr>
          <w:p w14:paraId="4C1302C7" w14:textId="77777777" w:rsidR="008D34ED" w:rsidRPr="008D34ED" w:rsidRDefault="008D34ED" w:rsidP="008D34ED">
            <w:pPr>
              <w:spacing w:before="0" w:after="0" w:line="240" w:lineRule="auto"/>
              <w:jc w:val="right"/>
              <w:rPr>
                <w:rFonts w:ascii="Arial" w:hAnsi="Arial" w:cs="Arial"/>
                <w:sz w:val="16"/>
                <w:szCs w:val="16"/>
              </w:rPr>
            </w:pPr>
            <w:r w:rsidRPr="008D34ED">
              <w:rPr>
                <w:rFonts w:ascii="Arial" w:hAnsi="Arial" w:cs="Arial"/>
                <w:sz w:val="16"/>
                <w:szCs w:val="16"/>
              </w:rPr>
              <w:t>27.1</w:t>
            </w:r>
          </w:p>
        </w:tc>
        <w:tc>
          <w:tcPr>
            <w:tcW w:w="534" w:type="pct"/>
            <w:tcBorders>
              <w:top w:val="nil"/>
              <w:left w:val="nil"/>
              <w:bottom w:val="nil"/>
              <w:right w:val="nil"/>
            </w:tcBorders>
            <w:shd w:val="clear" w:color="000000" w:fill="E6F2FF"/>
            <w:noWrap/>
            <w:vAlign w:val="center"/>
            <w:hideMark/>
          </w:tcPr>
          <w:p w14:paraId="105E6DDA" w14:textId="77777777" w:rsidR="008D34ED" w:rsidRPr="008D34ED" w:rsidRDefault="008D34ED" w:rsidP="008D34ED">
            <w:pPr>
              <w:spacing w:before="0" w:after="0" w:line="240" w:lineRule="auto"/>
              <w:jc w:val="right"/>
              <w:rPr>
                <w:rFonts w:ascii="Arial" w:hAnsi="Arial" w:cs="Arial"/>
                <w:sz w:val="16"/>
                <w:szCs w:val="16"/>
              </w:rPr>
            </w:pPr>
            <w:r w:rsidRPr="008D34ED">
              <w:rPr>
                <w:rFonts w:ascii="Arial" w:hAnsi="Arial" w:cs="Arial"/>
                <w:sz w:val="16"/>
                <w:szCs w:val="16"/>
              </w:rPr>
              <w:t>27.7</w:t>
            </w:r>
          </w:p>
        </w:tc>
        <w:tc>
          <w:tcPr>
            <w:tcW w:w="496" w:type="pct"/>
            <w:tcBorders>
              <w:top w:val="nil"/>
              <w:left w:val="nil"/>
              <w:bottom w:val="nil"/>
              <w:right w:val="nil"/>
            </w:tcBorders>
            <w:shd w:val="clear" w:color="000000" w:fill="FFFFFF"/>
            <w:noWrap/>
            <w:vAlign w:val="center"/>
            <w:hideMark/>
          </w:tcPr>
          <w:p w14:paraId="11A90AB5" w14:textId="77777777" w:rsidR="008D34ED" w:rsidRPr="008D34ED" w:rsidRDefault="008D34ED" w:rsidP="008D34ED">
            <w:pPr>
              <w:spacing w:before="0" w:after="0" w:line="240" w:lineRule="auto"/>
              <w:jc w:val="right"/>
              <w:rPr>
                <w:rFonts w:ascii="Arial" w:hAnsi="Arial" w:cs="Arial"/>
                <w:sz w:val="16"/>
                <w:szCs w:val="16"/>
              </w:rPr>
            </w:pPr>
            <w:r w:rsidRPr="008D34ED">
              <w:rPr>
                <w:rFonts w:ascii="Arial" w:hAnsi="Arial" w:cs="Arial"/>
                <w:sz w:val="16"/>
                <w:szCs w:val="16"/>
              </w:rPr>
              <w:t>28.3</w:t>
            </w:r>
          </w:p>
        </w:tc>
        <w:tc>
          <w:tcPr>
            <w:tcW w:w="458" w:type="pct"/>
            <w:tcBorders>
              <w:top w:val="nil"/>
              <w:left w:val="nil"/>
              <w:bottom w:val="nil"/>
              <w:right w:val="nil"/>
            </w:tcBorders>
            <w:shd w:val="clear" w:color="000000" w:fill="FFFFFF"/>
            <w:noWrap/>
            <w:vAlign w:val="center"/>
            <w:hideMark/>
          </w:tcPr>
          <w:p w14:paraId="1D0C724F" w14:textId="22EF6D88" w:rsidR="008D34ED" w:rsidRPr="008D34ED" w:rsidRDefault="001C7CB1" w:rsidP="008D34ED">
            <w:pPr>
              <w:spacing w:before="0" w:after="0" w:line="240" w:lineRule="auto"/>
              <w:jc w:val="right"/>
              <w:rPr>
                <w:rFonts w:ascii="Arial" w:hAnsi="Arial" w:cs="Arial"/>
                <w:sz w:val="16"/>
                <w:szCs w:val="16"/>
              </w:rPr>
            </w:pPr>
            <w:r>
              <w:rPr>
                <w:rFonts w:ascii="Arial" w:hAnsi="Arial" w:cs="Arial"/>
                <w:sz w:val="16"/>
                <w:szCs w:val="16"/>
              </w:rPr>
              <w:noBreakHyphen/>
            </w:r>
          </w:p>
        </w:tc>
        <w:tc>
          <w:tcPr>
            <w:tcW w:w="458" w:type="pct"/>
            <w:tcBorders>
              <w:top w:val="nil"/>
              <w:left w:val="nil"/>
              <w:bottom w:val="nil"/>
              <w:right w:val="nil"/>
            </w:tcBorders>
            <w:shd w:val="clear" w:color="000000" w:fill="FFFFFF"/>
            <w:noWrap/>
            <w:vAlign w:val="center"/>
            <w:hideMark/>
          </w:tcPr>
          <w:p w14:paraId="018A0F27" w14:textId="679CFADC" w:rsidR="008D34ED" w:rsidRPr="008D34ED" w:rsidRDefault="001C7CB1" w:rsidP="008D34ED">
            <w:pPr>
              <w:spacing w:before="0" w:after="0" w:line="240" w:lineRule="auto"/>
              <w:jc w:val="right"/>
              <w:rPr>
                <w:rFonts w:ascii="Arial" w:hAnsi="Arial" w:cs="Arial"/>
                <w:sz w:val="16"/>
                <w:szCs w:val="16"/>
              </w:rPr>
            </w:pPr>
            <w:r>
              <w:rPr>
                <w:rFonts w:ascii="Arial" w:hAnsi="Arial" w:cs="Arial"/>
                <w:sz w:val="16"/>
                <w:szCs w:val="16"/>
              </w:rPr>
              <w:noBreakHyphen/>
            </w:r>
          </w:p>
        </w:tc>
      </w:tr>
      <w:tr w:rsidR="008D34ED" w:rsidRPr="008D34ED" w14:paraId="4E70E1F6" w14:textId="77777777" w:rsidTr="008D34ED">
        <w:trPr>
          <w:trHeight w:hRule="exact" w:val="225"/>
        </w:trPr>
        <w:tc>
          <w:tcPr>
            <w:tcW w:w="2594" w:type="pct"/>
            <w:tcBorders>
              <w:top w:val="nil"/>
              <w:left w:val="nil"/>
              <w:bottom w:val="nil"/>
              <w:right w:val="nil"/>
            </w:tcBorders>
            <w:shd w:val="clear" w:color="000000" w:fill="FFFFFF"/>
            <w:noWrap/>
            <w:vAlign w:val="bottom"/>
            <w:hideMark/>
          </w:tcPr>
          <w:p w14:paraId="060265DA" w14:textId="77777777" w:rsidR="008D34ED" w:rsidRPr="008D34ED" w:rsidRDefault="008D34ED" w:rsidP="008D34ED">
            <w:pPr>
              <w:spacing w:before="0" w:after="0" w:line="240" w:lineRule="auto"/>
              <w:ind w:left="340"/>
              <w:rPr>
                <w:rFonts w:ascii="Arial" w:hAnsi="Arial" w:cs="Arial"/>
                <w:sz w:val="16"/>
                <w:szCs w:val="16"/>
              </w:rPr>
            </w:pPr>
            <w:r w:rsidRPr="008D34ED">
              <w:rPr>
                <w:rFonts w:ascii="Arial" w:hAnsi="Arial" w:cs="Arial"/>
                <w:sz w:val="16"/>
                <w:szCs w:val="16"/>
              </w:rPr>
              <w:t>Frontline support to address workplace</w:t>
            </w:r>
          </w:p>
        </w:tc>
        <w:tc>
          <w:tcPr>
            <w:tcW w:w="458" w:type="pct"/>
            <w:tcBorders>
              <w:top w:val="nil"/>
              <w:left w:val="nil"/>
              <w:bottom w:val="nil"/>
              <w:right w:val="nil"/>
            </w:tcBorders>
            <w:shd w:val="clear" w:color="000000" w:fill="FFFFFF"/>
            <w:noWrap/>
            <w:vAlign w:val="center"/>
            <w:hideMark/>
          </w:tcPr>
          <w:p w14:paraId="2509FCFA" w14:textId="77777777" w:rsidR="008D34ED" w:rsidRPr="008D34ED" w:rsidRDefault="008D34ED" w:rsidP="008D34ED">
            <w:pPr>
              <w:spacing w:before="0" w:after="0" w:line="240" w:lineRule="auto"/>
              <w:jc w:val="right"/>
              <w:rPr>
                <w:rFonts w:ascii="Arial" w:hAnsi="Arial" w:cs="Arial"/>
                <w:sz w:val="16"/>
                <w:szCs w:val="16"/>
              </w:rPr>
            </w:pPr>
            <w:r w:rsidRPr="008D34ED">
              <w:rPr>
                <w:rFonts w:ascii="Arial" w:hAnsi="Arial" w:cs="Arial"/>
                <w:sz w:val="16"/>
                <w:szCs w:val="16"/>
              </w:rPr>
              <w:t> </w:t>
            </w:r>
          </w:p>
        </w:tc>
        <w:tc>
          <w:tcPr>
            <w:tcW w:w="534" w:type="pct"/>
            <w:tcBorders>
              <w:top w:val="nil"/>
              <w:left w:val="nil"/>
              <w:bottom w:val="nil"/>
              <w:right w:val="nil"/>
            </w:tcBorders>
            <w:shd w:val="clear" w:color="000000" w:fill="E6F2FF"/>
            <w:noWrap/>
            <w:vAlign w:val="center"/>
            <w:hideMark/>
          </w:tcPr>
          <w:p w14:paraId="0B3ADB6D" w14:textId="77777777" w:rsidR="008D34ED" w:rsidRPr="008D34ED" w:rsidRDefault="008D34ED" w:rsidP="008D34ED">
            <w:pPr>
              <w:spacing w:before="0" w:after="0" w:line="240" w:lineRule="auto"/>
              <w:jc w:val="right"/>
              <w:rPr>
                <w:rFonts w:ascii="Arial" w:hAnsi="Arial" w:cs="Arial"/>
                <w:sz w:val="16"/>
                <w:szCs w:val="16"/>
              </w:rPr>
            </w:pPr>
            <w:r w:rsidRPr="008D34ED">
              <w:rPr>
                <w:rFonts w:ascii="Arial" w:hAnsi="Arial" w:cs="Arial"/>
                <w:sz w:val="16"/>
                <w:szCs w:val="16"/>
              </w:rPr>
              <w:t> </w:t>
            </w:r>
          </w:p>
        </w:tc>
        <w:tc>
          <w:tcPr>
            <w:tcW w:w="496" w:type="pct"/>
            <w:tcBorders>
              <w:top w:val="nil"/>
              <w:left w:val="nil"/>
              <w:bottom w:val="nil"/>
              <w:right w:val="nil"/>
            </w:tcBorders>
            <w:shd w:val="clear" w:color="000000" w:fill="FFFFFF"/>
            <w:noWrap/>
            <w:vAlign w:val="center"/>
            <w:hideMark/>
          </w:tcPr>
          <w:p w14:paraId="6C00A333" w14:textId="77777777" w:rsidR="008D34ED" w:rsidRPr="008D34ED" w:rsidRDefault="008D34ED" w:rsidP="008D34ED">
            <w:pPr>
              <w:spacing w:before="0" w:after="0" w:line="240" w:lineRule="auto"/>
              <w:jc w:val="right"/>
              <w:rPr>
                <w:rFonts w:ascii="Arial" w:hAnsi="Arial" w:cs="Arial"/>
                <w:sz w:val="16"/>
                <w:szCs w:val="16"/>
              </w:rPr>
            </w:pPr>
            <w:r w:rsidRPr="008D34ED">
              <w:rPr>
                <w:rFonts w:ascii="Arial" w:hAnsi="Arial" w:cs="Arial"/>
                <w:sz w:val="16"/>
                <w:szCs w:val="16"/>
              </w:rPr>
              <w:t> </w:t>
            </w:r>
          </w:p>
        </w:tc>
        <w:tc>
          <w:tcPr>
            <w:tcW w:w="458" w:type="pct"/>
            <w:tcBorders>
              <w:top w:val="nil"/>
              <w:left w:val="nil"/>
              <w:bottom w:val="nil"/>
              <w:right w:val="nil"/>
            </w:tcBorders>
            <w:shd w:val="clear" w:color="000000" w:fill="FFFFFF"/>
            <w:noWrap/>
            <w:vAlign w:val="center"/>
            <w:hideMark/>
          </w:tcPr>
          <w:p w14:paraId="6F81BF5E" w14:textId="77777777" w:rsidR="008D34ED" w:rsidRPr="008D34ED" w:rsidRDefault="008D34ED" w:rsidP="008D34ED">
            <w:pPr>
              <w:spacing w:before="0" w:after="0" w:line="240" w:lineRule="auto"/>
              <w:jc w:val="right"/>
              <w:rPr>
                <w:rFonts w:ascii="Arial" w:hAnsi="Arial" w:cs="Arial"/>
                <w:sz w:val="16"/>
                <w:szCs w:val="16"/>
              </w:rPr>
            </w:pPr>
            <w:r w:rsidRPr="008D34ED">
              <w:rPr>
                <w:rFonts w:ascii="Arial" w:hAnsi="Arial" w:cs="Arial"/>
                <w:sz w:val="16"/>
                <w:szCs w:val="16"/>
              </w:rPr>
              <w:t> </w:t>
            </w:r>
          </w:p>
        </w:tc>
        <w:tc>
          <w:tcPr>
            <w:tcW w:w="458" w:type="pct"/>
            <w:tcBorders>
              <w:top w:val="nil"/>
              <w:left w:val="nil"/>
              <w:bottom w:val="nil"/>
              <w:right w:val="nil"/>
            </w:tcBorders>
            <w:shd w:val="clear" w:color="000000" w:fill="FFFFFF"/>
            <w:noWrap/>
            <w:vAlign w:val="center"/>
            <w:hideMark/>
          </w:tcPr>
          <w:p w14:paraId="5F9767AB" w14:textId="77777777" w:rsidR="008D34ED" w:rsidRPr="008D34ED" w:rsidRDefault="008D34ED" w:rsidP="008D34ED">
            <w:pPr>
              <w:spacing w:before="0" w:after="0" w:line="240" w:lineRule="auto"/>
              <w:jc w:val="right"/>
              <w:rPr>
                <w:rFonts w:ascii="Arial" w:hAnsi="Arial" w:cs="Arial"/>
                <w:sz w:val="16"/>
                <w:szCs w:val="16"/>
              </w:rPr>
            </w:pPr>
            <w:r w:rsidRPr="008D34ED">
              <w:rPr>
                <w:rFonts w:ascii="Arial" w:hAnsi="Arial" w:cs="Arial"/>
                <w:sz w:val="16"/>
                <w:szCs w:val="16"/>
              </w:rPr>
              <w:t> </w:t>
            </w:r>
          </w:p>
        </w:tc>
      </w:tr>
      <w:tr w:rsidR="008D34ED" w:rsidRPr="008D34ED" w14:paraId="4667DAA9" w14:textId="77777777" w:rsidTr="008D34ED">
        <w:trPr>
          <w:trHeight w:hRule="exact" w:val="225"/>
        </w:trPr>
        <w:tc>
          <w:tcPr>
            <w:tcW w:w="2594" w:type="pct"/>
            <w:tcBorders>
              <w:top w:val="nil"/>
              <w:left w:val="nil"/>
              <w:bottom w:val="nil"/>
              <w:right w:val="nil"/>
            </w:tcBorders>
            <w:shd w:val="clear" w:color="auto" w:fill="auto"/>
            <w:noWrap/>
            <w:vAlign w:val="center"/>
            <w:hideMark/>
          </w:tcPr>
          <w:p w14:paraId="5B998836" w14:textId="77777777" w:rsidR="008D34ED" w:rsidRPr="008D34ED" w:rsidRDefault="008D34ED" w:rsidP="008D34ED">
            <w:pPr>
              <w:spacing w:before="0" w:after="0" w:line="240" w:lineRule="auto"/>
              <w:ind w:left="510"/>
              <w:rPr>
                <w:rFonts w:ascii="Arial" w:hAnsi="Arial" w:cs="Arial"/>
                <w:sz w:val="16"/>
                <w:szCs w:val="16"/>
              </w:rPr>
            </w:pPr>
            <w:r w:rsidRPr="008D34ED">
              <w:rPr>
                <w:rFonts w:ascii="Arial" w:hAnsi="Arial" w:cs="Arial"/>
                <w:sz w:val="16"/>
                <w:szCs w:val="16"/>
              </w:rPr>
              <w:t>sexual harassment</w:t>
            </w:r>
          </w:p>
        </w:tc>
        <w:tc>
          <w:tcPr>
            <w:tcW w:w="458" w:type="pct"/>
            <w:tcBorders>
              <w:top w:val="nil"/>
              <w:left w:val="nil"/>
              <w:bottom w:val="nil"/>
              <w:right w:val="nil"/>
            </w:tcBorders>
            <w:shd w:val="clear" w:color="000000" w:fill="FFFFFF"/>
            <w:noWrap/>
            <w:vAlign w:val="center"/>
            <w:hideMark/>
          </w:tcPr>
          <w:p w14:paraId="2C0B6466" w14:textId="77777777" w:rsidR="008D34ED" w:rsidRPr="008D34ED" w:rsidRDefault="008D34ED" w:rsidP="008D34ED">
            <w:pPr>
              <w:spacing w:before="0" w:after="0" w:line="240" w:lineRule="auto"/>
              <w:jc w:val="right"/>
              <w:rPr>
                <w:rFonts w:ascii="Arial" w:hAnsi="Arial" w:cs="Arial"/>
                <w:sz w:val="16"/>
                <w:szCs w:val="16"/>
              </w:rPr>
            </w:pPr>
            <w:r w:rsidRPr="008D34ED">
              <w:rPr>
                <w:rFonts w:ascii="Arial" w:hAnsi="Arial" w:cs="Arial"/>
                <w:sz w:val="16"/>
                <w:szCs w:val="16"/>
              </w:rPr>
              <w:t>10.9</w:t>
            </w:r>
          </w:p>
        </w:tc>
        <w:tc>
          <w:tcPr>
            <w:tcW w:w="534" w:type="pct"/>
            <w:tcBorders>
              <w:top w:val="nil"/>
              <w:left w:val="nil"/>
              <w:bottom w:val="nil"/>
              <w:right w:val="nil"/>
            </w:tcBorders>
            <w:shd w:val="clear" w:color="000000" w:fill="E6F2FF"/>
            <w:noWrap/>
            <w:vAlign w:val="center"/>
            <w:hideMark/>
          </w:tcPr>
          <w:p w14:paraId="4C175C4B" w14:textId="77777777" w:rsidR="008D34ED" w:rsidRPr="008D34ED" w:rsidRDefault="008D34ED" w:rsidP="008D34ED">
            <w:pPr>
              <w:spacing w:before="0" w:after="0" w:line="240" w:lineRule="auto"/>
              <w:jc w:val="right"/>
              <w:rPr>
                <w:rFonts w:ascii="Arial" w:hAnsi="Arial" w:cs="Arial"/>
                <w:sz w:val="16"/>
                <w:szCs w:val="16"/>
              </w:rPr>
            </w:pPr>
            <w:r w:rsidRPr="008D34ED">
              <w:rPr>
                <w:rFonts w:ascii="Arial" w:hAnsi="Arial" w:cs="Arial"/>
                <w:sz w:val="16"/>
                <w:szCs w:val="16"/>
              </w:rPr>
              <w:t>11.0</w:t>
            </w:r>
          </w:p>
        </w:tc>
        <w:tc>
          <w:tcPr>
            <w:tcW w:w="496" w:type="pct"/>
            <w:tcBorders>
              <w:top w:val="nil"/>
              <w:left w:val="nil"/>
              <w:bottom w:val="nil"/>
              <w:right w:val="nil"/>
            </w:tcBorders>
            <w:shd w:val="clear" w:color="000000" w:fill="FFFFFF"/>
            <w:noWrap/>
            <w:vAlign w:val="center"/>
            <w:hideMark/>
          </w:tcPr>
          <w:p w14:paraId="373C8EC6" w14:textId="77777777" w:rsidR="008D34ED" w:rsidRPr="008D34ED" w:rsidRDefault="008D34ED" w:rsidP="008D34ED">
            <w:pPr>
              <w:spacing w:before="0" w:after="0" w:line="240" w:lineRule="auto"/>
              <w:jc w:val="right"/>
              <w:rPr>
                <w:rFonts w:ascii="Arial" w:hAnsi="Arial" w:cs="Arial"/>
                <w:sz w:val="16"/>
                <w:szCs w:val="16"/>
              </w:rPr>
            </w:pPr>
            <w:r w:rsidRPr="008D34ED">
              <w:rPr>
                <w:rFonts w:ascii="Arial" w:hAnsi="Arial" w:cs="Arial"/>
                <w:sz w:val="16"/>
                <w:szCs w:val="16"/>
              </w:rPr>
              <w:t>11.2</w:t>
            </w:r>
          </w:p>
        </w:tc>
        <w:tc>
          <w:tcPr>
            <w:tcW w:w="458" w:type="pct"/>
            <w:tcBorders>
              <w:top w:val="nil"/>
              <w:left w:val="nil"/>
              <w:bottom w:val="nil"/>
              <w:right w:val="nil"/>
            </w:tcBorders>
            <w:shd w:val="clear" w:color="000000" w:fill="FFFFFF"/>
            <w:noWrap/>
            <w:vAlign w:val="center"/>
            <w:hideMark/>
          </w:tcPr>
          <w:p w14:paraId="293E207E" w14:textId="118F6900" w:rsidR="008D34ED" w:rsidRPr="008D34ED" w:rsidRDefault="001C7CB1" w:rsidP="008D34ED">
            <w:pPr>
              <w:spacing w:before="0" w:after="0" w:line="240" w:lineRule="auto"/>
              <w:jc w:val="right"/>
              <w:rPr>
                <w:rFonts w:ascii="Arial" w:hAnsi="Arial" w:cs="Arial"/>
                <w:sz w:val="16"/>
                <w:szCs w:val="16"/>
              </w:rPr>
            </w:pPr>
            <w:r>
              <w:rPr>
                <w:rFonts w:ascii="Arial" w:hAnsi="Arial" w:cs="Arial"/>
                <w:sz w:val="16"/>
                <w:szCs w:val="16"/>
              </w:rPr>
              <w:noBreakHyphen/>
            </w:r>
          </w:p>
        </w:tc>
        <w:tc>
          <w:tcPr>
            <w:tcW w:w="458" w:type="pct"/>
            <w:tcBorders>
              <w:top w:val="nil"/>
              <w:left w:val="nil"/>
              <w:bottom w:val="nil"/>
              <w:right w:val="nil"/>
            </w:tcBorders>
            <w:shd w:val="clear" w:color="000000" w:fill="FFFFFF"/>
            <w:noWrap/>
            <w:vAlign w:val="center"/>
            <w:hideMark/>
          </w:tcPr>
          <w:p w14:paraId="4F713E17" w14:textId="52AEAF04" w:rsidR="008D34ED" w:rsidRPr="008D34ED" w:rsidRDefault="001C7CB1" w:rsidP="008D34ED">
            <w:pPr>
              <w:spacing w:before="0" w:after="0" w:line="240" w:lineRule="auto"/>
              <w:jc w:val="right"/>
              <w:rPr>
                <w:rFonts w:ascii="Arial" w:hAnsi="Arial" w:cs="Arial"/>
                <w:sz w:val="16"/>
                <w:szCs w:val="16"/>
              </w:rPr>
            </w:pPr>
            <w:r>
              <w:rPr>
                <w:rFonts w:ascii="Arial" w:hAnsi="Arial" w:cs="Arial"/>
                <w:sz w:val="16"/>
                <w:szCs w:val="16"/>
              </w:rPr>
              <w:noBreakHyphen/>
            </w:r>
          </w:p>
        </w:tc>
      </w:tr>
      <w:tr w:rsidR="008D34ED" w:rsidRPr="008D34ED" w14:paraId="673D2DD1" w14:textId="77777777" w:rsidTr="008D34ED">
        <w:trPr>
          <w:trHeight w:hRule="exact" w:val="225"/>
        </w:trPr>
        <w:tc>
          <w:tcPr>
            <w:tcW w:w="2594" w:type="pct"/>
            <w:tcBorders>
              <w:top w:val="nil"/>
              <w:left w:val="nil"/>
              <w:bottom w:val="nil"/>
              <w:right w:val="nil"/>
            </w:tcBorders>
            <w:shd w:val="clear" w:color="000000" w:fill="FFFFFF"/>
            <w:noWrap/>
            <w:vAlign w:val="bottom"/>
            <w:hideMark/>
          </w:tcPr>
          <w:p w14:paraId="193C6B3A" w14:textId="77777777" w:rsidR="008D34ED" w:rsidRPr="008D34ED" w:rsidRDefault="008D34ED" w:rsidP="008D34ED">
            <w:pPr>
              <w:spacing w:before="0" w:after="0" w:line="240" w:lineRule="auto"/>
              <w:ind w:left="340"/>
              <w:rPr>
                <w:rFonts w:ascii="Arial" w:hAnsi="Arial" w:cs="Arial"/>
                <w:sz w:val="16"/>
                <w:szCs w:val="16"/>
              </w:rPr>
            </w:pPr>
            <w:r w:rsidRPr="008D34ED">
              <w:rPr>
                <w:rFonts w:ascii="Arial" w:hAnsi="Arial" w:cs="Arial"/>
                <w:sz w:val="16"/>
                <w:szCs w:val="16"/>
              </w:rPr>
              <w:t xml:space="preserve">Increased legal assistance funding </w:t>
            </w:r>
          </w:p>
        </w:tc>
        <w:tc>
          <w:tcPr>
            <w:tcW w:w="458" w:type="pct"/>
            <w:tcBorders>
              <w:top w:val="nil"/>
              <w:left w:val="nil"/>
              <w:bottom w:val="nil"/>
              <w:right w:val="nil"/>
            </w:tcBorders>
            <w:shd w:val="clear" w:color="000000" w:fill="FFFFFF"/>
            <w:noWrap/>
            <w:vAlign w:val="center"/>
            <w:hideMark/>
          </w:tcPr>
          <w:p w14:paraId="3DEA3DC7" w14:textId="77777777" w:rsidR="008D34ED" w:rsidRPr="008D34ED" w:rsidRDefault="008D34ED" w:rsidP="008D34ED">
            <w:pPr>
              <w:spacing w:before="0" w:after="0" w:line="240" w:lineRule="auto"/>
              <w:jc w:val="right"/>
              <w:rPr>
                <w:rFonts w:ascii="Arial" w:hAnsi="Arial" w:cs="Arial"/>
                <w:sz w:val="16"/>
                <w:szCs w:val="16"/>
              </w:rPr>
            </w:pPr>
            <w:r w:rsidRPr="008D34ED">
              <w:rPr>
                <w:rFonts w:ascii="Arial" w:hAnsi="Arial" w:cs="Arial"/>
                <w:sz w:val="16"/>
                <w:szCs w:val="16"/>
              </w:rPr>
              <w:t> </w:t>
            </w:r>
          </w:p>
        </w:tc>
        <w:tc>
          <w:tcPr>
            <w:tcW w:w="534" w:type="pct"/>
            <w:tcBorders>
              <w:top w:val="nil"/>
              <w:left w:val="nil"/>
              <w:bottom w:val="nil"/>
              <w:right w:val="nil"/>
            </w:tcBorders>
            <w:shd w:val="clear" w:color="000000" w:fill="E6F2FF"/>
            <w:noWrap/>
            <w:vAlign w:val="center"/>
            <w:hideMark/>
          </w:tcPr>
          <w:p w14:paraId="5E50CD7D" w14:textId="77777777" w:rsidR="008D34ED" w:rsidRPr="008D34ED" w:rsidRDefault="008D34ED" w:rsidP="008D34ED">
            <w:pPr>
              <w:spacing w:before="0" w:after="0" w:line="240" w:lineRule="auto"/>
              <w:jc w:val="right"/>
              <w:rPr>
                <w:rFonts w:ascii="Arial" w:hAnsi="Arial" w:cs="Arial"/>
                <w:sz w:val="16"/>
                <w:szCs w:val="16"/>
              </w:rPr>
            </w:pPr>
            <w:r w:rsidRPr="008D34ED">
              <w:rPr>
                <w:rFonts w:ascii="Arial" w:hAnsi="Arial" w:cs="Arial"/>
                <w:sz w:val="16"/>
                <w:szCs w:val="16"/>
              </w:rPr>
              <w:t> </w:t>
            </w:r>
          </w:p>
        </w:tc>
        <w:tc>
          <w:tcPr>
            <w:tcW w:w="496" w:type="pct"/>
            <w:tcBorders>
              <w:top w:val="nil"/>
              <w:left w:val="nil"/>
              <w:bottom w:val="nil"/>
              <w:right w:val="nil"/>
            </w:tcBorders>
            <w:shd w:val="clear" w:color="000000" w:fill="FFFFFF"/>
            <w:noWrap/>
            <w:vAlign w:val="center"/>
            <w:hideMark/>
          </w:tcPr>
          <w:p w14:paraId="5CE81837" w14:textId="77777777" w:rsidR="008D34ED" w:rsidRPr="008D34ED" w:rsidRDefault="008D34ED" w:rsidP="008D34ED">
            <w:pPr>
              <w:spacing w:before="0" w:after="0" w:line="240" w:lineRule="auto"/>
              <w:jc w:val="right"/>
              <w:rPr>
                <w:rFonts w:ascii="Arial" w:hAnsi="Arial" w:cs="Arial"/>
                <w:sz w:val="16"/>
                <w:szCs w:val="16"/>
              </w:rPr>
            </w:pPr>
            <w:r w:rsidRPr="008D34ED">
              <w:rPr>
                <w:rFonts w:ascii="Arial" w:hAnsi="Arial" w:cs="Arial"/>
                <w:sz w:val="16"/>
                <w:szCs w:val="16"/>
              </w:rPr>
              <w:t> </w:t>
            </w:r>
          </w:p>
        </w:tc>
        <w:tc>
          <w:tcPr>
            <w:tcW w:w="458" w:type="pct"/>
            <w:tcBorders>
              <w:top w:val="nil"/>
              <w:left w:val="nil"/>
              <w:bottom w:val="nil"/>
              <w:right w:val="nil"/>
            </w:tcBorders>
            <w:shd w:val="clear" w:color="000000" w:fill="FFFFFF"/>
            <w:noWrap/>
            <w:vAlign w:val="center"/>
            <w:hideMark/>
          </w:tcPr>
          <w:p w14:paraId="4EF5CDB9" w14:textId="77777777" w:rsidR="008D34ED" w:rsidRPr="008D34ED" w:rsidRDefault="008D34ED" w:rsidP="008D34ED">
            <w:pPr>
              <w:spacing w:before="0" w:after="0" w:line="240" w:lineRule="auto"/>
              <w:jc w:val="right"/>
              <w:rPr>
                <w:rFonts w:ascii="Arial" w:hAnsi="Arial" w:cs="Arial"/>
                <w:sz w:val="16"/>
                <w:szCs w:val="16"/>
              </w:rPr>
            </w:pPr>
            <w:r w:rsidRPr="008D34ED">
              <w:rPr>
                <w:rFonts w:ascii="Arial" w:hAnsi="Arial" w:cs="Arial"/>
                <w:sz w:val="16"/>
                <w:szCs w:val="16"/>
              </w:rPr>
              <w:t> </w:t>
            </w:r>
          </w:p>
        </w:tc>
        <w:tc>
          <w:tcPr>
            <w:tcW w:w="458" w:type="pct"/>
            <w:tcBorders>
              <w:top w:val="nil"/>
              <w:left w:val="nil"/>
              <w:bottom w:val="nil"/>
              <w:right w:val="nil"/>
            </w:tcBorders>
            <w:shd w:val="clear" w:color="000000" w:fill="FFFFFF"/>
            <w:noWrap/>
            <w:vAlign w:val="center"/>
            <w:hideMark/>
          </w:tcPr>
          <w:p w14:paraId="46E20095" w14:textId="77777777" w:rsidR="008D34ED" w:rsidRPr="008D34ED" w:rsidRDefault="008D34ED" w:rsidP="008D34ED">
            <w:pPr>
              <w:spacing w:before="0" w:after="0" w:line="240" w:lineRule="auto"/>
              <w:jc w:val="right"/>
              <w:rPr>
                <w:rFonts w:ascii="Arial" w:hAnsi="Arial" w:cs="Arial"/>
                <w:sz w:val="16"/>
                <w:szCs w:val="16"/>
              </w:rPr>
            </w:pPr>
            <w:r w:rsidRPr="008D34ED">
              <w:rPr>
                <w:rFonts w:ascii="Arial" w:hAnsi="Arial" w:cs="Arial"/>
                <w:sz w:val="16"/>
                <w:szCs w:val="16"/>
              </w:rPr>
              <w:t> </w:t>
            </w:r>
          </w:p>
        </w:tc>
      </w:tr>
      <w:tr w:rsidR="008D34ED" w:rsidRPr="008D34ED" w14:paraId="510520E7" w14:textId="77777777" w:rsidTr="008D34ED">
        <w:trPr>
          <w:trHeight w:hRule="exact" w:val="225"/>
        </w:trPr>
        <w:tc>
          <w:tcPr>
            <w:tcW w:w="2594" w:type="pct"/>
            <w:tcBorders>
              <w:top w:val="nil"/>
              <w:left w:val="nil"/>
              <w:bottom w:val="nil"/>
              <w:right w:val="nil"/>
            </w:tcBorders>
            <w:shd w:val="clear" w:color="000000" w:fill="FFFFFF"/>
            <w:noWrap/>
            <w:vAlign w:val="bottom"/>
            <w:hideMark/>
          </w:tcPr>
          <w:p w14:paraId="31139507" w14:textId="77777777" w:rsidR="008D34ED" w:rsidRPr="008D34ED" w:rsidRDefault="008D34ED" w:rsidP="008D34ED">
            <w:pPr>
              <w:spacing w:before="0" w:after="0" w:line="240" w:lineRule="auto"/>
              <w:ind w:left="510"/>
              <w:rPr>
                <w:rFonts w:ascii="Arial" w:hAnsi="Arial" w:cs="Arial"/>
                <w:sz w:val="16"/>
                <w:szCs w:val="16"/>
              </w:rPr>
            </w:pPr>
            <w:r w:rsidRPr="008D34ED">
              <w:rPr>
                <w:rFonts w:ascii="Arial" w:hAnsi="Arial" w:cs="Arial"/>
                <w:sz w:val="16"/>
                <w:szCs w:val="16"/>
              </w:rPr>
              <w:t>for vulnerable women</w:t>
            </w:r>
          </w:p>
        </w:tc>
        <w:tc>
          <w:tcPr>
            <w:tcW w:w="458" w:type="pct"/>
            <w:tcBorders>
              <w:top w:val="nil"/>
              <w:left w:val="nil"/>
              <w:bottom w:val="nil"/>
              <w:right w:val="nil"/>
            </w:tcBorders>
            <w:shd w:val="clear" w:color="000000" w:fill="FFFFFF"/>
            <w:noWrap/>
            <w:vAlign w:val="center"/>
            <w:hideMark/>
          </w:tcPr>
          <w:p w14:paraId="5748E8CF" w14:textId="77777777" w:rsidR="008D34ED" w:rsidRPr="008D34ED" w:rsidRDefault="008D34ED" w:rsidP="008D34ED">
            <w:pPr>
              <w:spacing w:before="0" w:after="0" w:line="240" w:lineRule="auto"/>
              <w:jc w:val="right"/>
              <w:rPr>
                <w:rFonts w:ascii="Arial" w:hAnsi="Arial" w:cs="Arial"/>
                <w:sz w:val="16"/>
                <w:szCs w:val="16"/>
              </w:rPr>
            </w:pPr>
            <w:r w:rsidRPr="008D34ED">
              <w:rPr>
                <w:rFonts w:ascii="Arial" w:hAnsi="Arial" w:cs="Arial"/>
                <w:sz w:val="16"/>
                <w:szCs w:val="16"/>
              </w:rPr>
              <w:t>32.0</w:t>
            </w:r>
          </w:p>
        </w:tc>
        <w:tc>
          <w:tcPr>
            <w:tcW w:w="534" w:type="pct"/>
            <w:tcBorders>
              <w:top w:val="nil"/>
              <w:left w:val="nil"/>
              <w:bottom w:val="nil"/>
              <w:right w:val="nil"/>
            </w:tcBorders>
            <w:shd w:val="clear" w:color="000000" w:fill="E6F2FF"/>
            <w:noWrap/>
            <w:vAlign w:val="center"/>
            <w:hideMark/>
          </w:tcPr>
          <w:p w14:paraId="2318410A" w14:textId="77777777" w:rsidR="008D34ED" w:rsidRPr="008D34ED" w:rsidRDefault="008D34ED" w:rsidP="008D34ED">
            <w:pPr>
              <w:spacing w:before="0" w:after="0" w:line="240" w:lineRule="auto"/>
              <w:jc w:val="right"/>
              <w:rPr>
                <w:rFonts w:ascii="Arial" w:hAnsi="Arial" w:cs="Arial"/>
                <w:sz w:val="16"/>
                <w:szCs w:val="16"/>
              </w:rPr>
            </w:pPr>
            <w:r w:rsidRPr="008D34ED">
              <w:rPr>
                <w:rFonts w:ascii="Arial" w:hAnsi="Arial" w:cs="Arial"/>
                <w:sz w:val="16"/>
                <w:szCs w:val="16"/>
              </w:rPr>
              <w:t>32.5</w:t>
            </w:r>
          </w:p>
        </w:tc>
        <w:tc>
          <w:tcPr>
            <w:tcW w:w="496" w:type="pct"/>
            <w:tcBorders>
              <w:top w:val="nil"/>
              <w:left w:val="nil"/>
              <w:bottom w:val="nil"/>
              <w:right w:val="nil"/>
            </w:tcBorders>
            <w:shd w:val="clear" w:color="000000" w:fill="FFFFFF"/>
            <w:noWrap/>
            <w:vAlign w:val="center"/>
            <w:hideMark/>
          </w:tcPr>
          <w:p w14:paraId="7483EF6D" w14:textId="77777777" w:rsidR="008D34ED" w:rsidRPr="008D34ED" w:rsidRDefault="008D34ED" w:rsidP="008D34ED">
            <w:pPr>
              <w:spacing w:before="0" w:after="0" w:line="240" w:lineRule="auto"/>
              <w:jc w:val="right"/>
              <w:rPr>
                <w:rFonts w:ascii="Arial" w:hAnsi="Arial" w:cs="Arial"/>
                <w:sz w:val="16"/>
                <w:szCs w:val="16"/>
              </w:rPr>
            </w:pPr>
            <w:r w:rsidRPr="008D34ED">
              <w:rPr>
                <w:rFonts w:ascii="Arial" w:hAnsi="Arial" w:cs="Arial"/>
                <w:sz w:val="16"/>
                <w:szCs w:val="16"/>
              </w:rPr>
              <w:t>32.9</w:t>
            </w:r>
          </w:p>
        </w:tc>
        <w:tc>
          <w:tcPr>
            <w:tcW w:w="458" w:type="pct"/>
            <w:tcBorders>
              <w:top w:val="nil"/>
              <w:left w:val="nil"/>
              <w:bottom w:val="nil"/>
              <w:right w:val="nil"/>
            </w:tcBorders>
            <w:shd w:val="clear" w:color="000000" w:fill="FFFFFF"/>
            <w:noWrap/>
            <w:vAlign w:val="center"/>
            <w:hideMark/>
          </w:tcPr>
          <w:p w14:paraId="04851DCA" w14:textId="6460FAA5" w:rsidR="008D34ED" w:rsidRPr="008D34ED" w:rsidRDefault="001C7CB1" w:rsidP="008D34ED">
            <w:pPr>
              <w:spacing w:before="0" w:after="0" w:line="240" w:lineRule="auto"/>
              <w:jc w:val="right"/>
              <w:rPr>
                <w:rFonts w:ascii="Arial" w:hAnsi="Arial" w:cs="Arial"/>
                <w:sz w:val="16"/>
                <w:szCs w:val="16"/>
              </w:rPr>
            </w:pPr>
            <w:r>
              <w:rPr>
                <w:rFonts w:ascii="Arial" w:hAnsi="Arial" w:cs="Arial"/>
                <w:sz w:val="16"/>
                <w:szCs w:val="16"/>
              </w:rPr>
              <w:noBreakHyphen/>
            </w:r>
          </w:p>
        </w:tc>
        <w:tc>
          <w:tcPr>
            <w:tcW w:w="458" w:type="pct"/>
            <w:tcBorders>
              <w:top w:val="nil"/>
              <w:left w:val="nil"/>
              <w:bottom w:val="nil"/>
              <w:right w:val="nil"/>
            </w:tcBorders>
            <w:shd w:val="clear" w:color="000000" w:fill="FFFFFF"/>
            <w:noWrap/>
            <w:vAlign w:val="center"/>
            <w:hideMark/>
          </w:tcPr>
          <w:p w14:paraId="01D48529" w14:textId="7D58F8CB" w:rsidR="008D34ED" w:rsidRPr="008D34ED" w:rsidRDefault="001C7CB1" w:rsidP="008D34ED">
            <w:pPr>
              <w:spacing w:before="0" w:after="0" w:line="240" w:lineRule="auto"/>
              <w:jc w:val="right"/>
              <w:rPr>
                <w:rFonts w:ascii="Arial" w:hAnsi="Arial" w:cs="Arial"/>
                <w:sz w:val="16"/>
                <w:szCs w:val="16"/>
              </w:rPr>
            </w:pPr>
            <w:r>
              <w:rPr>
                <w:rFonts w:ascii="Arial" w:hAnsi="Arial" w:cs="Arial"/>
                <w:sz w:val="16"/>
                <w:szCs w:val="16"/>
              </w:rPr>
              <w:noBreakHyphen/>
            </w:r>
          </w:p>
        </w:tc>
      </w:tr>
      <w:tr w:rsidR="008D34ED" w:rsidRPr="008D34ED" w14:paraId="2E57CB2B" w14:textId="77777777" w:rsidTr="008D34ED">
        <w:trPr>
          <w:trHeight w:hRule="exact" w:val="225"/>
        </w:trPr>
        <w:tc>
          <w:tcPr>
            <w:tcW w:w="2594" w:type="pct"/>
            <w:tcBorders>
              <w:top w:val="nil"/>
              <w:left w:val="nil"/>
              <w:bottom w:val="nil"/>
              <w:right w:val="nil"/>
            </w:tcBorders>
            <w:shd w:val="clear" w:color="000000" w:fill="FFFFFF"/>
            <w:noWrap/>
            <w:vAlign w:val="bottom"/>
            <w:hideMark/>
          </w:tcPr>
          <w:p w14:paraId="4CCC21CD" w14:textId="77777777" w:rsidR="008D34ED" w:rsidRPr="008D34ED" w:rsidRDefault="008D34ED" w:rsidP="008D34ED">
            <w:pPr>
              <w:spacing w:before="0" w:after="0" w:line="240" w:lineRule="auto"/>
              <w:ind w:left="340"/>
              <w:rPr>
                <w:rFonts w:ascii="Arial" w:hAnsi="Arial" w:cs="Arial"/>
                <w:sz w:val="16"/>
                <w:szCs w:val="16"/>
              </w:rPr>
            </w:pPr>
            <w:r w:rsidRPr="008D34ED">
              <w:rPr>
                <w:rFonts w:ascii="Arial" w:hAnsi="Arial" w:cs="Arial"/>
                <w:sz w:val="16"/>
                <w:szCs w:val="16"/>
              </w:rPr>
              <w:t>Justice Policy Partnership</w:t>
            </w:r>
          </w:p>
        </w:tc>
        <w:tc>
          <w:tcPr>
            <w:tcW w:w="458" w:type="pct"/>
            <w:tcBorders>
              <w:top w:val="nil"/>
              <w:left w:val="nil"/>
              <w:bottom w:val="nil"/>
              <w:right w:val="nil"/>
            </w:tcBorders>
            <w:shd w:val="clear" w:color="000000" w:fill="FFFFFF"/>
            <w:noWrap/>
            <w:vAlign w:val="center"/>
            <w:hideMark/>
          </w:tcPr>
          <w:p w14:paraId="4E3984D2" w14:textId="77777777" w:rsidR="008D34ED" w:rsidRPr="008D34ED" w:rsidRDefault="008D34ED" w:rsidP="008D34ED">
            <w:pPr>
              <w:spacing w:before="0" w:after="0" w:line="240" w:lineRule="auto"/>
              <w:jc w:val="right"/>
              <w:rPr>
                <w:rFonts w:ascii="Arial" w:hAnsi="Arial" w:cs="Arial"/>
                <w:sz w:val="16"/>
                <w:szCs w:val="16"/>
              </w:rPr>
            </w:pPr>
            <w:r w:rsidRPr="008D34ED">
              <w:rPr>
                <w:rFonts w:ascii="Arial" w:hAnsi="Arial" w:cs="Arial"/>
                <w:sz w:val="16"/>
                <w:szCs w:val="16"/>
              </w:rPr>
              <w:t>0.7</w:t>
            </w:r>
          </w:p>
        </w:tc>
        <w:tc>
          <w:tcPr>
            <w:tcW w:w="534" w:type="pct"/>
            <w:tcBorders>
              <w:top w:val="nil"/>
              <w:left w:val="nil"/>
              <w:bottom w:val="nil"/>
              <w:right w:val="nil"/>
            </w:tcBorders>
            <w:shd w:val="clear" w:color="000000" w:fill="E6F2FF"/>
            <w:noWrap/>
            <w:vAlign w:val="center"/>
            <w:hideMark/>
          </w:tcPr>
          <w:p w14:paraId="0FA953D8" w14:textId="77777777" w:rsidR="008D34ED" w:rsidRPr="008D34ED" w:rsidRDefault="008D34ED" w:rsidP="008D34ED">
            <w:pPr>
              <w:spacing w:before="0" w:after="0" w:line="240" w:lineRule="auto"/>
              <w:jc w:val="right"/>
              <w:rPr>
                <w:rFonts w:ascii="Arial" w:hAnsi="Arial" w:cs="Arial"/>
                <w:sz w:val="16"/>
                <w:szCs w:val="16"/>
              </w:rPr>
            </w:pPr>
            <w:r w:rsidRPr="008D34ED">
              <w:rPr>
                <w:rFonts w:ascii="Arial" w:hAnsi="Arial" w:cs="Arial"/>
                <w:sz w:val="16"/>
                <w:szCs w:val="16"/>
              </w:rPr>
              <w:t>0.7</w:t>
            </w:r>
          </w:p>
        </w:tc>
        <w:tc>
          <w:tcPr>
            <w:tcW w:w="496" w:type="pct"/>
            <w:tcBorders>
              <w:top w:val="nil"/>
              <w:left w:val="nil"/>
              <w:bottom w:val="nil"/>
              <w:right w:val="nil"/>
            </w:tcBorders>
            <w:shd w:val="clear" w:color="000000" w:fill="FFFFFF"/>
            <w:noWrap/>
            <w:vAlign w:val="center"/>
            <w:hideMark/>
          </w:tcPr>
          <w:p w14:paraId="6E0239FE" w14:textId="0F91FE98" w:rsidR="008D34ED" w:rsidRPr="008D34ED" w:rsidRDefault="001C7CB1" w:rsidP="008D34ED">
            <w:pPr>
              <w:spacing w:before="0" w:after="0" w:line="240" w:lineRule="auto"/>
              <w:jc w:val="right"/>
              <w:rPr>
                <w:rFonts w:ascii="Arial" w:hAnsi="Arial" w:cs="Arial"/>
                <w:sz w:val="16"/>
                <w:szCs w:val="16"/>
              </w:rPr>
            </w:pPr>
            <w:r>
              <w:rPr>
                <w:rFonts w:ascii="Arial" w:hAnsi="Arial" w:cs="Arial"/>
                <w:sz w:val="16"/>
                <w:szCs w:val="16"/>
              </w:rPr>
              <w:noBreakHyphen/>
            </w:r>
          </w:p>
        </w:tc>
        <w:tc>
          <w:tcPr>
            <w:tcW w:w="458" w:type="pct"/>
            <w:tcBorders>
              <w:top w:val="nil"/>
              <w:left w:val="nil"/>
              <w:bottom w:val="nil"/>
              <w:right w:val="nil"/>
            </w:tcBorders>
            <w:shd w:val="clear" w:color="000000" w:fill="FFFFFF"/>
            <w:noWrap/>
            <w:vAlign w:val="center"/>
            <w:hideMark/>
          </w:tcPr>
          <w:p w14:paraId="6677ABC6" w14:textId="406F9146" w:rsidR="008D34ED" w:rsidRPr="008D34ED" w:rsidRDefault="001C7CB1" w:rsidP="008D34ED">
            <w:pPr>
              <w:spacing w:before="0" w:after="0" w:line="240" w:lineRule="auto"/>
              <w:jc w:val="right"/>
              <w:rPr>
                <w:rFonts w:ascii="Arial" w:hAnsi="Arial" w:cs="Arial"/>
                <w:sz w:val="16"/>
                <w:szCs w:val="16"/>
              </w:rPr>
            </w:pPr>
            <w:r>
              <w:rPr>
                <w:rFonts w:ascii="Arial" w:hAnsi="Arial" w:cs="Arial"/>
                <w:sz w:val="16"/>
                <w:szCs w:val="16"/>
              </w:rPr>
              <w:noBreakHyphen/>
            </w:r>
          </w:p>
        </w:tc>
        <w:tc>
          <w:tcPr>
            <w:tcW w:w="458" w:type="pct"/>
            <w:tcBorders>
              <w:top w:val="nil"/>
              <w:left w:val="nil"/>
              <w:bottom w:val="nil"/>
              <w:right w:val="nil"/>
            </w:tcBorders>
            <w:shd w:val="clear" w:color="000000" w:fill="FFFFFF"/>
            <w:noWrap/>
            <w:vAlign w:val="center"/>
            <w:hideMark/>
          </w:tcPr>
          <w:p w14:paraId="1805B75B" w14:textId="0EF0936E" w:rsidR="008D34ED" w:rsidRPr="008D34ED" w:rsidRDefault="001C7CB1" w:rsidP="008D34ED">
            <w:pPr>
              <w:spacing w:before="0" w:after="0" w:line="240" w:lineRule="auto"/>
              <w:jc w:val="right"/>
              <w:rPr>
                <w:rFonts w:ascii="Arial" w:hAnsi="Arial" w:cs="Arial"/>
                <w:sz w:val="16"/>
                <w:szCs w:val="16"/>
              </w:rPr>
            </w:pPr>
            <w:r>
              <w:rPr>
                <w:rFonts w:ascii="Arial" w:hAnsi="Arial" w:cs="Arial"/>
                <w:sz w:val="16"/>
                <w:szCs w:val="16"/>
              </w:rPr>
              <w:noBreakHyphen/>
            </w:r>
          </w:p>
        </w:tc>
      </w:tr>
      <w:tr w:rsidR="008D34ED" w:rsidRPr="008D34ED" w14:paraId="0D658A76" w14:textId="77777777" w:rsidTr="008D34ED">
        <w:trPr>
          <w:trHeight w:hRule="exact" w:val="225"/>
        </w:trPr>
        <w:tc>
          <w:tcPr>
            <w:tcW w:w="2594" w:type="pct"/>
            <w:tcBorders>
              <w:top w:val="nil"/>
              <w:left w:val="nil"/>
              <w:bottom w:val="nil"/>
              <w:right w:val="nil"/>
            </w:tcBorders>
            <w:shd w:val="clear" w:color="000000" w:fill="FFFFFF"/>
            <w:noWrap/>
            <w:vAlign w:val="bottom"/>
            <w:hideMark/>
          </w:tcPr>
          <w:p w14:paraId="7919F16E" w14:textId="77777777" w:rsidR="008D34ED" w:rsidRPr="008D34ED" w:rsidRDefault="008D34ED" w:rsidP="008D34ED">
            <w:pPr>
              <w:spacing w:before="0" w:after="0" w:line="240" w:lineRule="auto"/>
              <w:ind w:left="340"/>
              <w:rPr>
                <w:rFonts w:ascii="Arial" w:hAnsi="Arial" w:cs="Arial"/>
                <w:sz w:val="16"/>
                <w:szCs w:val="16"/>
              </w:rPr>
            </w:pPr>
            <w:r w:rsidRPr="008D34ED">
              <w:rPr>
                <w:rFonts w:ascii="Arial" w:hAnsi="Arial" w:cs="Arial"/>
                <w:sz w:val="16"/>
                <w:szCs w:val="16"/>
              </w:rPr>
              <w:t>Legal aid commissions</w:t>
            </w:r>
          </w:p>
        </w:tc>
        <w:tc>
          <w:tcPr>
            <w:tcW w:w="458" w:type="pct"/>
            <w:tcBorders>
              <w:top w:val="nil"/>
              <w:left w:val="nil"/>
              <w:bottom w:val="nil"/>
              <w:right w:val="nil"/>
            </w:tcBorders>
            <w:shd w:val="clear" w:color="000000" w:fill="FFFFFF"/>
            <w:noWrap/>
            <w:vAlign w:val="center"/>
            <w:hideMark/>
          </w:tcPr>
          <w:p w14:paraId="73500DBB" w14:textId="77777777" w:rsidR="008D34ED" w:rsidRPr="008D34ED" w:rsidRDefault="008D34ED" w:rsidP="008D34ED">
            <w:pPr>
              <w:spacing w:before="0" w:after="0" w:line="240" w:lineRule="auto"/>
              <w:jc w:val="right"/>
              <w:rPr>
                <w:rFonts w:ascii="Arial" w:hAnsi="Arial" w:cs="Arial"/>
                <w:sz w:val="16"/>
                <w:szCs w:val="16"/>
              </w:rPr>
            </w:pPr>
            <w:r w:rsidRPr="008D34ED">
              <w:rPr>
                <w:rFonts w:ascii="Arial" w:hAnsi="Arial" w:cs="Arial"/>
                <w:sz w:val="16"/>
                <w:szCs w:val="16"/>
              </w:rPr>
              <w:t>249.4</w:t>
            </w:r>
          </w:p>
        </w:tc>
        <w:tc>
          <w:tcPr>
            <w:tcW w:w="534" w:type="pct"/>
            <w:tcBorders>
              <w:top w:val="nil"/>
              <w:left w:val="nil"/>
              <w:bottom w:val="nil"/>
              <w:right w:val="nil"/>
            </w:tcBorders>
            <w:shd w:val="clear" w:color="000000" w:fill="E6F2FF"/>
            <w:noWrap/>
            <w:vAlign w:val="center"/>
            <w:hideMark/>
          </w:tcPr>
          <w:p w14:paraId="612BBA0A" w14:textId="77777777" w:rsidR="008D34ED" w:rsidRPr="008D34ED" w:rsidRDefault="008D34ED" w:rsidP="008D34ED">
            <w:pPr>
              <w:spacing w:before="0" w:after="0" w:line="240" w:lineRule="auto"/>
              <w:jc w:val="right"/>
              <w:rPr>
                <w:rFonts w:ascii="Arial" w:hAnsi="Arial" w:cs="Arial"/>
                <w:sz w:val="16"/>
                <w:szCs w:val="16"/>
              </w:rPr>
            </w:pPr>
            <w:r w:rsidRPr="008D34ED">
              <w:rPr>
                <w:rFonts w:ascii="Arial" w:hAnsi="Arial" w:cs="Arial"/>
                <w:sz w:val="16"/>
                <w:szCs w:val="16"/>
              </w:rPr>
              <w:t>260.0</w:t>
            </w:r>
          </w:p>
        </w:tc>
        <w:tc>
          <w:tcPr>
            <w:tcW w:w="496" w:type="pct"/>
            <w:tcBorders>
              <w:top w:val="nil"/>
              <w:left w:val="nil"/>
              <w:bottom w:val="nil"/>
              <w:right w:val="nil"/>
            </w:tcBorders>
            <w:shd w:val="clear" w:color="000000" w:fill="FFFFFF"/>
            <w:noWrap/>
            <w:vAlign w:val="center"/>
            <w:hideMark/>
          </w:tcPr>
          <w:p w14:paraId="658CFC41" w14:textId="77777777" w:rsidR="008D34ED" w:rsidRPr="008D34ED" w:rsidRDefault="008D34ED" w:rsidP="008D34ED">
            <w:pPr>
              <w:spacing w:before="0" w:after="0" w:line="240" w:lineRule="auto"/>
              <w:jc w:val="right"/>
              <w:rPr>
                <w:rFonts w:ascii="Arial" w:hAnsi="Arial" w:cs="Arial"/>
                <w:sz w:val="16"/>
                <w:szCs w:val="16"/>
              </w:rPr>
            </w:pPr>
            <w:r w:rsidRPr="008D34ED">
              <w:rPr>
                <w:rFonts w:ascii="Arial" w:hAnsi="Arial" w:cs="Arial"/>
                <w:sz w:val="16"/>
                <w:szCs w:val="16"/>
              </w:rPr>
              <w:t>264.1</w:t>
            </w:r>
          </w:p>
        </w:tc>
        <w:tc>
          <w:tcPr>
            <w:tcW w:w="458" w:type="pct"/>
            <w:tcBorders>
              <w:top w:val="nil"/>
              <w:left w:val="nil"/>
              <w:bottom w:val="nil"/>
              <w:right w:val="nil"/>
            </w:tcBorders>
            <w:shd w:val="clear" w:color="000000" w:fill="FFFFFF"/>
            <w:noWrap/>
            <w:vAlign w:val="center"/>
            <w:hideMark/>
          </w:tcPr>
          <w:p w14:paraId="6CB635A8" w14:textId="4F91C78C" w:rsidR="008D34ED" w:rsidRPr="008D34ED" w:rsidRDefault="001C7CB1" w:rsidP="008D34ED">
            <w:pPr>
              <w:spacing w:before="0" w:after="0" w:line="240" w:lineRule="auto"/>
              <w:jc w:val="right"/>
              <w:rPr>
                <w:rFonts w:ascii="Arial" w:hAnsi="Arial" w:cs="Arial"/>
                <w:sz w:val="16"/>
                <w:szCs w:val="16"/>
              </w:rPr>
            </w:pPr>
            <w:r>
              <w:rPr>
                <w:rFonts w:ascii="Arial" w:hAnsi="Arial" w:cs="Arial"/>
                <w:sz w:val="16"/>
                <w:szCs w:val="16"/>
              </w:rPr>
              <w:noBreakHyphen/>
            </w:r>
          </w:p>
        </w:tc>
        <w:tc>
          <w:tcPr>
            <w:tcW w:w="458" w:type="pct"/>
            <w:tcBorders>
              <w:top w:val="nil"/>
              <w:left w:val="nil"/>
              <w:bottom w:val="nil"/>
              <w:right w:val="nil"/>
            </w:tcBorders>
            <w:shd w:val="clear" w:color="000000" w:fill="FFFFFF"/>
            <w:noWrap/>
            <w:vAlign w:val="center"/>
            <w:hideMark/>
          </w:tcPr>
          <w:p w14:paraId="25356B63" w14:textId="0E6C6627" w:rsidR="008D34ED" w:rsidRPr="008D34ED" w:rsidRDefault="001C7CB1" w:rsidP="008D34ED">
            <w:pPr>
              <w:spacing w:before="0" w:after="0" w:line="240" w:lineRule="auto"/>
              <w:jc w:val="right"/>
              <w:rPr>
                <w:rFonts w:ascii="Arial" w:hAnsi="Arial" w:cs="Arial"/>
                <w:sz w:val="16"/>
                <w:szCs w:val="16"/>
              </w:rPr>
            </w:pPr>
            <w:r>
              <w:rPr>
                <w:rFonts w:ascii="Arial" w:hAnsi="Arial" w:cs="Arial"/>
                <w:sz w:val="16"/>
                <w:szCs w:val="16"/>
              </w:rPr>
              <w:noBreakHyphen/>
            </w:r>
          </w:p>
        </w:tc>
      </w:tr>
      <w:tr w:rsidR="008D34ED" w:rsidRPr="008D34ED" w14:paraId="2DC948C4" w14:textId="77777777" w:rsidTr="008D34ED">
        <w:trPr>
          <w:trHeight w:hRule="exact" w:val="225"/>
        </w:trPr>
        <w:tc>
          <w:tcPr>
            <w:tcW w:w="2594" w:type="pct"/>
            <w:tcBorders>
              <w:top w:val="nil"/>
              <w:left w:val="nil"/>
              <w:bottom w:val="nil"/>
              <w:right w:val="nil"/>
            </w:tcBorders>
            <w:shd w:val="clear" w:color="000000" w:fill="FFFFFF"/>
            <w:noWrap/>
            <w:vAlign w:val="bottom"/>
            <w:hideMark/>
          </w:tcPr>
          <w:p w14:paraId="0B7D8E03" w14:textId="77777777" w:rsidR="008D34ED" w:rsidRPr="008D34ED" w:rsidRDefault="008D34ED" w:rsidP="008D34ED">
            <w:pPr>
              <w:spacing w:before="0" w:after="0" w:line="240" w:lineRule="auto"/>
              <w:ind w:left="340"/>
              <w:rPr>
                <w:rFonts w:ascii="Arial" w:hAnsi="Arial" w:cs="Arial"/>
                <w:sz w:val="16"/>
                <w:szCs w:val="16"/>
              </w:rPr>
            </w:pPr>
            <w:r w:rsidRPr="008D34ED">
              <w:rPr>
                <w:rFonts w:ascii="Arial" w:hAnsi="Arial" w:cs="Arial"/>
                <w:sz w:val="16"/>
                <w:szCs w:val="16"/>
              </w:rPr>
              <w:t xml:space="preserve">Legal assistance family law pilot program </w:t>
            </w:r>
          </w:p>
        </w:tc>
        <w:tc>
          <w:tcPr>
            <w:tcW w:w="458" w:type="pct"/>
            <w:tcBorders>
              <w:top w:val="nil"/>
              <w:left w:val="nil"/>
              <w:bottom w:val="nil"/>
              <w:right w:val="nil"/>
            </w:tcBorders>
            <w:shd w:val="clear" w:color="000000" w:fill="FFFFFF"/>
            <w:noWrap/>
            <w:vAlign w:val="center"/>
            <w:hideMark/>
          </w:tcPr>
          <w:p w14:paraId="6ABDC4F5" w14:textId="77777777" w:rsidR="008D34ED" w:rsidRPr="008D34ED" w:rsidRDefault="008D34ED" w:rsidP="008D34ED">
            <w:pPr>
              <w:spacing w:before="0" w:after="0" w:line="240" w:lineRule="auto"/>
              <w:jc w:val="right"/>
              <w:rPr>
                <w:rFonts w:ascii="Arial" w:hAnsi="Arial" w:cs="Arial"/>
                <w:sz w:val="16"/>
                <w:szCs w:val="16"/>
              </w:rPr>
            </w:pPr>
            <w:r w:rsidRPr="008D34ED">
              <w:rPr>
                <w:rFonts w:ascii="Arial" w:hAnsi="Arial" w:cs="Arial"/>
                <w:sz w:val="16"/>
                <w:szCs w:val="16"/>
              </w:rPr>
              <w:t>3.6</w:t>
            </w:r>
          </w:p>
        </w:tc>
        <w:tc>
          <w:tcPr>
            <w:tcW w:w="534" w:type="pct"/>
            <w:tcBorders>
              <w:top w:val="nil"/>
              <w:left w:val="nil"/>
              <w:bottom w:val="nil"/>
              <w:right w:val="nil"/>
            </w:tcBorders>
            <w:shd w:val="clear" w:color="000000" w:fill="E6F2FF"/>
            <w:noWrap/>
            <w:vAlign w:val="center"/>
            <w:hideMark/>
          </w:tcPr>
          <w:p w14:paraId="0D39C9DE" w14:textId="77777777" w:rsidR="008D34ED" w:rsidRPr="008D34ED" w:rsidRDefault="008D34ED" w:rsidP="008D34ED">
            <w:pPr>
              <w:spacing w:before="0" w:after="0" w:line="240" w:lineRule="auto"/>
              <w:jc w:val="right"/>
              <w:rPr>
                <w:rFonts w:ascii="Arial" w:hAnsi="Arial" w:cs="Arial"/>
                <w:sz w:val="16"/>
                <w:szCs w:val="16"/>
              </w:rPr>
            </w:pPr>
            <w:r w:rsidRPr="008D34ED">
              <w:rPr>
                <w:rFonts w:ascii="Arial" w:hAnsi="Arial" w:cs="Arial"/>
                <w:sz w:val="16"/>
                <w:szCs w:val="16"/>
              </w:rPr>
              <w:t>3.6</w:t>
            </w:r>
          </w:p>
        </w:tc>
        <w:tc>
          <w:tcPr>
            <w:tcW w:w="496" w:type="pct"/>
            <w:tcBorders>
              <w:top w:val="nil"/>
              <w:left w:val="nil"/>
              <w:bottom w:val="nil"/>
              <w:right w:val="nil"/>
            </w:tcBorders>
            <w:shd w:val="clear" w:color="000000" w:fill="FFFFFF"/>
            <w:noWrap/>
            <w:vAlign w:val="center"/>
            <w:hideMark/>
          </w:tcPr>
          <w:p w14:paraId="7D01FB79" w14:textId="77777777" w:rsidR="008D34ED" w:rsidRPr="008D34ED" w:rsidRDefault="008D34ED" w:rsidP="008D34ED">
            <w:pPr>
              <w:spacing w:before="0" w:after="0" w:line="240" w:lineRule="auto"/>
              <w:jc w:val="right"/>
              <w:rPr>
                <w:rFonts w:ascii="Arial" w:hAnsi="Arial" w:cs="Arial"/>
                <w:sz w:val="16"/>
                <w:szCs w:val="16"/>
              </w:rPr>
            </w:pPr>
            <w:r w:rsidRPr="008D34ED">
              <w:rPr>
                <w:rFonts w:ascii="Arial" w:hAnsi="Arial" w:cs="Arial"/>
                <w:sz w:val="16"/>
                <w:szCs w:val="16"/>
              </w:rPr>
              <w:t>3.6</w:t>
            </w:r>
          </w:p>
        </w:tc>
        <w:tc>
          <w:tcPr>
            <w:tcW w:w="458" w:type="pct"/>
            <w:tcBorders>
              <w:top w:val="nil"/>
              <w:left w:val="nil"/>
              <w:bottom w:val="nil"/>
              <w:right w:val="nil"/>
            </w:tcBorders>
            <w:shd w:val="clear" w:color="000000" w:fill="FFFFFF"/>
            <w:noWrap/>
            <w:vAlign w:val="center"/>
            <w:hideMark/>
          </w:tcPr>
          <w:p w14:paraId="50194924" w14:textId="24337488" w:rsidR="008D34ED" w:rsidRPr="008D34ED" w:rsidRDefault="001C7CB1" w:rsidP="008D34ED">
            <w:pPr>
              <w:spacing w:before="0" w:after="0" w:line="240" w:lineRule="auto"/>
              <w:jc w:val="right"/>
              <w:rPr>
                <w:rFonts w:ascii="Arial" w:hAnsi="Arial" w:cs="Arial"/>
                <w:sz w:val="16"/>
                <w:szCs w:val="16"/>
              </w:rPr>
            </w:pPr>
            <w:r>
              <w:rPr>
                <w:rFonts w:ascii="Arial" w:hAnsi="Arial" w:cs="Arial"/>
                <w:sz w:val="16"/>
                <w:szCs w:val="16"/>
              </w:rPr>
              <w:noBreakHyphen/>
            </w:r>
          </w:p>
        </w:tc>
        <w:tc>
          <w:tcPr>
            <w:tcW w:w="458" w:type="pct"/>
            <w:tcBorders>
              <w:top w:val="nil"/>
              <w:left w:val="nil"/>
              <w:bottom w:val="nil"/>
              <w:right w:val="nil"/>
            </w:tcBorders>
            <w:shd w:val="clear" w:color="000000" w:fill="FFFFFF"/>
            <w:noWrap/>
            <w:vAlign w:val="center"/>
            <w:hideMark/>
          </w:tcPr>
          <w:p w14:paraId="7517D167" w14:textId="5742E498" w:rsidR="008D34ED" w:rsidRPr="008D34ED" w:rsidRDefault="001C7CB1" w:rsidP="008D34ED">
            <w:pPr>
              <w:spacing w:before="0" w:after="0" w:line="240" w:lineRule="auto"/>
              <w:jc w:val="right"/>
              <w:rPr>
                <w:rFonts w:ascii="Arial" w:hAnsi="Arial" w:cs="Arial"/>
                <w:sz w:val="16"/>
                <w:szCs w:val="16"/>
              </w:rPr>
            </w:pPr>
            <w:r>
              <w:rPr>
                <w:rFonts w:ascii="Arial" w:hAnsi="Arial" w:cs="Arial"/>
                <w:sz w:val="16"/>
                <w:szCs w:val="16"/>
              </w:rPr>
              <w:noBreakHyphen/>
            </w:r>
          </w:p>
        </w:tc>
      </w:tr>
      <w:tr w:rsidR="008D34ED" w:rsidRPr="008D34ED" w14:paraId="308EA068" w14:textId="77777777" w:rsidTr="008D34ED">
        <w:trPr>
          <w:trHeight w:hRule="exact" w:val="225"/>
        </w:trPr>
        <w:tc>
          <w:tcPr>
            <w:tcW w:w="2594" w:type="pct"/>
            <w:tcBorders>
              <w:top w:val="nil"/>
              <w:left w:val="nil"/>
              <w:bottom w:val="nil"/>
              <w:right w:val="nil"/>
            </w:tcBorders>
            <w:shd w:val="clear" w:color="auto" w:fill="auto"/>
            <w:noWrap/>
            <w:vAlign w:val="bottom"/>
            <w:hideMark/>
          </w:tcPr>
          <w:p w14:paraId="1DF953DB" w14:textId="77777777" w:rsidR="008D34ED" w:rsidRPr="008D34ED" w:rsidRDefault="008D34ED" w:rsidP="008D34ED">
            <w:pPr>
              <w:spacing w:before="0" w:after="0" w:line="240" w:lineRule="auto"/>
              <w:ind w:left="340"/>
              <w:rPr>
                <w:rFonts w:ascii="Arial" w:hAnsi="Arial" w:cs="Arial"/>
                <w:sz w:val="16"/>
                <w:szCs w:val="16"/>
              </w:rPr>
            </w:pPr>
            <w:r w:rsidRPr="008D34ED">
              <w:rPr>
                <w:rFonts w:ascii="Arial" w:hAnsi="Arial" w:cs="Arial"/>
                <w:sz w:val="16"/>
                <w:szCs w:val="16"/>
              </w:rPr>
              <w:t>State and territory legal assistance administration</w:t>
            </w:r>
          </w:p>
        </w:tc>
        <w:tc>
          <w:tcPr>
            <w:tcW w:w="458" w:type="pct"/>
            <w:tcBorders>
              <w:top w:val="nil"/>
              <w:left w:val="nil"/>
              <w:bottom w:val="nil"/>
              <w:right w:val="nil"/>
            </w:tcBorders>
            <w:shd w:val="clear" w:color="000000" w:fill="FFFFFF"/>
            <w:noWrap/>
            <w:vAlign w:val="center"/>
            <w:hideMark/>
          </w:tcPr>
          <w:p w14:paraId="0112CB6F" w14:textId="77777777" w:rsidR="008D34ED" w:rsidRPr="008D34ED" w:rsidRDefault="008D34ED" w:rsidP="008D34ED">
            <w:pPr>
              <w:spacing w:before="0" w:after="0" w:line="240" w:lineRule="auto"/>
              <w:jc w:val="right"/>
              <w:rPr>
                <w:rFonts w:ascii="Arial" w:hAnsi="Arial" w:cs="Arial"/>
                <w:sz w:val="16"/>
                <w:szCs w:val="16"/>
              </w:rPr>
            </w:pPr>
            <w:r w:rsidRPr="008D34ED">
              <w:rPr>
                <w:rFonts w:ascii="Arial" w:hAnsi="Arial" w:cs="Arial"/>
                <w:sz w:val="16"/>
                <w:szCs w:val="16"/>
              </w:rPr>
              <w:t>4.8</w:t>
            </w:r>
          </w:p>
        </w:tc>
        <w:tc>
          <w:tcPr>
            <w:tcW w:w="534" w:type="pct"/>
            <w:tcBorders>
              <w:top w:val="nil"/>
              <w:left w:val="nil"/>
              <w:bottom w:val="nil"/>
              <w:right w:val="nil"/>
            </w:tcBorders>
            <w:shd w:val="clear" w:color="000000" w:fill="E6F2FF"/>
            <w:noWrap/>
            <w:vAlign w:val="center"/>
            <w:hideMark/>
          </w:tcPr>
          <w:p w14:paraId="491310C1" w14:textId="77777777" w:rsidR="008D34ED" w:rsidRPr="008D34ED" w:rsidRDefault="008D34ED" w:rsidP="008D34ED">
            <w:pPr>
              <w:spacing w:before="0" w:after="0" w:line="240" w:lineRule="auto"/>
              <w:jc w:val="right"/>
              <w:rPr>
                <w:rFonts w:ascii="Arial" w:hAnsi="Arial" w:cs="Arial"/>
                <w:sz w:val="16"/>
                <w:szCs w:val="16"/>
              </w:rPr>
            </w:pPr>
            <w:r w:rsidRPr="008D34ED">
              <w:rPr>
                <w:rFonts w:ascii="Arial" w:hAnsi="Arial" w:cs="Arial"/>
                <w:sz w:val="16"/>
                <w:szCs w:val="16"/>
              </w:rPr>
              <w:t>4.9</w:t>
            </w:r>
          </w:p>
        </w:tc>
        <w:tc>
          <w:tcPr>
            <w:tcW w:w="496" w:type="pct"/>
            <w:tcBorders>
              <w:top w:val="nil"/>
              <w:left w:val="nil"/>
              <w:bottom w:val="nil"/>
              <w:right w:val="nil"/>
            </w:tcBorders>
            <w:shd w:val="clear" w:color="000000" w:fill="FFFFFF"/>
            <w:noWrap/>
            <w:vAlign w:val="center"/>
            <w:hideMark/>
          </w:tcPr>
          <w:p w14:paraId="7B769520" w14:textId="77777777" w:rsidR="008D34ED" w:rsidRPr="008D34ED" w:rsidRDefault="008D34ED" w:rsidP="008D34ED">
            <w:pPr>
              <w:spacing w:before="0" w:after="0" w:line="240" w:lineRule="auto"/>
              <w:jc w:val="right"/>
              <w:rPr>
                <w:rFonts w:ascii="Arial" w:hAnsi="Arial" w:cs="Arial"/>
                <w:sz w:val="16"/>
                <w:szCs w:val="16"/>
              </w:rPr>
            </w:pPr>
            <w:r w:rsidRPr="008D34ED">
              <w:rPr>
                <w:rFonts w:ascii="Arial" w:hAnsi="Arial" w:cs="Arial"/>
                <w:sz w:val="16"/>
                <w:szCs w:val="16"/>
              </w:rPr>
              <w:t>4.9</w:t>
            </w:r>
          </w:p>
        </w:tc>
        <w:tc>
          <w:tcPr>
            <w:tcW w:w="458" w:type="pct"/>
            <w:tcBorders>
              <w:top w:val="nil"/>
              <w:left w:val="nil"/>
              <w:bottom w:val="nil"/>
              <w:right w:val="nil"/>
            </w:tcBorders>
            <w:shd w:val="clear" w:color="000000" w:fill="FFFFFF"/>
            <w:noWrap/>
            <w:vAlign w:val="center"/>
            <w:hideMark/>
          </w:tcPr>
          <w:p w14:paraId="0F43F034" w14:textId="472C1F2B" w:rsidR="008D34ED" w:rsidRPr="008D34ED" w:rsidRDefault="001C7CB1" w:rsidP="008D34ED">
            <w:pPr>
              <w:spacing w:before="0" w:after="0" w:line="240" w:lineRule="auto"/>
              <w:jc w:val="right"/>
              <w:rPr>
                <w:rFonts w:ascii="Arial" w:hAnsi="Arial" w:cs="Arial"/>
                <w:sz w:val="16"/>
                <w:szCs w:val="16"/>
              </w:rPr>
            </w:pPr>
            <w:r>
              <w:rPr>
                <w:rFonts w:ascii="Arial" w:hAnsi="Arial" w:cs="Arial"/>
                <w:sz w:val="16"/>
                <w:szCs w:val="16"/>
              </w:rPr>
              <w:noBreakHyphen/>
            </w:r>
          </w:p>
        </w:tc>
        <w:tc>
          <w:tcPr>
            <w:tcW w:w="458" w:type="pct"/>
            <w:tcBorders>
              <w:top w:val="nil"/>
              <w:left w:val="nil"/>
              <w:bottom w:val="nil"/>
              <w:right w:val="nil"/>
            </w:tcBorders>
            <w:shd w:val="clear" w:color="000000" w:fill="FFFFFF"/>
            <w:noWrap/>
            <w:vAlign w:val="center"/>
            <w:hideMark/>
          </w:tcPr>
          <w:p w14:paraId="3C62ACDE" w14:textId="61DBACC8" w:rsidR="008D34ED" w:rsidRPr="008D34ED" w:rsidRDefault="001C7CB1" w:rsidP="008D34ED">
            <w:pPr>
              <w:spacing w:before="0" w:after="0" w:line="240" w:lineRule="auto"/>
              <w:jc w:val="right"/>
              <w:rPr>
                <w:rFonts w:ascii="Arial" w:hAnsi="Arial" w:cs="Arial"/>
                <w:sz w:val="16"/>
                <w:szCs w:val="16"/>
              </w:rPr>
            </w:pPr>
            <w:r>
              <w:rPr>
                <w:rFonts w:ascii="Arial" w:hAnsi="Arial" w:cs="Arial"/>
                <w:sz w:val="16"/>
                <w:szCs w:val="16"/>
              </w:rPr>
              <w:noBreakHyphen/>
            </w:r>
          </w:p>
        </w:tc>
      </w:tr>
      <w:tr w:rsidR="008D34ED" w:rsidRPr="008D34ED" w14:paraId="47F7D987" w14:textId="77777777" w:rsidTr="008D34ED">
        <w:trPr>
          <w:trHeight w:hRule="exact" w:val="225"/>
        </w:trPr>
        <w:tc>
          <w:tcPr>
            <w:tcW w:w="2594" w:type="pct"/>
            <w:tcBorders>
              <w:top w:val="nil"/>
              <w:left w:val="nil"/>
              <w:bottom w:val="nil"/>
              <w:right w:val="nil"/>
            </w:tcBorders>
            <w:shd w:val="clear" w:color="000000" w:fill="FFFFFF"/>
            <w:noWrap/>
            <w:vAlign w:val="bottom"/>
            <w:hideMark/>
          </w:tcPr>
          <w:p w14:paraId="6AAC94DD" w14:textId="77777777" w:rsidR="008D34ED" w:rsidRPr="008D34ED" w:rsidRDefault="008D34ED" w:rsidP="008D34ED">
            <w:pPr>
              <w:spacing w:before="0" w:after="0" w:line="240" w:lineRule="auto"/>
              <w:ind w:left="340"/>
              <w:rPr>
                <w:rFonts w:ascii="Arial" w:hAnsi="Arial" w:cs="Arial"/>
                <w:sz w:val="16"/>
                <w:szCs w:val="16"/>
              </w:rPr>
            </w:pPr>
            <w:r w:rsidRPr="008D34ED">
              <w:rPr>
                <w:rFonts w:ascii="Arial" w:hAnsi="Arial" w:cs="Arial"/>
                <w:sz w:val="16"/>
                <w:szCs w:val="16"/>
              </w:rPr>
              <w:t>Support Criminal Justice Reform</w:t>
            </w:r>
          </w:p>
        </w:tc>
        <w:tc>
          <w:tcPr>
            <w:tcW w:w="458" w:type="pct"/>
            <w:tcBorders>
              <w:top w:val="nil"/>
              <w:left w:val="nil"/>
              <w:bottom w:val="nil"/>
              <w:right w:val="nil"/>
            </w:tcBorders>
            <w:shd w:val="clear" w:color="000000" w:fill="FFFFFF"/>
            <w:noWrap/>
            <w:vAlign w:val="center"/>
            <w:hideMark/>
          </w:tcPr>
          <w:p w14:paraId="79D7CF61" w14:textId="77777777" w:rsidR="008D34ED" w:rsidRPr="008D34ED" w:rsidRDefault="008D34ED" w:rsidP="008D34ED">
            <w:pPr>
              <w:spacing w:before="0" w:after="0" w:line="240" w:lineRule="auto"/>
              <w:jc w:val="right"/>
              <w:rPr>
                <w:rFonts w:ascii="Arial" w:hAnsi="Arial" w:cs="Arial"/>
                <w:sz w:val="16"/>
                <w:szCs w:val="16"/>
              </w:rPr>
            </w:pPr>
            <w:r w:rsidRPr="008D34ED">
              <w:rPr>
                <w:rFonts w:ascii="Arial" w:hAnsi="Arial" w:cs="Arial"/>
                <w:sz w:val="16"/>
                <w:szCs w:val="16"/>
              </w:rPr>
              <w:t> </w:t>
            </w:r>
          </w:p>
        </w:tc>
        <w:tc>
          <w:tcPr>
            <w:tcW w:w="534" w:type="pct"/>
            <w:tcBorders>
              <w:top w:val="nil"/>
              <w:left w:val="nil"/>
              <w:bottom w:val="nil"/>
              <w:right w:val="nil"/>
            </w:tcBorders>
            <w:shd w:val="clear" w:color="000000" w:fill="E6F2FF"/>
            <w:noWrap/>
            <w:vAlign w:val="center"/>
            <w:hideMark/>
          </w:tcPr>
          <w:p w14:paraId="673BA80F" w14:textId="77777777" w:rsidR="008D34ED" w:rsidRPr="008D34ED" w:rsidRDefault="008D34ED" w:rsidP="008D34ED">
            <w:pPr>
              <w:spacing w:before="0" w:after="0" w:line="240" w:lineRule="auto"/>
              <w:jc w:val="right"/>
              <w:rPr>
                <w:rFonts w:ascii="Arial" w:hAnsi="Arial" w:cs="Arial"/>
                <w:sz w:val="16"/>
                <w:szCs w:val="16"/>
              </w:rPr>
            </w:pPr>
            <w:r w:rsidRPr="008D34ED">
              <w:rPr>
                <w:rFonts w:ascii="Arial" w:hAnsi="Arial" w:cs="Arial"/>
                <w:sz w:val="16"/>
                <w:szCs w:val="16"/>
              </w:rPr>
              <w:t> </w:t>
            </w:r>
          </w:p>
        </w:tc>
        <w:tc>
          <w:tcPr>
            <w:tcW w:w="496" w:type="pct"/>
            <w:tcBorders>
              <w:top w:val="nil"/>
              <w:left w:val="nil"/>
              <w:bottom w:val="nil"/>
              <w:right w:val="nil"/>
            </w:tcBorders>
            <w:shd w:val="clear" w:color="000000" w:fill="FFFFFF"/>
            <w:noWrap/>
            <w:vAlign w:val="center"/>
            <w:hideMark/>
          </w:tcPr>
          <w:p w14:paraId="76AB2FF9" w14:textId="77777777" w:rsidR="008D34ED" w:rsidRPr="008D34ED" w:rsidRDefault="008D34ED" w:rsidP="008D34ED">
            <w:pPr>
              <w:spacing w:before="0" w:after="0" w:line="240" w:lineRule="auto"/>
              <w:jc w:val="right"/>
              <w:rPr>
                <w:rFonts w:ascii="Arial" w:hAnsi="Arial" w:cs="Arial"/>
                <w:sz w:val="16"/>
                <w:szCs w:val="16"/>
              </w:rPr>
            </w:pPr>
            <w:r w:rsidRPr="008D34ED">
              <w:rPr>
                <w:rFonts w:ascii="Arial" w:hAnsi="Arial" w:cs="Arial"/>
                <w:sz w:val="16"/>
                <w:szCs w:val="16"/>
              </w:rPr>
              <w:t> </w:t>
            </w:r>
          </w:p>
        </w:tc>
        <w:tc>
          <w:tcPr>
            <w:tcW w:w="458" w:type="pct"/>
            <w:tcBorders>
              <w:top w:val="nil"/>
              <w:left w:val="nil"/>
              <w:bottom w:val="nil"/>
              <w:right w:val="nil"/>
            </w:tcBorders>
            <w:shd w:val="clear" w:color="000000" w:fill="FFFFFF"/>
            <w:noWrap/>
            <w:vAlign w:val="center"/>
            <w:hideMark/>
          </w:tcPr>
          <w:p w14:paraId="205C4C36" w14:textId="77777777" w:rsidR="008D34ED" w:rsidRPr="008D34ED" w:rsidRDefault="008D34ED" w:rsidP="008D34ED">
            <w:pPr>
              <w:spacing w:before="0" w:after="0" w:line="240" w:lineRule="auto"/>
              <w:jc w:val="right"/>
              <w:rPr>
                <w:rFonts w:ascii="Arial" w:hAnsi="Arial" w:cs="Arial"/>
                <w:sz w:val="16"/>
                <w:szCs w:val="16"/>
              </w:rPr>
            </w:pPr>
            <w:r w:rsidRPr="008D34ED">
              <w:rPr>
                <w:rFonts w:ascii="Arial" w:hAnsi="Arial" w:cs="Arial"/>
                <w:sz w:val="16"/>
                <w:szCs w:val="16"/>
              </w:rPr>
              <w:t> </w:t>
            </w:r>
          </w:p>
        </w:tc>
        <w:tc>
          <w:tcPr>
            <w:tcW w:w="458" w:type="pct"/>
            <w:tcBorders>
              <w:top w:val="nil"/>
              <w:left w:val="nil"/>
              <w:bottom w:val="nil"/>
              <w:right w:val="nil"/>
            </w:tcBorders>
            <w:shd w:val="clear" w:color="000000" w:fill="FFFFFF"/>
            <w:noWrap/>
            <w:vAlign w:val="center"/>
            <w:hideMark/>
          </w:tcPr>
          <w:p w14:paraId="0FE464B3" w14:textId="77777777" w:rsidR="008D34ED" w:rsidRPr="008D34ED" w:rsidRDefault="008D34ED" w:rsidP="008D34ED">
            <w:pPr>
              <w:spacing w:before="0" w:after="0" w:line="240" w:lineRule="auto"/>
              <w:jc w:val="right"/>
              <w:rPr>
                <w:rFonts w:ascii="Arial" w:hAnsi="Arial" w:cs="Arial"/>
                <w:sz w:val="16"/>
                <w:szCs w:val="16"/>
              </w:rPr>
            </w:pPr>
            <w:r w:rsidRPr="008D34ED">
              <w:rPr>
                <w:rFonts w:ascii="Arial" w:hAnsi="Arial" w:cs="Arial"/>
                <w:sz w:val="16"/>
                <w:szCs w:val="16"/>
              </w:rPr>
              <w:t> </w:t>
            </w:r>
          </w:p>
        </w:tc>
      </w:tr>
      <w:tr w:rsidR="008D34ED" w:rsidRPr="008D34ED" w14:paraId="576A00DB" w14:textId="77777777" w:rsidTr="008D34ED">
        <w:trPr>
          <w:trHeight w:hRule="exact" w:val="225"/>
        </w:trPr>
        <w:tc>
          <w:tcPr>
            <w:tcW w:w="2594" w:type="pct"/>
            <w:tcBorders>
              <w:top w:val="nil"/>
              <w:left w:val="nil"/>
              <w:bottom w:val="nil"/>
              <w:right w:val="nil"/>
            </w:tcBorders>
            <w:shd w:val="clear" w:color="000000" w:fill="FFFFFF"/>
            <w:noWrap/>
            <w:vAlign w:val="bottom"/>
            <w:hideMark/>
          </w:tcPr>
          <w:p w14:paraId="0A60FA38" w14:textId="77777777" w:rsidR="008D34ED" w:rsidRPr="008D34ED" w:rsidRDefault="008D34ED" w:rsidP="008D34ED">
            <w:pPr>
              <w:spacing w:before="0" w:after="0" w:line="240" w:lineRule="auto"/>
              <w:ind w:left="510"/>
              <w:rPr>
                <w:rFonts w:ascii="Arial" w:hAnsi="Arial" w:cs="Arial"/>
                <w:sz w:val="16"/>
                <w:szCs w:val="16"/>
              </w:rPr>
            </w:pPr>
            <w:r w:rsidRPr="008D34ED">
              <w:rPr>
                <w:rFonts w:ascii="Arial" w:hAnsi="Arial" w:cs="Arial"/>
                <w:sz w:val="16"/>
                <w:szCs w:val="16"/>
              </w:rPr>
              <w:t>through Coronial Inquiries</w:t>
            </w:r>
          </w:p>
        </w:tc>
        <w:tc>
          <w:tcPr>
            <w:tcW w:w="458" w:type="pct"/>
            <w:tcBorders>
              <w:top w:val="nil"/>
              <w:left w:val="nil"/>
              <w:bottom w:val="nil"/>
              <w:right w:val="nil"/>
            </w:tcBorders>
            <w:shd w:val="clear" w:color="000000" w:fill="FFFFFF"/>
            <w:noWrap/>
            <w:vAlign w:val="center"/>
            <w:hideMark/>
          </w:tcPr>
          <w:p w14:paraId="456BF895" w14:textId="77777777" w:rsidR="008D34ED" w:rsidRPr="008D34ED" w:rsidRDefault="008D34ED" w:rsidP="008D34ED">
            <w:pPr>
              <w:spacing w:before="0" w:after="0" w:line="240" w:lineRule="auto"/>
              <w:jc w:val="right"/>
              <w:rPr>
                <w:rFonts w:ascii="Arial" w:hAnsi="Arial" w:cs="Arial"/>
                <w:sz w:val="16"/>
                <w:szCs w:val="16"/>
              </w:rPr>
            </w:pPr>
            <w:r w:rsidRPr="008D34ED">
              <w:rPr>
                <w:rFonts w:ascii="Arial" w:hAnsi="Arial" w:cs="Arial"/>
                <w:sz w:val="16"/>
                <w:szCs w:val="16"/>
              </w:rPr>
              <w:t>2.7</w:t>
            </w:r>
          </w:p>
        </w:tc>
        <w:tc>
          <w:tcPr>
            <w:tcW w:w="534" w:type="pct"/>
            <w:tcBorders>
              <w:top w:val="nil"/>
              <w:left w:val="nil"/>
              <w:bottom w:val="nil"/>
              <w:right w:val="nil"/>
            </w:tcBorders>
            <w:shd w:val="clear" w:color="000000" w:fill="E6F2FF"/>
            <w:noWrap/>
            <w:vAlign w:val="center"/>
            <w:hideMark/>
          </w:tcPr>
          <w:p w14:paraId="5A2C357C" w14:textId="77777777" w:rsidR="008D34ED" w:rsidRPr="008D34ED" w:rsidRDefault="008D34ED" w:rsidP="008D34ED">
            <w:pPr>
              <w:spacing w:before="0" w:after="0" w:line="240" w:lineRule="auto"/>
              <w:jc w:val="right"/>
              <w:rPr>
                <w:rFonts w:ascii="Arial" w:hAnsi="Arial" w:cs="Arial"/>
                <w:sz w:val="16"/>
                <w:szCs w:val="16"/>
              </w:rPr>
            </w:pPr>
            <w:r w:rsidRPr="008D34ED">
              <w:rPr>
                <w:rFonts w:ascii="Arial" w:hAnsi="Arial" w:cs="Arial"/>
                <w:sz w:val="16"/>
                <w:szCs w:val="16"/>
              </w:rPr>
              <w:t>5.4</w:t>
            </w:r>
          </w:p>
        </w:tc>
        <w:tc>
          <w:tcPr>
            <w:tcW w:w="496" w:type="pct"/>
            <w:tcBorders>
              <w:top w:val="nil"/>
              <w:left w:val="nil"/>
              <w:bottom w:val="nil"/>
              <w:right w:val="nil"/>
            </w:tcBorders>
            <w:shd w:val="clear" w:color="000000" w:fill="FFFFFF"/>
            <w:noWrap/>
            <w:vAlign w:val="center"/>
            <w:hideMark/>
          </w:tcPr>
          <w:p w14:paraId="6D0CA937" w14:textId="77777777" w:rsidR="008D34ED" w:rsidRPr="008D34ED" w:rsidRDefault="008D34ED" w:rsidP="008D34ED">
            <w:pPr>
              <w:spacing w:before="0" w:after="0" w:line="240" w:lineRule="auto"/>
              <w:jc w:val="right"/>
              <w:rPr>
                <w:rFonts w:ascii="Arial" w:hAnsi="Arial" w:cs="Arial"/>
                <w:sz w:val="16"/>
                <w:szCs w:val="16"/>
              </w:rPr>
            </w:pPr>
            <w:r w:rsidRPr="008D34ED">
              <w:rPr>
                <w:rFonts w:ascii="Arial" w:hAnsi="Arial" w:cs="Arial"/>
                <w:sz w:val="16"/>
                <w:szCs w:val="16"/>
              </w:rPr>
              <w:t>5.4</w:t>
            </w:r>
          </w:p>
        </w:tc>
        <w:tc>
          <w:tcPr>
            <w:tcW w:w="458" w:type="pct"/>
            <w:tcBorders>
              <w:top w:val="nil"/>
              <w:left w:val="nil"/>
              <w:bottom w:val="nil"/>
              <w:right w:val="nil"/>
            </w:tcBorders>
            <w:shd w:val="clear" w:color="000000" w:fill="FFFFFF"/>
            <w:noWrap/>
            <w:vAlign w:val="center"/>
            <w:hideMark/>
          </w:tcPr>
          <w:p w14:paraId="19C494A6" w14:textId="2EFC6809" w:rsidR="008D34ED" w:rsidRPr="008D34ED" w:rsidRDefault="001C7CB1" w:rsidP="008D34ED">
            <w:pPr>
              <w:spacing w:before="0" w:after="0" w:line="240" w:lineRule="auto"/>
              <w:jc w:val="right"/>
              <w:rPr>
                <w:rFonts w:ascii="Arial" w:hAnsi="Arial" w:cs="Arial"/>
                <w:sz w:val="16"/>
                <w:szCs w:val="16"/>
              </w:rPr>
            </w:pPr>
            <w:r>
              <w:rPr>
                <w:rFonts w:ascii="Arial" w:hAnsi="Arial" w:cs="Arial"/>
                <w:sz w:val="16"/>
                <w:szCs w:val="16"/>
              </w:rPr>
              <w:noBreakHyphen/>
            </w:r>
          </w:p>
        </w:tc>
        <w:tc>
          <w:tcPr>
            <w:tcW w:w="458" w:type="pct"/>
            <w:tcBorders>
              <w:top w:val="nil"/>
              <w:left w:val="nil"/>
              <w:bottom w:val="nil"/>
              <w:right w:val="nil"/>
            </w:tcBorders>
            <w:shd w:val="clear" w:color="000000" w:fill="FFFFFF"/>
            <w:noWrap/>
            <w:vAlign w:val="center"/>
            <w:hideMark/>
          </w:tcPr>
          <w:p w14:paraId="25876CEA" w14:textId="5B1288C5" w:rsidR="008D34ED" w:rsidRPr="008D34ED" w:rsidRDefault="001C7CB1" w:rsidP="008D34ED">
            <w:pPr>
              <w:spacing w:before="0" w:after="0" w:line="240" w:lineRule="auto"/>
              <w:jc w:val="right"/>
              <w:rPr>
                <w:rFonts w:ascii="Arial" w:hAnsi="Arial" w:cs="Arial"/>
                <w:sz w:val="16"/>
                <w:szCs w:val="16"/>
              </w:rPr>
            </w:pPr>
            <w:r>
              <w:rPr>
                <w:rFonts w:ascii="Arial" w:hAnsi="Arial" w:cs="Arial"/>
                <w:sz w:val="16"/>
                <w:szCs w:val="16"/>
              </w:rPr>
              <w:noBreakHyphen/>
            </w:r>
          </w:p>
        </w:tc>
      </w:tr>
      <w:tr w:rsidR="008D34ED" w:rsidRPr="008D34ED" w14:paraId="4D16DC31" w14:textId="77777777" w:rsidTr="008D34ED">
        <w:trPr>
          <w:trHeight w:hRule="exact" w:val="225"/>
        </w:trPr>
        <w:tc>
          <w:tcPr>
            <w:tcW w:w="2594" w:type="pct"/>
            <w:tcBorders>
              <w:top w:val="nil"/>
              <w:left w:val="nil"/>
              <w:bottom w:val="nil"/>
              <w:right w:val="nil"/>
            </w:tcBorders>
            <w:shd w:val="clear" w:color="000000" w:fill="FFFFFF"/>
            <w:noWrap/>
            <w:vAlign w:val="bottom"/>
            <w:hideMark/>
          </w:tcPr>
          <w:p w14:paraId="18AFC613" w14:textId="77777777" w:rsidR="008D34ED" w:rsidRPr="008D34ED" w:rsidRDefault="008D34ED" w:rsidP="008D34ED">
            <w:pPr>
              <w:spacing w:before="0" w:after="0" w:line="240" w:lineRule="auto"/>
              <w:ind w:left="340"/>
              <w:rPr>
                <w:rFonts w:ascii="Arial" w:hAnsi="Arial" w:cs="Arial"/>
                <w:sz w:val="16"/>
                <w:szCs w:val="16"/>
              </w:rPr>
            </w:pPr>
            <w:r w:rsidRPr="008D34ED">
              <w:rPr>
                <w:rFonts w:ascii="Arial" w:hAnsi="Arial" w:cs="Arial"/>
                <w:sz w:val="16"/>
                <w:szCs w:val="16"/>
              </w:rPr>
              <w:t xml:space="preserve">Supporting increased child sexual </w:t>
            </w:r>
          </w:p>
        </w:tc>
        <w:tc>
          <w:tcPr>
            <w:tcW w:w="458" w:type="pct"/>
            <w:tcBorders>
              <w:top w:val="nil"/>
              <w:left w:val="nil"/>
              <w:bottom w:val="nil"/>
              <w:right w:val="nil"/>
            </w:tcBorders>
            <w:shd w:val="clear" w:color="000000" w:fill="FFFFFF"/>
            <w:noWrap/>
            <w:vAlign w:val="center"/>
            <w:hideMark/>
          </w:tcPr>
          <w:p w14:paraId="2A4E8BB0" w14:textId="77777777" w:rsidR="008D34ED" w:rsidRPr="008D34ED" w:rsidRDefault="008D34ED" w:rsidP="008D34ED">
            <w:pPr>
              <w:spacing w:before="0" w:after="0" w:line="240" w:lineRule="auto"/>
              <w:jc w:val="right"/>
              <w:rPr>
                <w:rFonts w:ascii="Arial" w:hAnsi="Arial" w:cs="Arial"/>
                <w:sz w:val="16"/>
                <w:szCs w:val="16"/>
              </w:rPr>
            </w:pPr>
            <w:r w:rsidRPr="008D34ED">
              <w:rPr>
                <w:rFonts w:ascii="Arial" w:hAnsi="Arial" w:cs="Arial"/>
                <w:sz w:val="16"/>
                <w:szCs w:val="16"/>
              </w:rPr>
              <w:t> </w:t>
            </w:r>
          </w:p>
        </w:tc>
        <w:tc>
          <w:tcPr>
            <w:tcW w:w="534" w:type="pct"/>
            <w:tcBorders>
              <w:top w:val="nil"/>
              <w:left w:val="nil"/>
              <w:bottom w:val="nil"/>
              <w:right w:val="nil"/>
            </w:tcBorders>
            <w:shd w:val="clear" w:color="000000" w:fill="E6F2FF"/>
            <w:noWrap/>
            <w:vAlign w:val="center"/>
            <w:hideMark/>
          </w:tcPr>
          <w:p w14:paraId="2251AF0A" w14:textId="77777777" w:rsidR="008D34ED" w:rsidRPr="008D34ED" w:rsidRDefault="008D34ED" w:rsidP="008D34ED">
            <w:pPr>
              <w:spacing w:before="0" w:after="0" w:line="240" w:lineRule="auto"/>
              <w:jc w:val="right"/>
              <w:rPr>
                <w:rFonts w:ascii="Arial" w:hAnsi="Arial" w:cs="Arial"/>
                <w:sz w:val="16"/>
                <w:szCs w:val="16"/>
              </w:rPr>
            </w:pPr>
            <w:r w:rsidRPr="008D34ED">
              <w:rPr>
                <w:rFonts w:ascii="Arial" w:hAnsi="Arial" w:cs="Arial"/>
                <w:sz w:val="16"/>
                <w:szCs w:val="16"/>
              </w:rPr>
              <w:t> </w:t>
            </w:r>
          </w:p>
        </w:tc>
        <w:tc>
          <w:tcPr>
            <w:tcW w:w="496" w:type="pct"/>
            <w:tcBorders>
              <w:top w:val="nil"/>
              <w:left w:val="nil"/>
              <w:bottom w:val="nil"/>
              <w:right w:val="nil"/>
            </w:tcBorders>
            <w:shd w:val="clear" w:color="000000" w:fill="FFFFFF"/>
            <w:noWrap/>
            <w:vAlign w:val="center"/>
            <w:hideMark/>
          </w:tcPr>
          <w:p w14:paraId="32B4CCC7" w14:textId="77777777" w:rsidR="008D34ED" w:rsidRPr="008D34ED" w:rsidRDefault="008D34ED" w:rsidP="008D34ED">
            <w:pPr>
              <w:spacing w:before="0" w:after="0" w:line="240" w:lineRule="auto"/>
              <w:jc w:val="right"/>
              <w:rPr>
                <w:rFonts w:ascii="Arial" w:hAnsi="Arial" w:cs="Arial"/>
                <w:sz w:val="16"/>
                <w:szCs w:val="16"/>
              </w:rPr>
            </w:pPr>
            <w:r w:rsidRPr="008D34ED">
              <w:rPr>
                <w:rFonts w:ascii="Arial" w:hAnsi="Arial" w:cs="Arial"/>
                <w:sz w:val="16"/>
                <w:szCs w:val="16"/>
              </w:rPr>
              <w:t> </w:t>
            </w:r>
          </w:p>
        </w:tc>
        <w:tc>
          <w:tcPr>
            <w:tcW w:w="458" w:type="pct"/>
            <w:tcBorders>
              <w:top w:val="nil"/>
              <w:left w:val="nil"/>
              <w:bottom w:val="nil"/>
              <w:right w:val="nil"/>
            </w:tcBorders>
            <w:shd w:val="clear" w:color="000000" w:fill="FFFFFF"/>
            <w:noWrap/>
            <w:vAlign w:val="center"/>
            <w:hideMark/>
          </w:tcPr>
          <w:p w14:paraId="5D20C655" w14:textId="77777777" w:rsidR="008D34ED" w:rsidRPr="008D34ED" w:rsidRDefault="008D34ED" w:rsidP="008D34ED">
            <w:pPr>
              <w:spacing w:before="0" w:after="0" w:line="240" w:lineRule="auto"/>
              <w:jc w:val="right"/>
              <w:rPr>
                <w:rFonts w:ascii="Arial" w:hAnsi="Arial" w:cs="Arial"/>
                <w:sz w:val="16"/>
                <w:szCs w:val="16"/>
              </w:rPr>
            </w:pPr>
            <w:r w:rsidRPr="008D34ED">
              <w:rPr>
                <w:rFonts w:ascii="Arial" w:hAnsi="Arial" w:cs="Arial"/>
                <w:sz w:val="16"/>
                <w:szCs w:val="16"/>
              </w:rPr>
              <w:t> </w:t>
            </w:r>
          </w:p>
        </w:tc>
        <w:tc>
          <w:tcPr>
            <w:tcW w:w="458" w:type="pct"/>
            <w:tcBorders>
              <w:top w:val="nil"/>
              <w:left w:val="nil"/>
              <w:bottom w:val="nil"/>
              <w:right w:val="nil"/>
            </w:tcBorders>
            <w:shd w:val="clear" w:color="000000" w:fill="FFFFFF"/>
            <w:noWrap/>
            <w:vAlign w:val="center"/>
            <w:hideMark/>
          </w:tcPr>
          <w:p w14:paraId="4D659520" w14:textId="77777777" w:rsidR="008D34ED" w:rsidRPr="008D34ED" w:rsidRDefault="008D34ED" w:rsidP="008D34ED">
            <w:pPr>
              <w:spacing w:before="0" w:after="0" w:line="240" w:lineRule="auto"/>
              <w:jc w:val="right"/>
              <w:rPr>
                <w:rFonts w:ascii="Arial" w:hAnsi="Arial" w:cs="Arial"/>
                <w:sz w:val="16"/>
                <w:szCs w:val="16"/>
              </w:rPr>
            </w:pPr>
            <w:r w:rsidRPr="008D34ED">
              <w:rPr>
                <w:rFonts w:ascii="Arial" w:hAnsi="Arial" w:cs="Arial"/>
                <w:sz w:val="16"/>
                <w:szCs w:val="16"/>
              </w:rPr>
              <w:t> </w:t>
            </w:r>
          </w:p>
        </w:tc>
      </w:tr>
      <w:tr w:rsidR="008D34ED" w:rsidRPr="008D34ED" w14:paraId="023D10D7" w14:textId="77777777" w:rsidTr="008D34ED">
        <w:trPr>
          <w:trHeight w:hRule="exact" w:val="225"/>
        </w:trPr>
        <w:tc>
          <w:tcPr>
            <w:tcW w:w="2594" w:type="pct"/>
            <w:tcBorders>
              <w:top w:val="nil"/>
              <w:left w:val="nil"/>
              <w:bottom w:val="nil"/>
              <w:right w:val="nil"/>
            </w:tcBorders>
            <w:shd w:val="clear" w:color="000000" w:fill="FFFFFF"/>
            <w:noWrap/>
            <w:vAlign w:val="bottom"/>
            <w:hideMark/>
          </w:tcPr>
          <w:p w14:paraId="010A2F67" w14:textId="77777777" w:rsidR="008D34ED" w:rsidRPr="008D34ED" w:rsidRDefault="008D34ED" w:rsidP="008D34ED">
            <w:pPr>
              <w:spacing w:before="0" w:after="0" w:line="240" w:lineRule="auto"/>
              <w:ind w:left="510"/>
              <w:rPr>
                <w:rFonts w:ascii="Arial" w:hAnsi="Arial" w:cs="Arial"/>
                <w:sz w:val="16"/>
                <w:szCs w:val="16"/>
              </w:rPr>
            </w:pPr>
            <w:r w:rsidRPr="008D34ED">
              <w:rPr>
                <w:rFonts w:ascii="Arial" w:hAnsi="Arial" w:cs="Arial"/>
                <w:sz w:val="16"/>
                <w:szCs w:val="16"/>
              </w:rPr>
              <w:t>abuse prosecutions</w:t>
            </w:r>
          </w:p>
        </w:tc>
        <w:tc>
          <w:tcPr>
            <w:tcW w:w="458" w:type="pct"/>
            <w:tcBorders>
              <w:top w:val="nil"/>
              <w:left w:val="nil"/>
              <w:bottom w:val="nil"/>
              <w:right w:val="nil"/>
            </w:tcBorders>
            <w:shd w:val="clear" w:color="000000" w:fill="FFFFFF"/>
            <w:noWrap/>
            <w:vAlign w:val="center"/>
            <w:hideMark/>
          </w:tcPr>
          <w:p w14:paraId="7EC92F99" w14:textId="77777777" w:rsidR="008D34ED" w:rsidRPr="008D34ED" w:rsidRDefault="008D34ED" w:rsidP="008D34ED">
            <w:pPr>
              <w:spacing w:before="0" w:after="0" w:line="240" w:lineRule="auto"/>
              <w:jc w:val="right"/>
              <w:rPr>
                <w:rFonts w:ascii="Arial" w:hAnsi="Arial" w:cs="Arial"/>
                <w:sz w:val="16"/>
                <w:szCs w:val="16"/>
              </w:rPr>
            </w:pPr>
            <w:r w:rsidRPr="008D34ED">
              <w:rPr>
                <w:rFonts w:ascii="Arial" w:hAnsi="Arial" w:cs="Arial"/>
                <w:sz w:val="16"/>
                <w:szCs w:val="16"/>
              </w:rPr>
              <w:t>1.7</w:t>
            </w:r>
          </w:p>
        </w:tc>
        <w:tc>
          <w:tcPr>
            <w:tcW w:w="534" w:type="pct"/>
            <w:tcBorders>
              <w:top w:val="nil"/>
              <w:left w:val="nil"/>
              <w:bottom w:val="nil"/>
              <w:right w:val="nil"/>
            </w:tcBorders>
            <w:shd w:val="clear" w:color="000000" w:fill="E6F2FF"/>
            <w:noWrap/>
            <w:vAlign w:val="center"/>
            <w:hideMark/>
          </w:tcPr>
          <w:p w14:paraId="0733EEBB" w14:textId="77777777" w:rsidR="008D34ED" w:rsidRPr="008D34ED" w:rsidRDefault="008D34ED" w:rsidP="008D34ED">
            <w:pPr>
              <w:spacing w:before="0" w:after="0" w:line="240" w:lineRule="auto"/>
              <w:jc w:val="right"/>
              <w:rPr>
                <w:rFonts w:ascii="Arial" w:hAnsi="Arial" w:cs="Arial"/>
                <w:sz w:val="16"/>
                <w:szCs w:val="16"/>
              </w:rPr>
            </w:pPr>
            <w:r w:rsidRPr="008D34ED">
              <w:rPr>
                <w:rFonts w:ascii="Arial" w:hAnsi="Arial" w:cs="Arial"/>
                <w:sz w:val="16"/>
                <w:szCs w:val="16"/>
              </w:rPr>
              <w:t>1.7</w:t>
            </w:r>
          </w:p>
        </w:tc>
        <w:tc>
          <w:tcPr>
            <w:tcW w:w="496" w:type="pct"/>
            <w:tcBorders>
              <w:top w:val="nil"/>
              <w:left w:val="nil"/>
              <w:bottom w:val="nil"/>
              <w:right w:val="nil"/>
            </w:tcBorders>
            <w:shd w:val="clear" w:color="000000" w:fill="FFFFFF"/>
            <w:noWrap/>
            <w:vAlign w:val="center"/>
            <w:hideMark/>
          </w:tcPr>
          <w:p w14:paraId="6E5A3B65" w14:textId="77777777" w:rsidR="008D34ED" w:rsidRPr="008D34ED" w:rsidRDefault="008D34ED" w:rsidP="008D34ED">
            <w:pPr>
              <w:spacing w:before="0" w:after="0" w:line="240" w:lineRule="auto"/>
              <w:jc w:val="right"/>
              <w:rPr>
                <w:rFonts w:ascii="Arial" w:hAnsi="Arial" w:cs="Arial"/>
                <w:sz w:val="16"/>
                <w:szCs w:val="16"/>
              </w:rPr>
            </w:pPr>
            <w:r w:rsidRPr="008D34ED">
              <w:rPr>
                <w:rFonts w:ascii="Arial" w:hAnsi="Arial" w:cs="Arial"/>
                <w:sz w:val="16"/>
                <w:szCs w:val="16"/>
              </w:rPr>
              <w:t>1.7</w:t>
            </w:r>
          </w:p>
        </w:tc>
        <w:tc>
          <w:tcPr>
            <w:tcW w:w="458" w:type="pct"/>
            <w:tcBorders>
              <w:top w:val="nil"/>
              <w:left w:val="nil"/>
              <w:bottom w:val="nil"/>
              <w:right w:val="nil"/>
            </w:tcBorders>
            <w:shd w:val="clear" w:color="000000" w:fill="FFFFFF"/>
            <w:noWrap/>
            <w:vAlign w:val="center"/>
            <w:hideMark/>
          </w:tcPr>
          <w:p w14:paraId="16A58C21" w14:textId="70105E97" w:rsidR="008D34ED" w:rsidRPr="008D34ED" w:rsidRDefault="001C7CB1" w:rsidP="008D34ED">
            <w:pPr>
              <w:spacing w:before="0" w:after="0" w:line="240" w:lineRule="auto"/>
              <w:jc w:val="right"/>
              <w:rPr>
                <w:rFonts w:ascii="Arial" w:hAnsi="Arial" w:cs="Arial"/>
                <w:sz w:val="16"/>
                <w:szCs w:val="16"/>
              </w:rPr>
            </w:pPr>
            <w:r>
              <w:rPr>
                <w:rFonts w:ascii="Arial" w:hAnsi="Arial" w:cs="Arial"/>
                <w:sz w:val="16"/>
                <w:szCs w:val="16"/>
              </w:rPr>
              <w:noBreakHyphen/>
            </w:r>
          </w:p>
        </w:tc>
        <w:tc>
          <w:tcPr>
            <w:tcW w:w="458" w:type="pct"/>
            <w:tcBorders>
              <w:top w:val="nil"/>
              <w:left w:val="nil"/>
              <w:bottom w:val="nil"/>
              <w:right w:val="nil"/>
            </w:tcBorders>
            <w:shd w:val="clear" w:color="000000" w:fill="FFFFFF"/>
            <w:noWrap/>
            <w:vAlign w:val="center"/>
            <w:hideMark/>
          </w:tcPr>
          <w:p w14:paraId="67FD79F8" w14:textId="74A7E1E2" w:rsidR="008D34ED" w:rsidRPr="008D34ED" w:rsidRDefault="001C7CB1" w:rsidP="008D34ED">
            <w:pPr>
              <w:spacing w:before="0" w:after="0" w:line="240" w:lineRule="auto"/>
              <w:jc w:val="right"/>
              <w:rPr>
                <w:rFonts w:ascii="Arial" w:hAnsi="Arial" w:cs="Arial"/>
                <w:sz w:val="16"/>
                <w:szCs w:val="16"/>
              </w:rPr>
            </w:pPr>
            <w:r>
              <w:rPr>
                <w:rFonts w:ascii="Arial" w:hAnsi="Arial" w:cs="Arial"/>
                <w:sz w:val="16"/>
                <w:szCs w:val="16"/>
              </w:rPr>
              <w:noBreakHyphen/>
            </w:r>
          </w:p>
        </w:tc>
      </w:tr>
      <w:tr w:rsidR="008D34ED" w:rsidRPr="008D34ED" w14:paraId="1C05BE6C" w14:textId="77777777" w:rsidTr="008D34ED">
        <w:trPr>
          <w:trHeight w:hRule="exact" w:val="225"/>
        </w:trPr>
        <w:tc>
          <w:tcPr>
            <w:tcW w:w="2594" w:type="pct"/>
            <w:tcBorders>
              <w:top w:val="nil"/>
              <w:left w:val="nil"/>
              <w:bottom w:val="nil"/>
              <w:right w:val="nil"/>
            </w:tcBorders>
            <w:shd w:val="clear" w:color="000000" w:fill="FFFFFF"/>
            <w:noWrap/>
            <w:vAlign w:val="bottom"/>
            <w:hideMark/>
          </w:tcPr>
          <w:p w14:paraId="7BBBB13D" w14:textId="77777777" w:rsidR="008D34ED" w:rsidRPr="008D34ED" w:rsidRDefault="008D34ED" w:rsidP="008D34ED">
            <w:pPr>
              <w:spacing w:before="0" w:after="0" w:line="240" w:lineRule="auto"/>
              <w:ind w:left="340"/>
              <w:rPr>
                <w:rFonts w:ascii="Arial" w:hAnsi="Arial" w:cs="Arial"/>
                <w:sz w:val="16"/>
                <w:szCs w:val="16"/>
              </w:rPr>
            </w:pPr>
            <w:r w:rsidRPr="008D34ED">
              <w:rPr>
                <w:rFonts w:ascii="Arial" w:hAnsi="Arial" w:cs="Arial"/>
                <w:sz w:val="16"/>
                <w:szCs w:val="16"/>
              </w:rPr>
              <w:t xml:space="preserve">Supporting people with mental health </w:t>
            </w:r>
          </w:p>
        </w:tc>
        <w:tc>
          <w:tcPr>
            <w:tcW w:w="458" w:type="pct"/>
            <w:tcBorders>
              <w:top w:val="nil"/>
              <w:left w:val="nil"/>
              <w:bottom w:val="nil"/>
              <w:right w:val="nil"/>
            </w:tcBorders>
            <w:shd w:val="clear" w:color="000000" w:fill="FFFFFF"/>
            <w:noWrap/>
            <w:vAlign w:val="center"/>
            <w:hideMark/>
          </w:tcPr>
          <w:p w14:paraId="6A8B66A6" w14:textId="77777777" w:rsidR="008D34ED" w:rsidRPr="008D34ED" w:rsidRDefault="008D34ED" w:rsidP="008D34ED">
            <w:pPr>
              <w:spacing w:before="0" w:after="0" w:line="240" w:lineRule="auto"/>
              <w:jc w:val="right"/>
              <w:rPr>
                <w:rFonts w:ascii="Arial" w:hAnsi="Arial" w:cs="Arial"/>
                <w:sz w:val="16"/>
                <w:szCs w:val="16"/>
              </w:rPr>
            </w:pPr>
            <w:r w:rsidRPr="008D34ED">
              <w:rPr>
                <w:rFonts w:ascii="Arial" w:hAnsi="Arial" w:cs="Arial"/>
                <w:sz w:val="16"/>
                <w:szCs w:val="16"/>
              </w:rPr>
              <w:t> </w:t>
            </w:r>
          </w:p>
        </w:tc>
        <w:tc>
          <w:tcPr>
            <w:tcW w:w="534" w:type="pct"/>
            <w:tcBorders>
              <w:top w:val="nil"/>
              <w:left w:val="nil"/>
              <w:bottom w:val="nil"/>
              <w:right w:val="nil"/>
            </w:tcBorders>
            <w:shd w:val="clear" w:color="000000" w:fill="E6F2FF"/>
            <w:noWrap/>
            <w:vAlign w:val="center"/>
            <w:hideMark/>
          </w:tcPr>
          <w:p w14:paraId="00EDD808" w14:textId="77777777" w:rsidR="008D34ED" w:rsidRPr="008D34ED" w:rsidRDefault="008D34ED" w:rsidP="008D34ED">
            <w:pPr>
              <w:spacing w:before="0" w:after="0" w:line="240" w:lineRule="auto"/>
              <w:jc w:val="right"/>
              <w:rPr>
                <w:rFonts w:ascii="Arial" w:hAnsi="Arial" w:cs="Arial"/>
                <w:sz w:val="16"/>
                <w:szCs w:val="16"/>
              </w:rPr>
            </w:pPr>
            <w:r w:rsidRPr="008D34ED">
              <w:rPr>
                <w:rFonts w:ascii="Arial" w:hAnsi="Arial" w:cs="Arial"/>
                <w:sz w:val="16"/>
                <w:szCs w:val="16"/>
              </w:rPr>
              <w:t> </w:t>
            </w:r>
          </w:p>
        </w:tc>
        <w:tc>
          <w:tcPr>
            <w:tcW w:w="496" w:type="pct"/>
            <w:tcBorders>
              <w:top w:val="nil"/>
              <w:left w:val="nil"/>
              <w:bottom w:val="nil"/>
              <w:right w:val="nil"/>
            </w:tcBorders>
            <w:shd w:val="clear" w:color="000000" w:fill="FFFFFF"/>
            <w:noWrap/>
            <w:vAlign w:val="center"/>
            <w:hideMark/>
          </w:tcPr>
          <w:p w14:paraId="3F8569B2" w14:textId="77777777" w:rsidR="008D34ED" w:rsidRPr="008D34ED" w:rsidRDefault="008D34ED" w:rsidP="008D34ED">
            <w:pPr>
              <w:spacing w:before="0" w:after="0" w:line="240" w:lineRule="auto"/>
              <w:jc w:val="right"/>
              <w:rPr>
                <w:rFonts w:ascii="Arial" w:hAnsi="Arial" w:cs="Arial"/>
                <w:sz w:val="16"/>
                <w:szCs w:val="16"/>
              </w:rPr>
            </w:pPr>
            <w:r w:rsidRPr="008D34ED">
              <w:rPr>
                <w:rFonts w:ascii="Arial" w:hAnsi="Arial" w:cs="Arial"/>
                <w:sz w:val="16"/>
                <w:szCs w:val="16"/>
              </w:rPr>
              <w:t> </w:t>
            </w:r>
          </w:p>
        </w:tc>
        <w:tc>
          <w:tcPr>
            <w:tcW w:w="458" w:type="pct"/>
            <w:tcBorders>
              <w:top w:val="nil"/>
              <w:left w:val="nil"/>
              <w:bottom w:val="nil"/>
              <w:right w:val="nil"/>
            </w:tcBorders>
            <w:shd w:val="clear" w:color="000000" w:fill="FFFFFF"/>
            <w:noWrap/>
            <w:vAlign w:val="center"/>
            <w:hideMark/>
          </w:tcPr>
          <w:p w14:paraId="7C34B3BE" w14:textId="77777777" w:rsidR="008D34ED" w:rsidRPr="008D34ED" w:rsidRDefault="008D34ED" w:rsidP="008D34ED">
            <w:pPr>
              <w:spacing w:before="0" w:after="0" w:line="240" w:lineRule="auto"/>
              <w:jc w:val="right"/>
              <w:rPr>
                <w:rFonts w:ascii="Arial" w:hAnsi="Arial" w:cs="Arial"/>
                <w:sz w:val="16"/>
                <w:szCs w:val="16"/>
              </w:rPr>
            </w:pPr>
            <w:r w:rsidRPr="008D34ED">
              <w:rPr>
                <w:rFonts w:ascii="Arial" w:hAnsi="Arial" w:cs="Arial"/>
                <w:sz w:val="16"/>
                <w:szCs w:val="16"/>
              </w:rPr>
              <w:t> </w:t>
            </w:r>
          </w:p>
        </w:tc>
        <w:tc>
          <w:tcPr>
            <w:tcW w:w="458" w:type="pct"/>
            <w:tcBorders>
              <w:top w:val="nil"/>
              <w:left w:val="nil"/>
              <w:bottom w:val="nil"/>
              <w:right w:val="nil"/>
            </w:tcBorders>
            <w:shd w:val="clear" w:color="000000" w:fill="FFFFFF"/>
            <w:noWrap/>
            <w:vAlign w:val="center"/>
            <w:hideMark/>
          </w:tcPr>
          <w:p w14:paraId="0CE082C7" w14:textId="77777777" w:rsidR="008D34ED" w:rsidRPr="008D34ED" w:rsidRDefault="008D34ED" w:rsidP="008D34ED">
            <w:pPr>
              <w:spacing w:before="0" w:after="0" w:line="240" w:lineRule="auto"/>
              <w:jc w:val="right"/>
              <w:rPr>
                <w:rFonts w:ascii="Arial" w:hAnsi="Arial" w:cs="Arial"/>
                <w:sz w:val="16"/>
                <w:szCs w:val="16"/>
              </w:rPr>
            </w:pPr>
            <w:r w:rsidRPr="008D34ED">
              <w:rPr>
                <w:rFonts w:ascii="Arial" w:hAnsi="Arial" w:cs="Arial"/>
                <w:sz w:val="16"/>
                <w:szCs w:val="16"/>
              </w:rPr>
              <w:t> </w:t>
            </w:r>
          </w:p>
        </w:tc>
      </w:tr>
      <w:tr w:rsidR="008D34ED" w:rsidRPr="008D34ED" w14:paraId="0342F4D8" w14:textId="77777777" w:rsidTr="009C1E21">
        <w:trPr>
          <w:trHeight w:hRule="exact" w:val="225"/>
        </w:trPr>
        <w:tc>
          <w:tcPr>
            <w:tcW w:w="2594" w:type="pct"/>
            <w:tcBorders>
              <w:top w:val="nil"/>
              <w:left w:val="nil"/>
              <w:bottom w:val="nil"/>
              <w:right w:val="nil"/>
            </w:tcBorders>
            <w:shd w:val="clear" w:color="000000" w:fill="FFFFFF"/>
            <w:noWrap/>
            <w:vAlign w:val="bottom"/>
            <w:hideMark/>
          </w:tcPr>
          <w:p w14:paraId="2366FC91" w14:textId="77777777" w:rsidR="008D34ED" w:rsidRPr="008D34ED" w:rsidRDefault="008D34ED" w:rsidP="008D34ED">
            <w:pPr>
              <w:spacing w:before="0" w:after="0" w:line="240" w:lineRule="auto"/>
              <w:ind w:left="510"/>
              <w:rPr>
                <w:rFonts w:ascii="Arial" w:hAnsi="Arial" w:cs="Arial"/>
                <w:sz w:val="16"/>
                <w:szCs w:val="16"/>
              </w:rPr>
            </w:pPr>
            <w:r w:rsidRPr="008D34ED">
              <w:rPr>
                <w:rFonts w:ascii="Arial" w:hAnsi="Arial" w:cs="Arial"/>
                <w:sz w:val="16"/>
                <w:szCs w:val="16"/>
              </w:rPr>
              <w:t>conditions access the justice system</w:t>
            </w:r>
          </w:p>
        </w:tc>
        <w:tc>
          <w:tcPr>
            <w:tcW w:w="458" w:type="pct"/>
            <w:tcBorders>
              <w:top w:val="nil"/>
              <w:left w:val="nil"/>
              <w:bottom w:val="single" w:sz="4" w:space="0" w:color="002A54" w:themeColor="text2"/>
              <w:right w:val="nil"/>
            </w:tcBorders>
            <w:shd w:val="clear" w:color="000000" w:fill="FFFFFF"/>
            <w:noWrap/>
            <w:vAlign w:val="center"/>
            <w:hideMark/>
          </w:tcPr>
          <w:p w14:paraId="40F41D85" w14:textId="77777777" w:rsidR="008D34ED" w:rsidRPr="008D34ED" w:rsidRDefault="008D34ED" w:rsidP="008D34ED">
            <w:pPr>
              <w:spacing w:before="0" w:after="0" w:line="240" w:lineRule="auto"/>
              <w:jc w:val="right"/>
              <w:rPr>
                <w:rFonts w:ascii="Arial" w:hAnsi="Arial" w:cs="Arial"/>
                <w:sz w:val="16"/>
                <w:szCs w:val="16"/>
              </w:rPr>
            </w:pPr>
            <w:r w:rsidRPr="008D34ED">
              <w:rPr>
                <w:rFonts w:ascii="Arial" w:hAnsi="Arial" w:cs="Arial"/>
                <w:sz w:val="16"/>
                <w:szCs w:val="16"/>
              </w:rPr>
              <w:t>14.5</w:t>
            </w:r>
          </w:p>
        </w:tc>
        <w:tc>
          <w:tcPr>
            <w:tcW w:w="534" w:type="pct"/>
            <w:tcBorders>
              <w:top w:val="nil"/>
              <w:left w:val="nil"/>
              <w:bottom w:val="single" w:sz="4" w:space="0" w:color="002A54" w:themeColor="text2"/>
              <w:right w:val="nil"/>
            </w:tcBorders>
            <w:shd w:val="clear" w:color="000000" w:fill="E6F2FF"/>
            <w:noWrap/>
            <w:vAlign w:val="center"/>
            <w:hideMark/>
          </w:tcPr>
          <w:p w14:paraId="701D3ECC" w14:textId="77777777" w:rsidR="008D34ED" w:rsidRPr="008D34ED" w:rsidRDefault="008D34ED" w:rsidP="008D34ED">
            <w:pPr>
              <w:spacing w:before="0" w:after="0" w:line="240" w:lineRule="auto"/>
              <w:jc w:val="right"/>
              <w:rPr>
                <w:rFonts w:ascii="Arial" w:hAnsi="Arial" w:cs="Arial"/>
                <w:sz w:val="16"/>
                <w:szCs w:val="16"/>
              </w:rPr>
            </w:pPr>
            <w:r w:rsidRPr="008D34ED">
              <w:rPr>
                <w:rFonts w:ascii="Arial" w:hAnsi="Arial" w:cs="Arial"/>
                <w:sz w:val="16"/>
                <w:szCs w:val="16"/>
              </w:rPr>
              <w:t>14.5</w:t>
            </w:r>
          </w:p>
        </w:tc>
        <w:tc>
          <w:tcPr>
            <w:tcW w:w="496" w:type="pct"/>
            <w:tcBorders>
              <w:top w:val="nil"/>
              <w:left w:val="nil"/>
              <w:bottom w:val="single" w:sz="4" w:space="0" w:color="002A54" w:themeColor="text2"/>
              <w:right w:val="nil"/>
            </w:tcBorders>
            <w:shd w:val="clear" w:color="000000" w:fill="FFFFFF"/>
            <w:noWrap/>
            <w:vAlign w:val="center"/>
            <w:hideMark/>
          </w:tcPr>
          <w:p w14:paraId="2CFEFCE4" w14:textId="77777777" w:rsidR="008D34ED" w:rsidRPr="008D34ED" w:rsidRDefault="008D34ED" w:rsidP="008D34ED">
            <w:pPr>
              <w:spacing w:before="0" w:after="0" w:line="240" w:lineRule="auto"/>
              <w:jc w:val="right"/>
              <w:rPr>
                <w:rFonts w:ascii="Arial" w:hAnsi="Arial" w:cs="Arial"/>
                <w:sz w:val="16"/>
                <w:szCs w:val="16"/>
              </w:rPr>
            </w:pPr>
            <w:r w:rsidRPr="008D34ED">
              <w:rPr>
                <w:rFonts w:ascii="Arial" w:hAnsi="Arial" w:cs="Arial"/>
                <w:sz w:val="16"/>
                <w:szCs w:val="16"/>
              </w:rPr>
              <w:t>14.5</w:t>
            </w:r>
          </w:p>
        </w:tc>
        <w:tc>
          <w:tcPr>
            <w:tcW w:w="458" w:type="pct"/>
            <w:tcBorders>
              <w:top w:val="nil"/>
              <w:left w:val="nil"/>
              <w:bottom w:val="single" w:sz="4" w:space="0" w:color="002A54" w:themeColor="text2"/>
              <w:right w:val="nil"/>
            </w:tcBorders>
            <w:shd w:val="clear" w:color="000000" w:fill="FFFFFF"/>
            <w:noWrap/>
            <w:vAlign w:val="center"/>
            <w:hideMark/>
          </w:tcPr>
          <w:p w14:paraId="4D387624" w14:textId="57677803" w:rsidR="008D34ED" w:rsidRPr="008D34ED" w:rsidRDefault="001C7CB1" w:rsidP="008D34ED">
            <w:pPr>
              <w:spacing w:before="0" w:after="0" w:line="240" w:lineRule="auto"/>
              <w:jc w:val="right"/>
              <w:rPr>
                <w:rFonts w:ascii="Arial" w:hAnsi="Arial" w:cs="Arial"/>
                <w:sz w:val="16"/>
                <w:szCs w:val="16"/>
              </w:rPr>
            </w:pPr>
            <w:r>
              <w:rPr>
                <w:rFonts w:ascii="Arial" w:hAnsi="Arial" w:cs="Arial"/>
                <w:sz w:val="16"/>
                <w:szCs w:val="16"/>
              </w:rPr>
              <w:noBreakHyphen/>
            </w:r>
          </w:p>
        </w:tc>
        <w:tc>
          <w:tcPr>
            <w:tcW w:w="458" w:type="pct"/>
            <w:tcBorders>
              <w:top w:val="nil"/>
              <w:left w:val="nil"/>
              <w:bottom w:val="single" w:sz="4" w:space="0" w:color="002A54" w:themeColor="text2"/>
              <w:right w:val="nil"/>
            </w:tcBorders>
            <w:shd w:val="clear" w:color="000000" w:fill="FFFFFF"/>
            <w:noWrap/>
            <w:vAlign w:val="center"/>
            <w:hideMark/>
          </w:tcPr>
          <w:p w14:paraId="0A192F94" w14:textId="74646D28" w:rsidR="008D34ED" w:rsidRPr="008D34ED" w:rsidRDefault="001C7CB1" w:rsidP="008D34ED">
            <w:pPr>
              <w:spacing w:before="0" w:after="0" w:line="240" w:lineRule="auto"/>
              <w:jc w:val="right"/>
              <w:rPr>
                <w:rFonts w:ascii="Arial" w:hAnsi="Arial" w:cs="Arial"/>
                <w:sz w:val="16"/>
                <w:szCs w:val="16"/>
              </w:rPr>
            </w:pPr>
            <w:r>
              <w:rPr>
                <w:rFonts w:ascii="Arial" w:hAnsi="Arial" w:cs="Arial"/>
                <w:sz w:val="16"/>
                <w:szCs w:val="16"/>
              </w:rPr>
              <w:noBreakHyphen/>
            </w:r>
          </w:p>
        </w:tc>
      </w:tr>
      <w:tr w:rsidR="008D34ED" w:rsidRPr="008D34ED" w14:paraId="202D0629" w14:textId="77777777" w:rsidTr="009C1E21">
        <w:trPr>
          <w:trHeight w:hRule="exact" w:val="225"/>
        </w:trPr>
        <w:tc>
          <w:tcPr>
            <w:tcW w:w="2594" w:type="pct"/>
            <w:tcBorders>
              <w:top w:val="nil"/>
              <w:left w:val="nil"/>
              <w:bottom w:val="nil"/>
              <w:right w:val="nil"/>
            </w:tcBorders>
            <w:shd w:val="clear" w:color="000000" w:fill="FFFFFF"/>
            <w:noWrap/>
            <w:vAlign w:val="bottom"/>
            <w:hideMark/>
          </w:tcPr>
          <w:p w14:paraId="3AB7BF29" w14:textId="77777777" w:rsidR="008D34ED" w:rsidRPr="008D34ED" w:rsidRDefault="008D34ED" w:rsidP="008D34ED">
            <w:pPr>
              <w:spacing w:before="0" w:after="0" w:line="240" w:lineRule="auto"/>
              <w:ind w:left="170"/>
              <w:rPr>
                <w:rFonts w:ascii="Arial" w:hAnsi="Arial" w:cs="Arial"/>
                <w:sz w:val="16"/>
                <w:szCs w:val="16"/>
              </w:rPr>
            </w:pPr>
            <w:r w:rsidRPr="008D34ED">
              <w:rPr>
                <w:rFonts w:ascii="Arial" w:hAnsi="Arial" w:cs="Arial"/>
                <w:sz w:val="16"/>
                <w:szCs w:val="16"/>
              </w:rPr>
              <w:t xml:space="preserve">Total National Legal Assistance </w:t>
            </w:r>
          </w:p>
        </w:tc>
        <w:tc>
          <w:tcPr>
            <w:tcW w:w="458" w:type="pct"/>
            <w:tcBorders>
              <w:top w:val="single" w:sz="4" w:space="0" w:color="002A54" w:themeColor="text2"/>
              <w:left w:val="nil"/>
              <w:bottom w:val="nil"/>
              <w:right w:val="nil"/>
            </w:tcBorders>
            <w:shd w:val="clear" w:color="000000" w:fill="FFFFFF"/>
            <w:noWrap/>
            <w:vAlign w:val="center"/>
            <w:hideMark/>
          </w:tcPr>
          <w:p w14:paraId="362D66AF" w14:textId="77777777" w:rsidR="008D34ED" w:rsidRPr="008D34ED" w:rsidRDefault="008D34ED" w:rsidP="008D34ED">
            <w:pPr>
              <w:spacing w:before="0" w:after="0" w:line="240" w:lineRule="auto"/>
              <w:jc w:val="right"/>
              <w:rPr>
                <w:rFonts w:ascii="Arial" w:hAnsi="Arial" w:cs="Arial"/>
                <w:sz w:val="16"/>
                <w:szCs w:val="16"/>
              </w:rPr>
            </w:pPr>
            <w:r w:rsidRPr="008D34ED">
              <w:rPr>
                <w:rFonts w:ascii="Arial" w:hAnsi="Arial" w:cs="Arial"/>
                <w:sz w:val="16"/>
                <w:szCs w:val="16"/>
              </w:rPr>
              <w:t> </w:t>
            </w:r>
          </w:p>
        </w:tc>
        <w:tc>
          <w:tcPr>
            <w:tcW w:w="534" w:type="pct"/>
            <w:tcBorders>
              <w:top w:val="single" w:sz="4" w:space="0" w:color="002A54" w:themeColor="text2"/>
              <w:left w:val="nil"/>
              <w:bottom w:val="nil"/>
              <w:right w:val="nil"/>
            </w:tcBorders>
            <w:shd w:val="clear" w:color="000000" w:fill="E6F2FF"/>
            <w:noWrap/>
            <w:vAlign w:val="center"/>
            <w:hideMark/>
          </w:tcPr>
          <w:p w14:paraId="06C90971" w14:textId="77777777" w:rsidR="008D34ED" w:rsidRPr="008D34ED" w:rsidRDefault="008D34ED" w:rsidP="008D34ED">
            <w:pPr>
              <w:spacing w:before="0" w:after="0" w:line="240" w:lineRule="auto"/>
              <w:jc w:val="right"/>
              <w:rPr>
                <w:rFonts w:ascii="Arial" w:hAnsi="Arial" w:cs="Arial"/>
                <w:sz w:val="16"/>
                <w:szCs w:val="16"/>
              </w:rPr>
            </w:pPr>
            <w:r w:rsidRPr="008D34ED">
              <w:rPr>
                <w:rFonts w:ascii="Arial" w:hAnsi="Arial" w:cs="Arial"/>
                <w:sz w:val="16"/>
                <w:szCs w:val="16"/>
              </w:rPr>
              <w:t> </w:t>
            </w:r>
          </w:p>
        </w:tc>
        <w:tc>
          <w:tcPr>
            <w:tcW w:w="496" w:type="pct"/>
            <w:tcBorders>
              <w:top w:val="single" w:sz="4" w:space="0" w:color="002A54" w:themeColor="text2"/>
              <w:left w:val="nil"/>
              <w:bottom w:val="nil"/>
              <w:right w:val="nil"/>
            </w:tcBorders>
            <w:shd w:val="clear" w:color="000000" w:fill="FFFFFF"/>
            <w:noWrap/>
            <w:vAlign w:val="center"/>
            <w:hideMark/>
          </w:tcPr>
          <w:p w14:paraId="697BDA90" w14:textId="77777777" w:rsidR="008D34ED" w:rsidRPr="008D34ED" w:rsidRDefault="008D34ED" w:rsidP="008D34ED">
            <w:pPr>
              <w:spacing w:before="0" w:after="0" w:line="240" w:lineRule="auto"/>
              <w:jc w:val="right"/>
              <w:rPr>
                <w:rFonts w:ascii="Arial" w:hAnsi="Arial" w:cs="Arial"/>
                <w:sz w:val="16"/>
                <w:szCs w:val="16"/>
              </w:rPr>
            </w:pPr>
            <w:r w:rsidRPr="008D34ED">
              <w:rPr>
                <w:rFonts w:ascii="Arial" w:hAnsi="Arial" w:cs="Arial"/>
                <w:sz w:val="16"/>
                <w:szCs w:val="16"/>
              </w:rPr>
              <w:t> </w:t>
            </w:r>
          </w:p>
        </w:tc>
        <w:tc>
          <w:tcPr>
            <w:tcW w:w="458" w:type="pct"/>
            <w:tcBorders>
              <w:top w:val="single" w:sz="4" w:space="0" w:color="002A54" w:themeColor="text2"/>
              <w:left w:val="nil"/>
              <w:bottom w:val="nil"/>
              <w:right w:val="nil"/>
            </w:tcBorders>
            <w:shd w:val="clear" w:color="000000" w:fill="FFFFFF"/>
            <w:noWrap/>
            <w:vAlign w:val="center"/>
            <w:hideMark/>
          </w:tcPr>
          <w:p w14:paraId="4F7CAE16" w14:textId="77777777" w:rsidR="008D34ED" w:rsidRPr="008D34ED" w:rsidRDefault="008D34ED" w:rsidP="008D34ED">
            <w:pPr>
              <w:spacing w:before="0" w:after="0" w:line="240" w:lineRule="auto"/>
              <w:jc w:val="right"/>
              <w:rPr>
                <w:rFonts w:ascii="Arial" w:hAnsi="Arial" w:cs="Arial"/>
                <w:sz w:val="16"/>
                <w:szCs w:val="16"/>
              </w:rPr>
            </w:pPr>
            <w:r w:rsidRPr="008D34ED">
              <w:rPr>
                <w:rFonts w:ascii="Arial" w:hAnsi="Arial" w:cs="Arial"/>
                <w:sz w:val="16"/>
                <w:szCs w:val="16"/>
              </w:rPr>
              <w:t> </w:t>
            </w:r>
          </w:p>
        </w:tc>
        <w:tc>
          <w:tcPr>
            <w:tcW w:w="458" w:type="pct"/>
            <w:tcBorders>
              <w:top w:val="single" w:sz="4" w:space="0" w:color="002A54" w:themeColor="text2"/>
              <w:left w:val="nil"/>
              <w:bottom w:val="nil"/>
              <w:right w:val="nil"/>
            </w:tcBorders>
            <w:shd w:val="clear" w:color="000000" w:fill="FFFFFF"/>
            <w:noWrap/>
            <w:vAlign w:val="center"/>
            <w:hideMark/>
          </w:tcPr>
          <w:p w14:paraId="7D2F71C8" w14:textId="77777777" w:rsidR="008D34ED" w:rsidRPr="008D34ED" w:rsidRDefault="008D34ED" w:rsidP="008D34ED">
            <w:pPr>
              <w:spacing w:before="0" w:after="0" w:line="240" w:lineRule="auto"/>
              <w:jc w:val="right"/>
              <w:rPr>
                <w:rFonts w:ascii="Arial" w:hAnsi="Arial" w:cs="Arial"/>
                <w:sz w:val="16"/>
                <w:szCs w:val="16"/>
              </w:rPr>
            </w:pPr>
            <w:r w:rsidRPr="008D34ED">
              <w:rPr>
                <w:rFonts w:ascii="Arial" w:hAnsi="Arial" w:cs="Arial"/>
                <w:sz w:val="16"/>
                <w:szCs w:val="16"/>
              </w:rPr>
              <w:t> </w:t>
            </w:r>
          </w:p>
        </w:tc>
      </w:tr>
      <w:tr w:rsidR="008D34ED" w:rsidRPr="008D34ED" w14:paraId="4105AF0A" w14:textId="77777777" w:rsidTr="009C1E21">
        <w:trPr>
          <w:trHeight w:hRule="exact" w:val="225"/>
        </w:trPr>
        <w:tc>
          <w:tcPr>
            <w:tcW w:w="2594" w:type="pct"/>
            <w:tcBorders>
              <w:top w:val="nil"/>
              <w:left w:val="nil"/>
              <w:bottom w:val="nil"/>
              <w:right w:val="nil"/>
            </w:tcBorders>
            <w:shd w:val="clear" w:color="000000" w:fill="FFFFFF"/>
            <w:noWrap/>
            <w:vAlign w:val="center"/>
            <w:hideMark/>
          </w:tcPr>
          <w:p w14:paraId="7A521A26" w14:textId="1A4FD8EA" w:rsidR="008D34ED" w:rsidRPr="008D34ED" w:rsidRDefault="008D34ED" w:rsidP="008D34ED">
            <w:pPr>
              <w:spacing w:before="0" w:after="0" w:line="240" w:lineRule="auto"/>
              <w:ind w:left="510"/>
              <w:rPr>
                <w:rFonts w:ascii="Arial" w:hAnsi="Arial" w:cs="Arial"/>
                <w:sz w:val="16"/>
                <w:szCs w:val="16"/>
              </w:rPr>
            </w:pPr>
            <w:r w:rsidRPr="008D34ED">
              <w:rPr>
                <w:rFonts w:ascii="Arial" w:hAnsi="Arial" w:cs="Arial"/>
                <w:sz w:val="16"/>
                <w:szCs w:val="16"/>
              </w:rPr>
              <w:t>Partnership 2020</w:t>
            </w:r>
            <w:r w:rsidR="001C7CB1">
              <w:rPr>
                <w:rFonts w:ascii="Arial" w:hAnsi="Arial" w:cs="Arial"/>
                <w:sz w:val="16"/>
                <w:szCs w:val="16"/>
              </w:rPr>
              <w:noBreakHyphen/>
            </w:r>
            <w:r w:rsidRPr="008D34ED">
              <w:rPr>
                <w:rFonts w:ascii="Arial" w:hAnsi="Arial" w:cs="Arial"/>
                <w:sz w:val="16"/>
                <w:szCs w:val="16"/>
              </w:rPr>
              <w:t>25</w:t>
            </w:r>
          </w:p>
        </w:tc>
        <w:tc>
          <w:tcPr>
            <w:tcW w:w="458" w:type="pct"/>
            <w:tcBorders>
              <w:top w:val="nil"/>
              <w:left w:val="nil"/>
              <w:bottom w:val="single" w:sz="4" w:space="0" w:color="002A54" w:themeColor="text2"/>
              <w:right w:val="nil"/>
            </w:tcBorders>
            <w:shd w:val="clear" w:color="000000" w:fill="FFFFFF"/>
            <w:noWrap/>
            <w:vAlign w:val="center"/>
            <w:hideMark/>
          </w:tcPr>
          <w:p w14:paraId="3AC21A0B" w14:textId="77777777" w:rsidR="008D34ED" w:rsidRPr="008D34ED" w:rsidRDefault="008D34ED" w:rsidP="008D34ED">
            <w:pPr>
              <w:spacing w:before="0" w:after="0" w:line="240" w:lineRule="auto"/>
              <w:jc w:val="right"/>
              <w:rPr>
                <w:rFonts w:ascii="Arial" w:hAnsi="Arial" w:cs="Arial"/>
                <w:sz w:val="16"/>
                <w:szCs w:val="16"/>
              </w:rPr>
            </w:pPr>
            <w:r w:rsidRPr="008D34ED">
              <w:rPr>
                <w:rFonts w:ascii="Arial" w:hAnsi="Arial" w:cs="Arial"/>
                <w:sz w:val="16"/>
                <w:szCs w:val="16"/>
              </w:rPr>
              <w:t>509.3</w:t>
            </w:r>
          </w:p>
        </w:tc>
        <w:tc>
          <w:tcPr>
            <w:tcW w:w="534" w:type="pct"/>
            <w:tcBorders>
              <w:top w:val="nil"/>
              <w:left w:val="nil"/>
              <w:bottom w:val="single" w:sz="4" w:space="0" w:color="002A54" w:themeColor="text2"/>
              <w:right w:val="nil"/>
            </w:tcBorders>
            <w:shd w:val="clear" w:color="000000" w:fill="E6F2FF"/>
            <w:noWrap/>
            <w:vAlign w:val="center"/>
            <w:hideMark/>
          </w:tcPr>
          <w:p w14:paraId="436DE3C0" w14:textId="77777777" w:rsidR="008D34ED" w:rsidRPr="008D34ED" w:rsidRDefault="008D34ED" w:rsidP="008D34ED">
            <w:pPr>
              <w:spacing w:before="0" w:after="0" w:line="240" w:lineRule="auto"/>
              <w:jc w:val="right"/>
              <w:rPr>
                <w:rFonts w:ascii="Arial" w:hAnsi="Arial" w:cs="Arial"/>
                <w:sz w:val="16"/>
                <w:szCs w:val="16"/>
              </w:rPr>
            </w:pPr>
            <w:r w:rsidRPr="008D34ED">
              <w:rPr>
                <w:rFonts w:ascii="Arial" w:hAnsi="Arial" w:cs="Arial"/>
                <w:sz w:val="16"/>
                <w:szCs w:val="16"/>
              </w:rPr>
              <w:t>526.5</w:t>
            </w:r>
          </w:p>
        </w:tc>
        <w:tc>
          <w:tcPr>
            <w:tcW w:w="496" w:type="pct"/>
            <w:tcBorders>
              <w:top w:val="nil"/>
              <w:left w:val="nil"/>
              <w:bottom w:val="single" w:sz="4" w:space="0" w:color="002A54" w:themeColor="text2"/>
              <w:right w:val="nil"/>
            </w:tcBorders>
            <w:shd w:val="clear" w:color="000000" w:fill="FFFFFF"/>
            <w:noWrap/>
            <w:vAlign w:val="center"/>
            <w:hideMark/>
          </w:tcPr>
          <w:p w14:paraId="69C708BA" w14:textId="77777777" w:rsidR="008D34ED" w:rsidRPr="008D34ED" w:rsidRDefault="008D34ED" w:rsidP="008D34ED">
            <w:pPr>
              <w:spacing w:before="0" w:after="0" w:line="240" w:lineRule="auto"/>
              <w:jc w:val="right"/>
              <w:rPr>
                <w:rFonts w:ascii="Arial" w:hAnsi="Arial" w:cs="Arial"/>
                <w:sz w:val="16"/>
                <w:szCs w:val="16"/>
              </w:rPr>
            </w:pPr>
            <w:r w:rsidRPr="008D34ED">
              <w:rPr>
                <w:rFonts w:ascii="Arial" w:hAnsi="Arial" w:cs="Arial"/>
                <w:sz w:val="16"/>
                <w:szCs w:val="16"/>
              </w:rPr>
              <w:t>533.9</w:t>
            </w:r>
          </w:p>
        </w:tc>
        <w:tc>
          <w:tcPr>
            <w:tcW w:w="458" w:type="pct"/>
            <w:tcBorders>
              <w:top w:val="nil"/>
              <w:left w:val="nil"/>
              <w:bottom w:val="single" w:sz="4" w:space="0" w:color="002A54" w:themeColor="text2"/>
              <w:right w:val="nil"/>
            </w:tcBorders>
            <w:shd w:val="clear" w:color="000000" w:fill="FFFFFF"/>
            <w:noWrap/>
            <w:vAlign w:val="center"/>
            <w:hideMark/>
          </w:tcPr>
          <w:p w14:paraId="13A6A875" w14:textId="58B9B030" w:rsidR="008D34ED" w:rsidRPr="008D34ED" w:rsidRDefault="001C7CB1" w:rsidP="008D34ED">
            <w:pPr>
              <w:spacing w:before="0" w:after="0" w:line="240" w:lineRule="auto"/>
              <w:jc w:val="right"/>
              <w:rPr>
                <w:rFonts w:ascii="Arial" w:hAnsi="Arial" w:cs="Arial"/>
                <w:sz w:val="16"/>
                <w:szCs w:val="16"/>
              </w:rPr>
            </w:pPr>
            <w:r>
              <w:rPr>
                <w:rFonts w:ascii="Arial" w:hAnsi="Arial" w:cs="Arial"/>
                <w:sz w:val="16"/>
                <w:szCs w:val="16"/>
              </w:rPr>
              <w:noBreakHyphen/>
            </w:r>
          </w:p>
        </w:tc>
        <w:tc>
          <w:tcPr>
            <w:tcW w:w="458" w:type="pct"/>
            <w:tcBorders>
              <w:top w:val="nil"/>
              <w:left w:val="nil"/>
              <w:bottom w:val="single" w:sz="4" w:space="0" w:color="002A54" w:themeColor="text2"/>
              <w:right w:val="nil"/>
            </w:tcBorders>
            <w:shd w:val="clear" w:color="000000" w:fill="FFFFFF"/>
            <w:noWrap/>
            <w:vAlign w:val="center"/>
            <w:hideMark/>
          </w:tcPr>
          <w:p w14:paraId="7B993EA8" w14:textId="7D7FF028" w:rsidR="008D34ED" w:rsidRPr="008D34ED" w:rsidRDefault="001C7CB1" w:rsidP="008D34ED">
            <w:pPr>
              <w:spacing w:before="0" w:after="0" w:line="240" w:lineRule="auto"/>
              <w:jc w:val="right"/>
              <w:rPr>
                <w:rFonts w:ascii="Arial" w:hAnsi="Arial" w:cs="Arial"/>
                <w:sz w:val="16"/>
                <w:szCs w:val="16"/>
              </w:rPr>
            </w:pPr>
            <w:r>
              <w:rPr>
                <w:rFonts w:ascii="Arial" w:hAnsi="Arial" w:cs="Arial"/>
                <w:sz w:val="16"/>
                <w:szCs w:val="16"/>
              </w:rPr>
              <w:noBreakHyphen/>
            </w:r>
          </w:p>
        </w:tc>
      </w:tr>
      <w:tr w:rsidR="008D34ED" w:rsidRPr="008D34ED" w14:paraId="3B5E51F0" w14:textId="77777777" w:rsidTr="009C1E21">
        <w:trPr>
          <w:trHeight w:hRule="exact" w:val="225"/>
        </w:trPr>
        <w:tc>
          <w:tcPr>
            <w:tcW w:w="2594" w:type="pct"/>
            <w:tcBorders>
              <w:top w:val="nil"/>
              <w:left w:val="nil"/>
              <w:bottom w:val="nil"/>
              <w:right w:val="nil"/>
            </w:tcBorders>
            <w:shd w:val="clear" w:color="000000" w:fill="FFFFFF"/>
            <w:noWrap/>
            <w:vAlign w:val="center"/>
            <w:hideMark/>
          </w:tcPr>
          <w:p w14:paraId="1218DDCA" w14:textId="77777777" w:rsidR="008D34ED" w:rsidRPr="008D34ED" w:rsidRDefault="008D34ED" w:rsidP="008D34ED">
            <w:pPr>
              <w:spacing w:before="0" w:after="0" w:line="240" w:lineRule="auto"/>
              <w:ind w:left="170"/>
              <w:rPr>
                <w:rFonts w:ascii="Arial" w:hAnsi="Arial" w:cs="Arial"/>
                <w:sz w:val="16"/>
                <w:szCs w:val="16"/>
              </w:rPr>
            </w:pPr>
            <w:r w:rsidRPr="008D34ED">
              <w:rPr>
                <w:rFonts w:ascii="Arial" w:hAnsi="Arial" w:cs="Arial"/>
                <w:sz w:val="16"/>
                <w:szCs w:val="16"/>
              </w:rPr>
              <w:t>Additional funding for Legal Aid</w:t>
            </w:r>
          </w:p>
        </w:tc>
        <w:tc>
          <w:tcPr>
            <w:tcW w:w="458" w:type="pct"/>
            <w:tcBorders>
              <w:top w:val="single" w:sz="4" w:space="0" w:color="002A54" w:themeColor="text2"/>
              <w:left w:val="nil"/>
              <w:bottom w:val="nil"/>
              <w:right w:val="nil"/>
            </w:tcBorders>
            <w:shd w:val="clear" w:color="000000" w:fill="FFFFFF"/>
            <w:noWrap/>
            <w:vAlign w:val="center"/>
            <w:hideMark/>
          </w:tcPr>
          <w:p w14:paraId="5F0148FA" w14:textId="77777777" w:rsidR="008D34ED" w:rsidRPr="008D34ED" w:rsidRDefault="008D34ED" w:rsidP="008D34ED">
            <w:pPr>
              <w:spacing w:before="0" w:after="0" w:line="240" w:lineRule="auto"/>
              <w:jc w:val="right"/>
              <w:rPr>
                <w:rFonts w:ascii="Arial" w:hAnsi="Arial" w:cs="Arial"/>
                <w:sz w:val="16"/>
                <w:szCs w:val="16"/>
              </w:rPr>
            </w:pPr>
            <w:r w:rsidRPr="008D34ED">
              <w:rPr>
                <w:rFonts w:ascii="Arial" w:hAnsi="Arial" w:cs="Arial"/>
                <w:sz w:val="16"/>
                <w:szCs w:val="16"/>
              </w:rPr>
              <w:t> </w:t>
            </w:r>
          </w:p>
        </w:tc>
        <w:tc>
          <w:tcPr>
            <w:tcW w:w="534" w:type="pct"/>
            <w:tcBorders>
              <w:top w:val="single" w:sz="4" w:space="0" w:color="002A54" w:themeColor="text2"/>
              <w:left w:val="nil"/>
              <w:bottom w:val="nil"/>
              <w:right w:val="nil"/>
            </w:tcBorders>
            <w:shd w:val="clear" w:color="000000" w:fill="E6F2FF"/>
            <w:noWrap/>
            <w:vAlign w:val="center"/>
            <w:hideMark/>
          </w:tcPr>
          <w:p w14:paraId="4F597A4F" w14:textId="77777777" w:rsidR="008D34ED" w:rsidRPr="008D34ED" w:rsidRDefault="008D34ED" w:rsidP="008D34ED">
            <w:pPr>
              <w:spacing w:before="0" w:after="0" w:line="240" w:lineRule="auto"/>
              <w:jc w:val="right"/>
              <w:rPr>
                <w:rFonts w:ascii="Arial" w:hAnsi="Arial" w:cs="Arial"/>
                <w:sz w:val="16"/>
                <w:szCs w:val="16"/>
              </w:rPr>
            </w:pPr>
            <w:r w:rsidRPr="008D34ED">
              <w:rPr>
                <w:rFonts w:ascii="Arial" w:hAnsi="Arial" w:cs="Arial"/>
                <w:sz w:val="16"/>
                <w:szCs w:val="16"/>
              </w:rPr>
              <w:t> </w:t>
            </w:r>
          </w:p>
        </w:tc>
        <w:tc>
          <w:tcPr>
            <w:tcW w:w="496" w:type="pct"/>
            <w:tcBorders>
              <w:top w:val="single" w:sz="4" w:space="0" w:color="002A54" w:themeColor="text2"/>
              <w:left w:val="nil"/>
              <w:bottom w:val="nil"/>
              <w:right w:val="nil"/>
            </w:tcBorders>
            <w:shd w:val="clear" w:color="000000" w:fill="FFFFFF"/>
            <w:noWrap/>
            <w:vAlign w:val="center"/>
            <w:hideMark/>
          </w:tcPr>
          <w:p w14:paraId="36B5FA39" w14:textId="77777777" w:rsidR="008D34ED" w:rsidRPr="008D34ED" w:rsidRDefault="008D34ED" w:rsidP="008D34ED">
            <w:pPr>
              <w:spacing w:before="0" w:after="0" w:line="240" w:lineRule="auto"/>
              <w:jc w:val="right"/>
              <w:rPr>
                <w:rFonts w:ascii="Arial" w:hAnsi="Arial" w:cs="Arial"/>
                <w:sz w:val="16"/>
                <w:szCs w:val="16"/>
              </w:rPr>
            </w:pPr>
            <w:r w:rsidRPr="008D34ED">
              <w:rPr>
                <w:rFonts w:ascii="Arial" w:hAnsi="Arial" w:cs="Arial"/>
                <w:sz w:val="16"/>
                <w:szCs w:val="16"/>
              </w:rPr>
              <w:t> </w:t>
            </w:r>
          </w:p>
        </w:tc>
        <w:tc>
          <w:tcPr>
            <w:tcW w:w="458" w:type="pct"/>
            <w:tcBorders>
              <w:top w:val="single" w:sz="4" w:space="0" w:color="002A54" w:themeColor="text2"/>
              <w:left w:val="nil"/>
              <w:bottom w:val="nil"/>
              <w:right w:val="nil"/>
            </w:tcBorders>
            <w:shd w:val="clear" w:color="000000" w:fill="FFFFFF"/>
            <w:noWrap/>
            <w:vAlign w:val="center"/>
            <w:hideMark/>
          </w:tcPr>
          <w:p w14:paraId="7E4D2828" w14:textId="77777777" w:rsidR="008D34ED" w:rsidRPr="008D34ED" w:rsidRDefault="008D34ED" w:rsidP="008D34ED">
            <w:pPr>
              <w:spacing w:before="0" w:after="0" w:line="240" w:lineRule="auto"/>
              <w:jc w:val="right"/>
              <w:rPr>
                <w:rFonts w:ascii="Arial" w:hAnsi="Arial" w:cs="Arial"/>
                <w:sz w:val="16"/>
                <w:szCs w:val="16"/>
              </w:rPr>
            </w:pPr>
            <w:r w:rsidRPr="008D34ED">
              <w:rPr>
                <w:rFonts w:ascii="Arial" w:hAnsi="Arial" w:cs="Arial"/>
                <w:sz w:val="16"/>
                <w:szCs w:val="16"/>
              </w:rPr>
              <w:t> </w:t>
            </w:r>
          </w:p>
        </w:tc>
        <w:tc>
          <w:tcPr>
            <w:tcW w:w="458" w:type="pct"/>
            <w:tcBorders>
              <w:top w:val="single" w:sz="4" w:space="0" w:color="002A54" w:themeColor="text2"/>
              <w:left w:val="nil"/>
              <w:bottom w:val="nil"/>
              <w:right w:val="nil"/>
            </w:tcBorders>
            <w:shd w:val="clear" w:color="000000" w:fill="FFFFFF"/>
            <w:noWrap/>
            <w:vAlign w:val="center"/>
            <w:hideMark/>
          </w:tcPr>
          <w:p w14:paraId="710A835C" w14:textId="77777777" w:rsidR="008D34ED" w:rsidRPr="008D34ED" w:rsidRDefault="008D34ED" w:rsidP="008D34ED">
            <w:pPr>
              <w:spacing w:before="0" w:after="0" w:line="240" w:lineRule="auto"/>
              <w:jc w:val="right"/>
              <w:rPr>
                <w:rFonts w:ascii="Arial" w:hAnsi="Arial" w:cs="Arial"/>
                <w:sz w:val="16"/>
                <w:szCs w:val="16"/>
              </w:rPr>
            </w:pPr>
            <w:r w:rsidRPr="008D34ED">
              <w:rPr>
                <w:rFonts w:ascii="Arial" w:hAnsi="Arial" w:cs="Arial"/>
                <w:sz w:val="16"/>
                <w:szCs w:val="16"/>
              </w:rPr>
              <w:t> </w:t>
            </w:r>
          </w:p>
        </w:tc>
      </w:tr>
      <w:tr w:rsidR="008D34ED" w:rsidRPr="008D34ED" w14:paraId="4B93D5C2" w14:textId="77777777" w:rsidTr="008D34ED">
        <w:trPr>
          <w:trHeight w:hRule="exact" w:val="225"/>
        </w:trPr>
        <w:tc>
          <w:tcPr>
            <w:tcW w:w="2594" w:type="pct"/>
            <w:tcBorders>
              <w:top w:val="nil"/>
              <w:left w:val="nil"/>
              <w:bottom w:val="nil"/>
              <w:right w:val="nil"/>
            </w:tcBorders>
            <w:shd w:val="clear" w:color="000000" w:fill="FFFFFF"/>
            <w:noWrap/>
            <w:vAlign w:val="center"/>
            <w:hideMark/>
          </w:tcPr>
          <w:p w14:paraId="2C7A4539" w14:textId="77777777" w:rsidR="008D34ED" w:rsidRPr="008D34ED" w:rsidRDefault="008D34ED" w:rsidP="008D34ED">
            <w:pPr>
              <w:spacing w:before="0" w:after="0" w:line="240" w:lineRule="auto"/>
              <w:ind w:left="340"/>
              <w:rPr>
                <w:rFonts w:ascii="Arial" w:hAnsi="Arial" w:cs="Arial"/>
                <w:sz w:val="16"/>
                <w:szCs w:val="16"/>
              </w:rPr>
            </w:pPr>
            <w:r w:rsidRPr="008D34ED">
              <w:rPr>
                <w:rFonts w:ascii="Arial" w:hAnsi="Arial" w:cs="Arial"/>
                <w:sz w:val="16"/>
                <w:szCs w:val="16"/>
              </w:rPr>
              <w:t>Commissions to support court reform</w:t>
            </w:r>
          </w:p>
        </w:tc>
        <w:tc>
          <w:tcPr>
            <w:tcW w:w="458" w:type="pct"/>
            <w:tcBorders>
              <w:top w:val="nil"/>
              <w:left w:val="nil"/>
              <w:bottom w:val="nil"/>
              <w:right w:val="nil"/>
            </w:tcBorders>
            <w:shd w:val="clear" w:color="000000" w:fill="FFFFFF"/>
            <w:noWrap/>
            <w:vAlign w:val="center"/>
            <w:hideMark/>
          </w:tcPr>
          <w:p w14:paraId="69BE57CC" w14:textId="77777777" w:rsidR="008D34ED" w:rsidRPr="008D34ED" w:rsidRDefault="008D34ED" w:rsidP="008D34ED">
            <w:pPr>
              <w:spacing w:before="0" w:after="0" w:line="240" w:lineRule="auto"/>
              <w:jc w:val="right"/>
              <w:rPr>
                <w:rFonts w:ascii="Arial" w:hAnsi="Arial" w:cs="Arial"/>
                <w:sz w:val="16"/>
                <w:szCs w:val="16"/>
              </w:rPr>
            </w:pPr>
            <w:r w:rsidRPr="008D34ED">
              <w:rPr>
                <w:rFonts w:ascii="Arial" w:hAnsi="Arial" w:cs="Arial"/>
                <w:sz w:val="16"/>
                <w:szCs w:val="16"/>
              </w:rPr>
              <w:t>16.5</w:t>
            </w:r>
          </w:p>
        </w:tc>
        <w:tc>
          <w:tcPr>
            <w:tcW w:w="534" w:type="pct"/>
            <w:tcBorders>
              <w:top w:val="nil"/>
              <w:left w:val="nil"/>
              <w:bottom w:val="nil"/>
              <w:right w:val="nil"/>
            </w:tcBorders>
            <w:shd w:val="clear" w:color="000000" w:fill="E6F2FF"/>
            <w:noWrap/>
            <w:vAlign w:val="center"/>
            <w:hideMark/>
          </w:tcPr>
          <w:p w14:paraId="463B20E0" w14:textId="511BCBF8" w:rsidR="008D34ED" w:rsidRPr="008D34ED" w:rsidRDefault="001C7CB1" w:rsidP="008D34ED">
            <w:pPr>
              <w:spacing w:before="0" w:after="0" w:line="240" w:lineRule="auto"/>
              <w:jc w:val="right"/>
              <w:rPr>
                <w:rFonts w:ascii="Arial" w:hAnsi="Arial" w:cs="Arial"/>
                <w:sz w:val="16"/>
                <w:szCs w:val="16"/>
              </w:rPr>
            </w:pPr>
            <w:r>
              <w:rPr>
                <w:rFonts w:ascii="Arial" w:hAnsi="Arial" w:cs="Arial"/>
                <w:sz w:val="16"/>
                <w:szCs w:val="16"/>
              </w:rPr>
              <w:noBreakHyphen/>
            </w:r>
          </w:p>
        </w:tc>
        <w:tc>
          <w:tcPr>
            <w:tcW w:w="496" w:type="pct"/>
            <w:tcBorders>
              <w:top w:val="nil"/>
              <w:left w:val="nil"/>
              <w:bottom w:val="nil"/>
              <w:right w:val="nil"/>
            </w:tcBorders>
            <w:shd w:val="clear" w:color="000000" w:fill="FFFFFF"/>
            <w:noWrap/>
            <w:vAlign w:val="center"/>
            <w:hideMark/>
          </w:tcPr>
          <w:p w14:paraId="6568FD33" w14:textId="14DA95D5" w:rsidR="008D34ED" w:rsidRPr="008D34ED" w:rsidRDefault="001C7CB1" w:rsidP="008D34ED">
            <w:pPr>
              <w:spacing w:before="0" w:after="0" w:line="240" w:lineRule="auto"/>
              <w:jc w:val="right"/>
              <w:rPr>
                <w:rFonts w:ascii="Arial" w:hAnsi="Arial" w:cs="Arial"/>
                <w:sz w:val="16"/>
                <w:szCs w:val="16"/>
              </w:rPr>
            </w:pPr>
            <w:r>
              <w:rPr>
                <w:rFonts w:ascii="Arial" w:hAnsi="Arial" w:cs="Arial"/>
                <w:sz w:val="16"/>
                <w:szCs w:val="16"/>
              </w:rPr>
              <w:noBreakHyphen/>
            </w:r>
          </w:p>
        </w:tc>
        <w:tc>
          <w:tcPr>
            <w:tcW w:w="458" w:type="pct"/>
            <w:tcBorders>
              <w:top w:val="nil"/>
              <w:left w:val="nil"/>
              <w:bottom w:val="nil"/>
              <w:right w:val="nil"/>
            </w:tcBorders>
            <w:shd w:val="clear" w:color="000000" w:fill="FFFFFF"/>
            <w:noWrap/>
            <w:vAlign w:val="center"/>
            <w:hideMark/>
          </w:tcPr>
          <w:p w14:paraId="07C686D7" w14:textId="03B66EE6" w:rsidR="008D34ED" w:rsidRPr="008D34ED" w:rsidRDefault="001C7CB1" w:rsidP="008D34ED">
            <w:pPr>
              <w:spacing w:before="0" w:after="0" w:line="240" w:lineRule="auto"/>
              <w:jc w:val="right"/>
              <w:rPr>
                <w:rFonts w:ascii="Arial" w:hAnsi="Arial" w:cs="Arial"/>
                <w:sz w:val="16"/>
                <w:szCs w:val="16"/>
              </w:rPr>
            </w:pPr>
            <w:r>
              <w:rPr>
                <w:rFonts w:ascii="Arial" w:hAnsi="Arial" w:cs="Arial"/>
                <w:sz w:val="16"/>
                <w:szCs w:val="16"/>
              </w:rPr>
              <w:noBreakHyphen/>
            </w:r>
          </w:p>
        </w:tc>
        <w:tc>
          <w:tcPr>
            <w:tcW w:w="458" w:type="pct"/>
            <w:tcBorders>
              <w:top w:val="nil"/>
              <w:left w:val="nil"/>
              <w:bottom w:val="nil"/>
              <w:right w:val="nil"/>
            </w:tcBorders>
            <w:shd w:val="clear" w:color="000000" w:fill="FFFFFF"/>
            <w:noWrap/>
            <w:vAlign w:val="center"/>
            <w:hideMark/>
          </w:tcPr>
          <w:p w14:paraId="662F9C80" w14:textId="2816154B" w:rsidR="008D34ED" w:rsidRPr="008D34ED" w:rsidRDefault="001C7CB1" w:rsidP="008D34ED">
            <w:pPr>
              <w:spacing w:before="0" w:after="0" w:line="240" w:lineRule="auto"/>
              <w:jc w:val="right"/>
              <w:rPr>
                <w:rFonts w:ascii="Arial" w:hAnsi="Arial" w:cs="Arial"/>
                <w:sz w:val="16"/>
                <w:szCs w:val="16"/>
              </w:rPr>
            </w:pPr>
            <w:r>
              <w:rPr>
                <w:rFonts w:ascii="Arial" w:hAnsi="Arial" w:cs="Arial"/>
                <w:sz w:val="16"/>
                <w:szCs w:val="16"/>
              </w:rPr>
              <w:noBreakHyphen/>
            </w:r>
          </w:p>
        </w:tc>
      </w:tr>
      <w:tr w:rsidR="008D34ED" w:rsidRPr="008D34ED" w14:paraId="3BC62C5F" w14:textId="77777777" w:rsidTr="008D34ED">
        <w:trPr>
          <w:trHeight w:hRule="exact" w:val="225"/>
        </w:trPr>
        <w:tc>
          <w:tcPr>
            <w:tcW w:w="2594" w:type="pct"/>
            <w:tcBorders>
              <w:top w:val="nil"/>
              <w:left w:val="nil"/>
              <w:bottom w:val="nil"/>
              <w:right w:val="nil"/>
            </w:tcBorders>
            <w:shd w:val="clear" w:color="000000" w:fill="FFFFFF"/>
            <w:noWrap/>
            <w:vAlign w:val="center"/>
            <w:hideMark/>
          </w:tcPr>
          <w:p w14:paraId="017C459A" w14:textId="77777777" w:rsidR="008D34ED" w:rsidRPr="008D34ED" w:rsidRDefault="008D34ED" w:rsidP="008D34ED">
            <w:pPr>
              <w:spacing w:before="0" w:after="0" w:line="240" w:lineRule="auto"/>
              <w:ind w:left="170"/>
              <w:rPr>
                <w:rFonts w:ascii="Arial" w:hAnsi="Arial" w:cs="Arial"/>
                <w:sz w:val="16"/>
                <w:szCs w:val="16"/>
              </w:rPr>
            </w:pPr>
            <w:r w:rsidRPr="008D34ED">
              <w:rPr>
                <w:rFonts w:ascii="Arial" w:hAnsi="Arial" w:cs="Arial"/>
                <w:sz w:val="16"/>
                <w:szCs w:val="16"/>
              </w:rPr>
              <w:t>Commonwealth High Risk Terrorist Offender Regime</w:t>
            </w:r>
          </w:p>
        </w:tc>
        <w:tc>
          <w:tcPr>
            <w:tcW w:w="458" w:type="pct"/>
            <w:tcBorders>
              <w:top w:val="nil"/>
              <w:left w:val="nil"/>
              <w:bottom w:val="nil"/>
              <w:right w:val="nil"/>
            </w:tcBorders>
            <w:shd w:val="clear" w:color="000000" w:fill="FFFFFF"/>
            <w:noWrap/>
            <w:vAlign w:val="center"/>
            <w:hideMark/>
          </w:tcPr>
          <w:p w14:paraId="1786DB6C" w14:textId="77777777" w:rsidR="008D34ED" w:rsidRPr="008D34ED" w:rsidRDefault="008D34ED" w:rsidP="008D34ED">
            <w:pPr>
              <w:spacing w:before="0" w:after="0" w:line="240" w:lineRule="auto"/>
              <w:jc w:val="right"/>
              <w:rPr>
                <w:rFonts w:ascii="Arial" w:hAnsi="Arial" w:cs="Arial"/>
                <w:sz w:val="16"/>
                <w:szCs w:val="16"/>
              </w:rPr>
            </w:pPr>
            <w:r w:rsidRPr="008D34ED">
              <w:rPr>
                <w:rFonts w:ascii="Arial" w:hAnsi="Arial" w:cs="Arial"/>
                <w:sz w:val="16"/>
                <w:szCs w:val="16"/>
              </w:rPr>
              <w:t>14.9</w:t>
            </w:r>
          </w:p>
        </w:tc>
        <w:tc>
          <w:tcPr>
            <w:tcW w:w="534" w:type="pct"/>
            <w:tcBorders>
              <w:top w:val="nil"/>
              <w:left w:val="nil"/>
              <w:bottom w:val="nil"/>
              <w:right w:val="nil"/>
            </w:tcBorders>
            <w:shd w:val="clear" w:color="000000" w:fill="E6F2FF"/>
            <w:noWrap/>
            <w:vAlign w:val="center"/>
            <w:hideMark/>
          </w:tcPr>
          <w:p w14:paraId="2B9C73BC" w14:textId="77777777" w:rsidR="008D34ED" w:rsidRPr="008D34ED" w:rsidRDefault="008D34ED" w:rsidP="008D34ED">
            <w:pPr>
              <w:spacing w:before="0" w:after="0" w:line="240" w:lineRule="auto"/>
              <w:jc w:val="right"/>
              <w:rPr>
                <w:rFonts w:ascii="Arial" w:hAnsi="Arial" w:cs="Arial"/>
                <w:sz w:val="16"/>
                <w:szCs w:val="16"/>
              </w:rPr>
            </w:pPr>
            <w:r w:rsidRPr="008D34ED">
              <w:rPr>
                <w:rFonts w:ascii="Arial" w:hAnsi="Arial" w:cs="Arial"/>
                <w:sz w:val="16"/>
                <w:szCs w:val="16"/>
              </w:rPr>
              <w:t>11.6</w:t>
            </w:r>
          </w:p>
        </w:tc>
        <w:tc>
          <w:tcPr>
            <w:tcW w:w="496" w:type="pct"/>
            <w:tcBorders>
              <w:top w:val="nil"/>
              <w:left w:val="nil"/>
              <w:bottom w:val="nil"/>
              <w:right w:val="nil"/>
            </w:tcBorders>
            <w:shd w:val="clear" w:color="000000" w:fill="FFFFFF"/>
            <w:noWrap/>
            <w:vAlign w:val="center"/>
            <w:hideMark/>
          </w:tcPr>
          <w:p w14:paraId="2C10CCCD" w14:textId="77777777" w:rsidR="008D34ED" w:rsidRPr="008D34ED" w:rsidRDefault="008D34ED" w:rsidP="008D34ED">
            <w:pPr>
              <w:spacing w:before="0" w:after="0" w:line="240" w:lineRule="auto"/>
              <w:jc w:val="right"/>
              <w:rPr>
                <w:rFonts w:ascii="Arial" w:hAnsi="Arial" w:cs="Arial"/>
                <w:sz w:val="16"/>
                <w:szCs w:val="16"/>
              </w:rPr>
            </w:pPr>
            <w:r w:rsidRPr="008D34ED">
              <w:rPr>
                <w:rFonts w:ascii="Arial" w:hAnsi="Arial" w:cs="Arial"/>
                <w:sz w:val="16"/>
                <w:szCs w:val="16"/>
              </w:rPr>
              <w:t>14.2</w:t>
            </w:r>
          </w:p>
        </w:tc>
        <w:tc>
          <w:tcPr>
            <w:tcW w:w="458" w:type="pct"/>
            <w:tcBorders>
              <w:top w:val="nil"/>
              <w:left w:val="nil"/>
              <w:bottom w:val="nil"/>
              <w:right w:val="nil"/>
            </w:tcBorders>
            <w:shd w:val="clear" w:color="000000" w:fill="FFFFFF"/>
            <w:noWrap/>
            <w:vAlign w:val="center"/>
            <w:hideMark/>
          </w:tcPr>
          <w:p w14:paraId="1B8D99F9" w14:textId="76D2E404" w:rsidR="008D34ED" w:rsidRPr="008D34ED" w:rsidRDefault="001C7CB1" w:rsidP="008D34ED">
            <w:pPr>
              <w:spacing w:before="0" w:after="0" w:line="240" w:lineRule="auto"/>
              <w:jc w:val="right"/>
              <w:rPr>
                <w:rFonts w:ascii="Arial" w:hAnsi="Arial" w:cs="Arial"/>
                <w:sz w:val="16"/>
                <w:szCs w:val="16"/>
              </w:rPr>
            </w:pPr>
            <w:r>
              <w:rPr>
                <w:rFonts w:ascii="Arial" w:hAnsi="Arial" w:cs="Arial"/>
                <w:sz w:val="16"/>
                <w:szCs w:val="16"/>
              </w:rPr>
              <w:noBreakHyphen/>
            </w:r>
          </w:p>
        </w:tc>
        <w:tc>
          <w:tcPr>
            <w:tcW w:w="458" w:type="pct"/>
            <w:tcBorders>
              <w:top w:val="nil"/>
              <w:left w:val="nil"/>
              <w:bottom w:val="nil"/>
              <w:right w:val="nil"/>
            </w:tcBorders>
            <w:shd w:val="clear" w:color="000000" w:fill="FFFFFF"/>
            <w:noWrap/>
            <w:vAlign w:val="center"/>
            <w:hideMark/>
          </w:tcPr>
          <w:p w14:paraId="225897D9" w14:textId="0D371D79" w:rsidR="008D34ED" w:rsidRPr="008D34ED" w:rsidRDefault="001C7CB1" w:rsidP="008D34ED">
            <w:pPr>
              <w:spacing w:before="0" w:after="0" w:line="240" w:lineRule="auto"/>
              <w:jc w:val="right"/>
              <w:rPr>
                <w:rFonts w:ascii="Arial" w:hAnsi="Arial" w:cs="Arial"/>
                <w:sz w:val="16"/>
                <w:szCs w:val="16"/>
              </w:rPr>
            </w:pPr>
            <w:r>
              <w:rPr>
                <w:rFonts w:ascii="Arial" w:hAnsi="Arial" w:cs="Arial"/>
                <w:sz w:val="16"/>
                <w:szCs w:val="16"/>
              </w:rPr>
              <w:noBreakHyphen/>
            </w:r>
          </w:p>
        </w:tc>
      </w:tr>
      <w:tr w:rsidR="008D34ED" w:rsidRPr="008D34ED" w14:paraId="04636BC6" w14:textId="77777777" w:rsidTr="008D34ED">
        <w:trPr>
          <w:trHeight w:hRule="exact" w:val="225"/>
        </w:trPr>
        <w:tc>
          <w:tcPr>
            <w:tcW w:w="2594" w:type="pct"/>
            <w:tcBorders>
              <w:top w:val="nil"/>
              <w:left w:val="nil"/>
              <w:bottom w:val="nil"/>
              <w:right w:val="nil"/>
            </w:tcBorders>
            <w:shd w:val="clear" w:color="000000" w:fill="FFFFFF"/>
            <w:noWrap/>
            <w:vAlign w:val="center"/>
            <w:hideMark/>
          </w:tcPr>
          <w:p w14:paraId="3CA1141D" w14:textId="77777777" w:rsidR="008D34ED" w:rsidRPr="008D34ED" w:rsidRDefault="008D34ED" w:rsidP="008D34ED">
            <w:pPr>
              <w:spacing w:before="0" w:after="0" w:line="240" w:lineRule="auto"/>
              <w:ind w:left="170"/>
              <w:rPr>
                <w:rFonts w:ascii="Arial" w:hAnsi="Arial" w:cs="Arial"/>
                <w:sz w:val="16"/>
                <w:szCs w:val="16"/>
              </w:rPr>
            </w:pPr>
            <w:r w:rsidRPr="008D34ED">
              <w:rPr>
                <w:rFonts w:ascii="Arial" w:hAnsi="Arial" w:cs="Arial"/>
                <w:sz w:val="16"/>
                <w:szCs w:val="16"/>
              </w:rPr>
              <w:t>Countering Violent Extremism initiatives</w:t>
            </w:r>
          </w:p>
        </w:tc>
        <w:tc>
          <w:tcPr>
            <w:tcW w:w="458" w:type="pct"/>
            <w:tcBorders>
              <w:top w:val="nil"/>
              <w:left w:val="nil"/>
              <w:bottom w:val="nil"/>
              <w:right w:val="nil"/>
            </w:tcBorders>
            <w:shd w:val="clear" w:color="000000" w:fill="FFFFFF"/>
            <w:noWrap/>
            <w:vAlign w:val="center"/>
            <w:hideMark/>
          </w:tcPr>
          <w:p w14:paraId="0A8D655E" w14:textId="77777777" w:rsidR="008D34ED" w:rsidRPr="008D34ED" w:rsidRDefault="008D34ED" w:rsidP="008D34ED">
            <w:pPr>
              <w:spacing w:before="0" w:after="0" w:line="240" w:lineRule="auto"/>
              <w:jc w:val="right"/>
              <w:rPr>
                <w:rFonts w:ascii="Arial" w:hAnsi="Arial" w:cs="Arial"/>
                <w:sz w:val="16"/>
                <w:szCs w:val="16"/>
              </w:rPr>
            </w:pPr>
            <w:r w:rsidRPr="008D34ED">
              <w:rPr>
                <w:rFonts w:ascii="Arial" w:hAnsi="Arial" w:cs="Arial"/>
                <w:sz w:val="16"/>
                <w:szCs w:val="16"/>
              </w:rPr>
              <w:t> </w:t>
            </w:r>
          </w:p>
        </w:tc>
        <w:tc>
          <w:tcPr>
            <w:tcW w:w="534" w:type="pct"/>
            <w:tcBorders>
              <w:top w:val="nil"/>
              <w:left w:val="nil"/>
              <w:bottom w:val="nil"/>
              <w:right w:val="nil"/>
            </w:tcBorders>
            <w:shd w:val="clear" w:color="000000" w:fill="E6F2FF"/>
            <w:noWrap/>
            <w:vAlign w:val="center"/>
            <w:hideMark/>
          </w:tcPr>
          <w:p w14:paraId="6D768FE7" w14:textId="77777777" w:rsidR="008D34ED" w:rsidRPr="008D34ED" w:rsidRDefault="008D34ED" w:rsidP="008D34ED">
            <w:pPr>
              <w:spacing w:before="0" w:after="0" w:line="240" w:lineRule="auto"/>
              <w:jc w:val="right"/>
              <w:rPr>
                <w:rFonts w:ascii="Arial" w:hAnsi="Arial" w:cs="Arial"/>
                <w:sz w:val="16"/>
                <w:szCs w:val="16"/>
              </w:rPr>
            </w:pPr>
            <w:r w:rsidRPr="008D34ED">
              <w:rPr>
                <w:rFonts w:ascii="Arial" w:hAnsi="Arial" w:cs="Arial"/>
                <w:sz w:val="16"/>
                <w:szCs w:val="16"/>
              </w:rPr>
              <w:t> </w:t>
            </w:r>
          </w:p>
        </w:tc>
        <w:tc>
          <w:tcPr>
            <w:tcW w:w="496" w:type="pct"/>
            <w:tcBorders>
              <w:top w:val="nil"/>
              <w:left w:val="nil"/>
              <w:bottom w:val="nil"/>
              <w:right w:val="nil"/>
            </w:tcBorders>
            <w:shd w:val="clear" w:color="000000" w:fill="FFFFFF"/>
            <w:noWrap/>
            <w:vAlign w:val="center"/>
            <w:hideMark/>
          </w:tcPr>
          <w:p w14:paraId="787B7911" w14:textId="77777777" w:rsidR="008D34ED" w:rsidRPr="008D34ED" w:rsidRDefault="008D34ED" w:rsidP="008D34ED">
            <w:pPr>
              <w:spacing w:before="0" w:after="0" w:line="240" w:lineRule="auto"/>
              <w:jc w:val="right"/>
              <w:rPr>
                <w:rFonts w:ascii="Arial" w:hAnsi="Arial" w:cs="Arial"/>
                <w:sz w:val="16"/>
                <w:szCs w:val="16"/>
              </w:rPr>
            </w:pPr>
            <w:r w:rsidRPr="008D34ED">
              <w:rPr>
                <w:rFonts w:ascii="Arial" w:hAnsi="Arial" w:cs="Arial"/>
                <w:sz w:val="16"/>
                <w:szCs w:val="16"/>
              </w:rPr>
              <w:t> </w:t>
            </w:r>
          </w:p>
        </w:tc>
        <w:tc>
          <w:tcPr>
            <w:tcW w:w="458" w:type="pct"/>
            <w:tcBorders>
              <w:top w:val="nil"/>
              <w:left w:val="nil"/>
              <w:bottom w:val="nil"/>
              <w:right w:val="nil"/>
            </w:tcBorders>
            <w:shd w:val="clear" w:color="000000" w:fill="FFFFFF"/>
            <w:noWrap/>
            <w:vAlign w:val="center"/>
            <w:hideMark/>
          </w:tcPr>
          <w:p w14:paraId="33E06D99" w14:textId="77777777" w:rsidR="008D34ED" w:rsidRPr="008D34ED" w:rsidRDefault="008D34ED" w:rsidP="008D34ED">
            <w:pPr>
              <w:spacing w:before="0" w:after="0" w:line="240" w:lineRule="auto"/>
              <w:jc w:val="right"/>
              <w:rPr>
                <w:rFonts w:ascii="Arial" w:hAnsi="Arial" w:cs="Arial"/>
                <w:sz w:val="16"/>
                <w:szCs w:val="16"/>
              </w:rPr>
            </w:pPr>
            <w:r w:rsidRPr="008D34ED">
              <w:rPr>
                <w:rFonts w:ascii="Arial" w:hAnsi="Arial" w:cs="Arial"/>
                <w:sz w:val="16"/>
                <w:szCs w:val="16"/>
              </w:rPr>
              <w:t> </w:t>
            </w:r>
          </w:p>
        </w:tc>
        <w:tc>
          <w:tcPr>
            <w:tcW w:w="458" w:type="pct"/>
            <w:tcBorders>
              <w:top w:val="nil"/>
              <w:left w:val="nil"/>
              <w:bottom w:val="nil"/>
              <w:right w:val="nil"/>
            </w:tcBorders>
            <w:shd w:val="clear" w:color="000000" w:fill="FFFFFF"/>
            <w:noWrap/>
            <w:vAlign w:val="center"/>
            <w:hideMark/>
          </w:tcPr>
          <w:p w14:paraId="43D95A21" w14:textId="77777777" w:rsidR="008D34ED" w:rsidRPr="008D34ED" w:rsidRDefault="008D34ED" w:rsidP="008D34ED">
            <w:pPr>
              <w:spacing w:before="0" w:after="0" w:line="240" w:lineRule="auto"/>
              <w:jc w:val="right"/>
              <w:rPr>
                <w:rFonts w:ascii="Arial" w:hAnsi="Arial" w:cs="Arial"/>
                <w:sz w:val="16"/>
                <w:szCs w:val="16"/>
              </w:rPr>
            </w:pPr>
            <w:r w:rsidRPr="008D34ED">
              <w:rPr>
                <w:rFonts w:ascii="Arial" w:hAnsi="Arial" w:cs="Arial"/>
                <w:sz w:val="16"/>
                <w:szCs w:val="16"/>
              </w:rPr>
              <w:t> </w:t>
            </w:r>
          </w:p>
        </w:tc>
      </w:tr>
      <w:tr w:rsidR="008D34ED" w:rsidRPr="008D34ED" w14:paraId="21787189" w14:textId="77777777" w:rsidTr="008D34ED">
        <w:trPr>
          <w:trHeight w:hRule="exact" w:val="225"/>
        </w:trPr>
        <w:tc>
          <w:tcPr>
            <w:tcW w:w="2594" w:type="pct"/>
            <w:tcBorders>
              <w:top w:val="nil"/>
              <w:left w:val="nil"/>
              <w:bottom w:val="nil"/>
              <w:right w:val="nil"/>
            </w:tcBorders>
            <w:shd w:val="clear" w:color="000000" w:fill="FFFFFF"/>
            <w:noWrap/>
            <w:vAlign w:val="center"/>
            <w:hideMark/>
          </w:tcPr>
          <w:p w14:paraId="752A3EDA" w14:textId="3C0540DA" w:rsidR="008D34ED" w:rsidRPr="008D34ED" w:rsidRDefault="008D34ED" w:rsidP="008D34ED">
            <w:pPr>
              <w:spacing w:before="0" w:after="0" w:line="240" w:lineRule="auto"/>
              <w:ind w:left="340"/>
              <w:rPr>
                <w:rFonts w:ascii="Arial" w:hAnsi="Arial" w:cs="Arial"/>
                <w:sz w:val="16"/>
                <w:szCs w:val="16"/>
              </w:rPr>
            </w:pPr>
            <w:r w:rsidRPr="008D34ED">
              <w:rPr>
                <w:rFonts w:ascii="Arial" w:hAnsi="Arial" w:cs="Arial"/>
                <w:sz w:val="16"/>
                <w:szCs w:val="16"/>
              </w:rPr>
              <w:t>High Risk Extremist De</w:t>
            </w:r>
            <w:r w:rsidR="001C7CB1">
              <w:rPr>
                <w:rFonts w:ascii="Arial" w:hAnsi="Arial" w:cs="Arial"/>
                <w:sz w:val="16"/>
                <w:szCs w:val="16"/>
              </w:rPr>
              <w:noBreakHyphen/>
            </w:r>
            <w:r w:rsidRPr="008D34ED">
              <w:rPr>
                <w:rFonts w:ascii="Arial" w:hAnsi="Arial" w:cs="Arial"/>
                <w:sz w:val="16"/>
                <w:szCs w:val="16"/>
              </w:rPr>
              <w:t>radicalisation Program</w:t>
            </w:r>
          </w:p>
        </w:tc>
        <w:tc>
          <w:tcPr>
            <w:tcW w:w="458" w:type="pct"/>
            <w:tcBorders>
              <w:top w:val="nil"/>
              <w:left w:val="nil"/>
              <w:bottom w:val="nil"/>
              <w:right w:val="nil"/>
            </w:tcBorders>
            <w:shd w:val="clear" w:color="000000" w:fill="FFFFFF"/>
            <w:noWrap/>
            <w:vAlign w:val="center"/>
            <w:hideMark/>
          </w:tcPr>
          <w:p w14:paraId="70BA2CAD" w14:textId="77777777" w:rsidR="008D34ED" w:rsidRPr="008D34ED" w:rsidRDefault="008D34ED" w:rsidP="008D34ED">
            <w:pPr>
              <w:spacing w:before="0" w:after="0" w:line="240" w:lineRule="auto"/>
              <w:jc w:val="right"/>
              <w:rPr>
                <w:rFonts w:ascii="Arial" w:hAnsi="Arial" w:cs="Arial"/>
                <w:sz w:val="16"/>
                <w:szCs w:val="16"/>
              </w:rPr>
            </w:pPr>
            <w:r w:rsidRPr="008D34ED">
              <w:rPr>
                <w:rFonts w:ascii="Arial" w:hAnsi="Arial" w:cs="Arial"/>
                <w:sz w:val="16"/>
                <w:szCs w:val="16"/>
              </w:rPr>
              <w:t>4.9</w:t>
            </w:r>
          </w:p>
        </w:tc>
        <w:tc>
          <w:tcPr>
            <w:tcW w:w="534" w:type="pct"/>
            <w:tcBorders>
              <w:top w:val="nil"/>
              <w:left w:val="nil"/>
              <w:bottom w:val="nil"/>
              <w:right w:val="nil"/>
            </w:tcBorders>
            <w:shd w:val="clear" w:color="000000" w:fill="E6F2FF"/>
            <w:noWrap/>
            <w:vAlign w:val="center"/>
            <w:hideMark/>
          </w:tcPr>
          <w:p w14:paraId="3150CFE0" w14:textId="77777777" w:rsidR="008D34ED" w:rsidRPr="008D34ED" w:rsidRDefault="008D34ED" w:rsidP="008D34ED">
            <w:pPr>
              <w:spacing w:before="0" w:after="0" w:line="240" w:lineRule="auto"/>
              <w:jc w:val="right"/>
              <w:rPr>
                <w:rFonts w:ascii="Arial" w:hAnsi="Arial" w:cs="Arial"/>
                <w:sz w:val="16"/>
                <w:szCs w:val="16"/>
              </w:rPr>
            </w:pPr>
            <w:r w:rsidRPr="008D34ED">
              <w:rPr>
                <w:rFonts w:ascii="Arial" w:hAnsi="Arial" w:cs="Arial"/>
                <w:sz w:val="16"/>
                <w:szCs w:val="16"/>
              </w:rPr>
              <w:t>3.3</w:t>
            </w:r>
          </w:p>
        </w:tc>
        <w:tc>
          <w:tcPr>
            <w:tcW w:w="496" w:type="pct"/>
            <w:tcBorders>
              <w:top w:val="nil"/>
              <w:left w:val="nil"/>
              <w:bottom w:val="nil"/>
              <w:right w:val="nil"/>
            </w:tcBorders>
            <w:shd w:val="clear" w:color="000000" w:fill="FFFFFF"/>
            <w:noWrap/>
            <w:vAlign w:val="center"/>
            <w:hideMark/>
          </w:tcPr>
          <w:p w14:paraId="044394ED" w14:textId="77777777" w:rsidR="008D34ED" w:rsidRPr="008D34ED" w:rsidRDefault="008D34ED" w:rsidP="008D34ED">
            <w:pPr>
              <w:spacing w:before="0" w:after="0" w:line="240" w:lineRule="auto"/>
              <w:jc w:val="right"/>
              <w:rPr>
                <w:rFonts w:ascii="Arial" w:hAnsi="Arial" w:cs="Arial"/>
                <w:sz w:val="16"/>
                <w:szCs w:val="16"/>
              </w:rPr>
            </w:pPr>
            <w:r w:rsidRPr="008D34ED">
              <w:rPr>
                <w:rFonts w:ascii="Arial" w:hAnsi="Arial" w:cs="Arial"/>
                <w:sz w:val="16"/>
                <w:szCs w:val="16"/>
              </w:rPr>
              <w:t>3.3</w:t>
            </w:r>
          </w:p>
        </w:tc>
        <w:tc>
          <w:tcPr>
            <w:tcW w:w="458" w:type="pct"/>
            <w:tcBorders>
              <w:top w:val="nil"/>
              <w:left w:val="nil"/>
              <w:bottom w:val="nil"/>
              <w:right w:val="nil"/>
            </w:tcBorders>
            <w:shd w:val="clear" w:color="000000" w:fill="FFFFFF"/>
            <w:noWrap/>
            <w:vAlign w:val="center"/>
            <w:hideMark/>
          </w:tcPr>
          <w:p w14:paraId="2FB505B1" w14:textId="7AE03105" w:rsidR="008D34ED" w:rsidRPr="008D34ED" w:rsidRDefault="001C7CB1" w:rsidP="008D34ED">
            <w:pPr>
              <w:spacing w:before="0" w:after="0" w:line="240" w:lineRule="auto"/>
              <w:jc w:val="right"/>
              <w:rPr>
                <w:rFonts w:ascii="Arial" w:hAnsi="Arial" w:cs="Arial"/>
                <w:sz w:val="16"/>
                <w:szCs w:val="16"/>
              </w:rPr>
            </w:pPr>
            <w:r>
              <w:rPr>
                <w:rFonts w:ascii="Arial" w:hAnsi="Arial" w:cs="Arial"/>
                <w:sz w:val="16"/>
                <w:szCs w:val="16"/>
              </w:rPr>
              <w:noBreakHyphen/>
            </w:r>
          </w:p>
        </w:tc>
        <w:tc>
          <w:tcPr>
            <w:tcW w:w="458" w:type="pct"/>
            <w:tcBorders>
              <w:top w:val="nil"/>
              <w:left w:val="nil"/>
              <w:bottom w:val="nil"/>
              <w:right w:val="nil"/>
            </w:tcBorders>
            <w:shd w:val="clear" w:color="000000" w:fill="FFFFFF"/>
            <w:noWrap/>
            <w:vAlign w:val="center"/>
            <w:hideMark/>
          </w:tcPr>
          <w:p w14:paraId="4EA8169D" w14:textId="03DD0BE1" w:rsidR="008D34ED" w:rsidRPr="008D34ED" w:rsidRDefault="001C7CB1" w:rsidP="008D34ED">
            <w:pPr>
              <w:spacing w:before="0" w:after="0" w:line="240" w:lineRule="auto"/>
              <w:jc w:val="right"/>
              <w:rPr>
                <w:rFonts w:ascii="Arial" w:hAnsi="Arial" w:cs="Arial"/>
                <w:sz w:val="16"/>
                <w:szCs w:val="16"/>
              </w:rPr>
            </w:pPr>
            <w:r>
              <w:rPr>
                <w:rFonts w:ascii="Arial" w:hAnsi="Arial" w:cs="Arial"/>
                <w:sz w:val="16"/>
                <w:szCs w:val="16"/>
              </w:rPr>
              <w:noBreakHyphen/>
            </w:r>
          </w:p>
        </w:tc>
      </w:tr>
      <w:tr w:rsidR="008D34ED" w:rsidRPr="008D34ED" w14:paraId="105647A3" w14:textId="77777777" w:rsidTr="008D34ED">
        <w:trPr>
          <w:trHeight w:hRule="exact" w:val="225"/>
        </w:trPr>
        <w:tc>
          <w:tcPr>
            <w:tcW w:w="2594" w:type="pct"/>
            <w:tcBorders>
              <w:top w:val="nil"/>
              <w:left w:val="nil"/>
              <w:bottom w:val="nil"/>
              <w:right w:val="nil"/>
            </w:tcBorders>
            <w:shd w:val="clear" w:color="000000" w:fill="FFFFFF"/>
            <w:noWrap/>
            <w:vAlign w:val="center"/>
            <w:hideMark/>
          </w:tcPr>
          <w:p w14:paraId="24A848D9" w14:textId="77777777" w:rsidR="008D34ED" w:rsidRPr="008D34ED" w:rsidRDefault="008D34ED" w:rsidP="008D34ED">
            <w:pPr>
              <w:spacing w:before="0" w:after="0" w:line="240" w:lineRule="auto"/>
              <w:ind w:left="340"/>
              <w:rPr>
                <w:rFonts w:ascii="Arial" w:hAnsi="Arial" w:cs="Arial"/>
                <w:sz w:val="16"/>
                <w:szCs w:val="16"/>
              </w:rPr>
            </w:pPr>
            <w:r w:rsidRPr="008D34ED">
              <w:rPr>
                <w:rFonts w:ascii="Arial" w:hAnsi="Arial" w:cs="Arial"/>
                <w:sz w:val="16"/>
                <w:szCs w:val="16"/>
              </w:rPr>
              <w:t>Living Safe Together Intervention Program</w:t>
            </w:r>
          </w:p>
        </w:tc>
        <w:tc>
          <w:tcPr>
            <w:tcW w:w="458" w:type="pct"/>
            <w:tcBorders>
              <w:top w:val="nil"/>
              <w:left w:val="nil"/>
              <w:bottom w:val="nil"/>
              <w:right w:val="nil"/>
            </w:tcBorders>
            <w:shd w:val="clear" w:color="000000" w:fill="FFFFFF"/>
            <w:noWrap/>
            <w:vAlign w:val="center"/>
            <w:hideMark/>
          </w:tcPr>
          <w:p w14:paraId="66FF6986" w14:textId="77777777" w:rsidR="008D34ED" w:rsidRPr="008D34ED" w:rsidRDefault="008D34ED" w:rsidP="008D34ED">
            <w:pPr>
              <w:spacing w:before="0" w:after="0" w:line="240" w:lineRule="auto"/>
              <w:jc w:val="right"/>
              <w:rPr>
                <w:rFonts w:ascii="Arial" w:hAnsi="Arial" w:cs="Arial"/>
                <w:sz w:val="16"/>
                <w:szCs w:val="16"/>
              </w:rPr>
            </w:pPr>
            <w:r w:rsidRPr="008D34ED">
              <w:rPr>
                <w:rFonts w:ascii="Arial" w:hAnsi="Arial" w:cs="Arial"/>
                <w:sz w:val="16"/>
                <w:szCs w:val="16"/>
              </w:rPr>
              <w:t>8.4</w:t>
            </w:r>
          </w:p>
        </w:tc>
        <w:tc>
          <w:tcPr>
            <w:tcW w:w="534" w:type="pct"/>
            <w:tcBorders>
              <w:top w:val="nil"/>
              <w:left w:val="nil"/>
              <w:bottom w:val="nil"/>
              <w:right w:val="nil"/>
            </w:tcBorders>
            <w:shd w:val="clear" w:color="000000" w:fill="E6F2FF"/>
            <w:noWrap/>
            <w:vAlign w:val="center"/>
            <w:hideMark/>
          </w:tcPr>
          <w:p w14:paraId="6F801876" w14:textId="77777777" w:rsidR="008D34ED" w:rsidRPr="008D34ED" w:rsidRDefault="008D34ED" w:rsidP="008D34ED">
            <w:pPr>
              <w:spacing w:before="0" w:after="0" w:line="240" w:lineRule="auto"/>
              <w:jc w:val="right"/>
              <w:rPr>
                <w:rFonts w:ascii="Arial" w:hAnsi="Arial" w:cs="Arial"/>
                <w:sz w:val="16"/>
                <w:szCs w:val="16"/>
              </w:rPr>
            </w:pPr>
            <w:r w:rsidRPr="008D34ED">
              <w:rPr>
                <w:rFonts w:ascii="Arial" w:hAnsi="Arial" w:cs="Arial"/>
                <w:sz w:val="16"/>
                <w:szCs w:val="16"/>
              </w:rPr>
              <w:t>5.6</w:t>
            </w:r>
          </w:p>
        </w:tc>
        <w:tc>
          <w:tcPr>
            <w:tcW w:w="496" w:type="pct"/>
            <w:tcBorders>
              <w:top w:val="nil"/>
              <w:left w:val="nil"/>
              <w:bottom w:val="nil"/>
              <w:right w:val="nil"/>
            </w:tcBorders>
            <w:shd w:val="clear" w:color="000000" w:fill="FFFFFF"/>
            <w:noWrap/>
            <w:vAlign w:val="center"/>
            <w:hideMark/>
          </w:tcPr>
          <w:p w14:paraId="20375E74" w14:textId="77777777" w:rsidR="008D34ED" w:rsidRPr="008D34ED" w:rsidRDefault="008D34ED" w:rsidP="008D34ED">
            <w:pPr>
              <w:spacing w:before="0" w:after="0" w:line="240" w:lineRule="auto"/>
              <w:jc w:val="right"/>
              <w:rPr>
                <w:rFonts w:ascii="Arial" w:hAnsi="Arial" w:cs="Arial"/>
                <w:sz w:val="16"/>
                <w:szCs w:val="16"/>
              </w:rPr>
            </w:pPr>
            <w:r w:rsidRPr="008D34ED">
              <w:rPr>
                <w:rFonts w:ascii="Arial" w:hAnsi="Arial" w:cs="Arial"/>
                <w:sz w:val="16"/>
                <w:szCs w:val="16"/>
              </w:rPr>
              <w:t>5.6</w:t>
            </w:r>
          </w:p>
        </w:tc>
        <w:tc>
          <w:tcPr>
            <w:tcW w:w="458" w:type="pct"/>
            <w:tcBorders>
              <w:top w:val="nil"/>
              <w:left w:val="nil"/>
              <w:bottom w:val="nil"/>
              <w:right w:val="nil"/>
            </w:tcBorders>
            <w:shd w:val="clear" w:color="000000" w:fill="FFFFFF"/>
            <w:noWrap/>
            <w:vAlign w:val="center"/>
            <w:hideMark/>
          </w:tcPr>
          <w:p w14:paraId="072F5E16" w14:textId="4D44345E" w:rsidR="008D34ED" w:rsidRPr="008D34ED" w:rsidRDefault="001C7CB1" w:rsidP="008D34ED">
            <w:pPr>
              <w:spacing w:before="0" w:after="0" w:line="240" w:lineRule="auto"/>
              <w:jc w:val="right"/>
              <w:rPr>
                <w:rFonts w:ascii="Arial" w:hAnsi="Arial" w:cs="Arial"/>
                <w:sz w:val="16"/>
                <w:szCs w:val="16"/>
              </w:rPr>
            </w:pPr>
            <w:r>
              <w:rPr>
                <w:rFonts w:ascii="Arial" w:hAnsi="Arial" w:cs="Arial"/>
                <w:sz w:val="16"/>
                <w:szCs w:val="16"/>
              </w:rPr>
              <w:noBreakHyphen/>
            </w:r>
          </w:p>
        </w:tc>
        <w:tc>
          <w:tcPr>
            <w:tcW w:w="458" w:type="pct"/>
            <w:tcBorders>
              <w:top w:val="nil"/>
              <w:left w:val="nil"/>
              <w:bottom w:val="nil"/>
              <w:right w:val="nil"/>
            </w:tcBorders>
            <w:shd w:val="clear" w:color="000000" w:fill="FFFFFF"/>
            <w:noWrap/>
            <w:vAlign w:val="center"/>
            <w:hideMark/>
          </w:tcPr>
          <w:p w14:paraId="3F393295" w14:textId="45CDB26B" w:rsidR="008D34ED" w:rsidRPr="008D34ED" w:rsidRDefault="001C7CB1" w:rsidP="008D34ED">
            <w:pPr>
              <w:spacing w:before="0" w:after="0" w:line="240" w:lineRule="auto"/>
              <w:jc w:val="right"/>
              <w:rPr>
                <w:rFonts w:ascii="Arial" w:hAnsi="Arial" w:cs="Arial"/>
                <w:sz w:val="16"/>
                <w:szCs w:val="16"/>
              </w:rPr>
            </w:pPr>
            <w:r>
              <w:rPr>
                <w:rFonts w:ascii="Arial" w:hAnsi="Arial" w:cs="Arial"/>
                <w:sz w:val="16"/>
                <w:szCs w:val="16"/>
              </w:rPr>
              <w:noBreakHyphen/>
            </w:r>
          </w:p>
        </w:tc>
      </w:tr>
      <w:tr w:rsidR="008D34ED" w:rsidRPr="008D34ED" w14:paraId="13B0B5D0" w14:textId="77777777" w:rsidTr="008D34ED">
        <w:trPr>
          <w:trHeight w:hRule="exact" w:val="225"/>
        </w:trPr>
        <w:tc>
          <w:tcPr>
            <w:tcW w:w="2594" w:type="pct"/>
            <w:tcBorders>
              <w:top w:val="nil"/>
              <w:left w:val="nil"/>
              <w:bottom w:val="nil"/>
              <w:right w:val="nil"/>
            </w:tcBorders>
            <w:shd w:val="clear" w:color="000000" w:fill="FFFFFF"/>
            <w:noWrap/>
            <w:vAlign w:val="center"/>
            <w:hideMark/>
          </w:tcPr>
          <w:p w14:paraId="5906F2F5" w14:textId="77777777" w:rsidR="008D34ED" w:rsidRPr="008D34ED" w:rsidRDefault="008D34ED" w:rsidP="008D34ED">
            <w:pPr>
              <w:spacing w:before="0" w:after="0" w:line="240" w:lineRule="auto"/>
              <w:ind w:left="170"/>
              <w:rPr>
                <w:rFonts w:ascii="Arial" w:hAnsi="Arial" w:cs="Arial"/>
                <w:sz w:val="16"/>
                <w:szCs w:val="16"/>
              </w:rPr>
            </w:pPr>
            <w:r w:rsidRPr="008D34ED">
              <w:rPr>
                <w:rFonts w:ascii="Arial" w:hAnsi="Arial" w:cs="Arial"/>
                <w:sz w:val="16"/>
                <w:szCs w:val="16"/>
              </w:rPr>
              <w:t>Family law information sharing</w:t>
            </w:r>
          </w:p>
        </w:tc>
        <w:tc>
          <w:tcPr>
            <w:tcW w:w="458" w:type="pct"/>
            <w:tcBorders>
              <w:top w:val="nil"/>
              <w:left w:val="nil"/>
              <w:bottom w:val="nil"/>
              <w:right w:val="nil"/>
            </w:tcBorders>
            <w:shd w:val="clear" w:color="000000" w:fill="FFFFFF"/>
            <w:noWrap/>
            <w:vAlign w:val="center"/>
            <w:hideMark/>
          </w:tcPr>
          <w:p w14:paraId="7AA38A6D" w14:textId="77777777" w:rsidR="008D34ED" w:rsidRPr="008D34ED" w:rsidRDefault="008D34ED" w:rsidP="008D34ED">
            <w:pPr>
              <w:spacing w:before="0" w:after="0" w:line="240" w:lineRule="auto"/>
              <w:jc w:val="right"/>
              <w:rPr>
                <w:rFonts w:ascii="Arial" w:hAnsi="Arial" w:cs="Arial"/>
                <w:sz w:val="16"/>
                <w:szCs w:val="16"/>
              </w:rPr>
            </w:pPr>
            <w:r w:rsidRPr="008D34ED">
              <w:rPr>
                <w:rFonts w:ascii="Arial" w:hAnsi="Arial" w:cs="Arial"/>
                <w:sz w:val="16"/>
                <w:szCs w:val="16"/>
              </w:rPr>
              <w:t>6.4</w:t>
            </w:r>
          </w:p>
        </w:tc>
        <w:tc>
          <w:tcPr>
            <w:tcW w:w="534" w:type="pct"/>
            <w:tcBorders>
              <w:top w:val="nil"/>
              <w:left w:val="nil"/>
              <w:bottom w:val="nil"/>
              <w:right w:val="nil"/>
            </w:tcBorders>
            <w:shd w:val="clear" w:color="000000" w:fill="E6F2FF"/>
            <w:noWrap/>
            <w:vAlign w:val="center"/>
            <w:hideMark/>
          </w:tcPr>
          <w:p w14:paraId="6F02673D" w14:textId="77777777" w:rsidR="008D34ED" w:rsidRPr="008D34ED" w:rsidRDefault="008D34ED" w:rsidP="008D34ED">
            <w:pPr>
              <w:spacing w:before="0" w:after="0" w:line="240" w:lineRule="auto"/>
              <w:jc w:val="right"/>
              <w:rPr>
                <w:rFonts w:ascii="Arial" w:hAnsi="Arial" w:cs="Arial"/>
                <w:sz w:val="16"/>
                <w:szCs w:val="16"/>
              </w:rPr>
            </w:pPr>
            <w:r w:rsidRPr="008D34ED">
              <w:rPr>
                <w:rFonts w:ascii="Arial" w:hAnsi="Arial" w:cs="Arial"/>
                <w:sz w:val="16"/>
                <w:szCs w:val="16"/>
              </w:rPr>
              <w:t>6.4</w:t>
            </w:r>
          </w:p>
        </w:tc>
        <w:tc>
          <w:tcPr>
            <w:tcW w:w="496" w:type="pct"/>
            <w:tcBorders>
              <w:top w:val="nil"/>
              <w:left w:val="nil"/>
              <w:bottom w:val="nil"/>
              <w:right w:val="nil"/>
            </w:tcBorders>
            <w:shd w:val="clear" w:color="000000" w:fill="FFFFFF"/>
            <w:noWrap/>
            <w:vAlign w:val="center"/>
            <w:hideMark/>
          </w:tcPr>
          <w:p w14:paraId="4A3F81E0" w14:textId="77777777" w:rsidR="008D34ED" w:rsidRPr="008D34ED" w:rsidRDefault="008D34ED" w:rsidP="008D34ED">
            <w:pPr>
              <w:spacing w:before="0" w:after="0" w:line="240" w:lineRule="auto"/>
              <w:jc w:val="right"/>
              <w:rPr>
                <w:rFonts w:ascii="Arial" w:hAnsi="Arial" w:cs="Arial"/>
                <w:sz w:val="16"/>
                <w:szCs w:val="16"/>
              </w:rPr>
            </w:pPr>
            <w:r w:rsidRPr="008D34ED">
              <w:rPr>
                <w:rFonts w:ascii="Arial" w:hAnsi="Arial" w:cs="Arial"/>
                <w:sz w:val="16"/>
                <w:szCs w:val="16"/>
              </w:rPr>
              <w:t>6.4</w:t>
            </w:r>
          </w:p>
        </w:tc>
        <w:tc>
          <w:tcPr>
            <w:tcW w:w="458" w:type="pct"/>
            <w:tcBorders>
              <w:top w:val="nil"/>
              <w:left w:val="nil"/>
              <w:bottom w:val="nil"/>
              <w:right w:val="nil"/>
            </w:tcBorders>
            <w:shd w:val="clear" w:color="000000" w:fill="FFFFFF"/>
            <w:noWrap/>
            <w:vAlign w:val="center"/>
            <w:hideMark/>
          </w:tcPr>
          <w:p w14:paraId="01664BD1" w14:textId="349630E3" w:rsidR="008D34ED" w:rsidRPr="008D34ED" w:rsidRDefault="001C7CB1" w:rsidP="008D34ED">
            <w:pPr>
              <w:spacing w:before="0" w:after="0" w:line="240" w:lineRule="auto"/>
              <w:jc w:val="right"/>
              <w:rPr>
                <w:rFonts w:ascii="Arial" w:hAnsi="Arial" w:cs="Arial"/>
                <w:sz w:val="16"/>
                <w:szCs w:val="16"/>
              </w:rPr>
            </w:pPr>
            <w:r>
              <w:rPr>
                <w:rFonts w:ascii="Arial" w:hAnsi="Arial" w:cs="Arial"/>
                <w:sz w:val="16"/>
                <w:szCs w:val="16"/>
              </w:rPr>
              <w:noBreakHyphen/>
            </w:r>
          </w:p>
        </w:tc>
        <w:tc>
          <w:tcPr>
            <w:tcW w:w="458" w:type="pct"/>
            <w:tcBorders>
              <w:top w:val="nil"/>
              <w:left w:val="nil"/>
              <w:bottom w:val="nil"/>
              <w:right w:val="nil"/>
            </w:tcBorders>
            <w:shd w:val="clear" w:color="000000" w:fill="FFFFFF"/>
            <w:noWrap/>
            <w:vAlign w:val="center"/>
            <w:hideMark/>
          </w:tcPr>
          <w:p w14:paraId="4C773172" w14:textId="6C5A8D67" w:rsidR="008D34ED" w:rsidRPr="008D34ED" w:rsidRDefault="001C7CB1" w:rsidP="008D34ED">
            <w:pPr>
              <w:spacing w:before="0" w:after="0" w:line="240" w:lineRule="auto"/>
              <w:jc w:val="right"/>
              <w:rPr>
                <w:rFonts w:ascii="Arial" w:hAnsi="Arial" w:cs="Arial"/>
                <w:sz w:val="16"/>
                <w:szCs w:val="16"/>
              </w:rPr>
            </w:pPr>
            <w:r>
              <w:rPr>
                <w:rFonts w:ascii="Arial" w:hAnsi="Arial" w:cs="Arial"/>
                <w:sz w:val="16"/>
                <w:szCs w:val="16"/>
              </w:rPr>
              <w:noBreakHyphen/>
            </w:r>
          </w:p>
        </w:tc>
      </w:tr>
      <w:tr w:rsidR="008D34ED" w:rsidRPr="008D34ED" w14:paraId="6676BE42" w14:textId="77777777" w:rsidTr="008D34ED">
        <w:trPr>
          <w:trHeight w:hRule="exact" w:val="225"/>
        </w:trPr>
        <w:tc>
          <w:tcPr>
            <w:tcW w:w="2594" w:type="pct"/>
            <w:tcBorders>
              <w:top w:val="nil"/>
              <w:left w:val="nil"/>
              <w:bottom w:val="nil"/>
              <w:right w:val="nil"/>
            </w:tcBorders>
            <w:shd w:val="clear" w:color="000000" w:fill="FFFFFF"/>
            <w:noWrap/>
            <w:vAlign w:val="center"/>
            <w:hideMark/>
          </w:tcPr>
          <w:p w14:paraId="7D3BB1DE" w14:textId="77777777" w:rsidR="008D34ED" w:rsidRPr="008D34ED" w:rsidRDefault="008D34ED" w:rsidP="008D34ED">
            <w:pPr>
              <w:spacing w:before="0" w:after="0" w:line="240" w:lineRule="auto"/>
              <w:ind w:left="170"/>
              <w:rPr>
                <w:rFonts w:ascii="Arial" w:hAnsi="Arial" w:cs="Arial"/>
                <w:sz w:val="16"/>
                <w:szCs w:val="16"/>
              </w:rPr>
            </w:pPr>
            <w:r w:rsidRPr="008D34ED">
              <w:rPr>
                <w:rFonts w:ascii="Arial" w:hAnsi="Arial" w:cs="Arial"/>
                <w:sz w:val="16"/>
                <w:szCs w:val="16"/>
              </w:rPr>
              <w:t>Financial assistance for police officers</w:t>
            </w:r>
          </w:p>
        </w:tc>
        <w:tc>
          <w:tcPr>
            <w:tcW w:w="458" w:type="pct"/>
            <w:tcBorders>
              <w:top w:val="nil"/>
              <w:left w:val="nil"/>
              <w:bottom w:val="nil"/>
              <w:right w:val="nil"/>
            </w:tcBorders>
            <w:shd w:val="clear" w:color="000000" w:fill="FFFFFF"/>
            <w:noWrap/>
            <w:vAlign w:val="center"/>
            <w:hideMark/>
          </w:tcPr>
          <w:p w14:paraId="76239286" w14:textId="77777777" w:rsidR="008D34ED" w:rsidRPr="008D34ED" w:rsidRDefault="008D34ED" w:rsidP="008D34ED">
            <w:pPr>
              <w:spacing w:before="0" w:after="0" w:line="240" w:lineRule="auto"/>
              <w:jc w:val="right"/>
              <w:rPr>
                <w:rFonts w:ascii="Arial" w:hAnsi="Arial" w:cs="Arial"/>
                <w:sz w:val="16"/>
                <w:szCs w:val="16"/>
              </w:rPr>
            </w:pPr>
            <w:r w:rsidRPr="008D34ED">
              <w:rPr>
                <w:rFonts w:ascii="Arial" w:hAnsi="Arial" w:cs="Arial"/>
                <w:sz w:val="16"/>
                <w:szCs w:val="16"/>
              </w:rPr>
              <w:t>0.4</w:t>
            </w:r>
          </w:p>
        </w:tc>
        <w:tc>
          <w:tcPr>
            <w:tcW w:w="534" w:type="pct"/>
            <w:tcBorders>
              <w:top w:val="nil"/>
              <w:left w:val="nil"/>
              <w:bottom w:val="nil"/>
              <w:right w:val="nil"/>
            </w:tcBorders>
            <w:shd w:val="clear" w:color="000000" w:fill="E6F2FF"/>
            <w:noWrap/>
            <w:vAlign w:val="center"/>
            <w:hideMark/>
          </w:tcPr>
          <w:p w14:paraId="4DB908B4" w14:textId="486D6F5D" w:rsidR="008D34ED" w:rsidRPr="008D34ED" w:rsidRDefault="001C7CB1" w:rsidP="008D34ED">
            <w:pPr>
              <w:spacing w:before="0" w:after="0" w:line="240" w:lineRule="auto"/>
              <w:jc w:val="right"/>
              <w:rPr>
                <w:rFonts w:ascii="Arial" w:hAnsi="Arial" w:cs="Arial"/>
                <w:sz w:val="16"/>
                <w:szCs w:val="16"/>
              </w:rPr>
            </w:pPr>
            <w:r>
              <w:rPr>
                <w:rFonts w:ascii="Arial" w:hAnsi="Arial" w:cs="Arial"/>
                <w:sz w:val="16"/>
                <w:szCs w:val="16"/>
              </w:rPr>
              <w:noBreakHyphen/>
            </w:r>
          </w:p>
        </w:tc>
        <w:tc>
          <w:tcPr>
            <w:tcW w:w="496" w:type="pct"/>
            <w:tcBorders>
              <w:top w:val="nil"/>
              <w:left w:val="nil"/>
              <w:bottom w:val="nil"/>
              <w:right w:val="nil"/>
            </w:tcBorders>
            <w:shd w:val="clear" w:color="000000" w:fill="FFFFFF"/>
            <w:noWrap/>
            <w:vAlign w:val="center"/>
            <w:hideMark/>
          </w:tcPr>
          <w:p w14:paraId="4E8FBC21" w14:textId="69134698" w:rsidR="008D34ED" w:rsidRPr="008D34ED" w:rsidRDefault="001C7CB1" w:rsidP="008D34ED">
            <w:pPr>
              <w:spacing w:before="0" w:after="0" w:line="240" w:lineRule="auto"/>
              <w:jc w:val="right"/>
              <w:rPr>
                <w:rFonts w:ascii="Arial" w:hAnsi="Arial" w:cs="Arial"/>
                <w:sz w:val="16"/>
                <w:szCs w:val="16"/>
              </w:rPr>
            </w:pPr>
            <w:r>
              <w:rPr>
                <w:rFonts w:ascii="Arial" w:hAnsi="Arial" w:cs="Arial"/>
                <w:sz w:val="16"/>
                <w:szCs w:val="16"/>
              </w:rPr>
              <w:noBreakHyphen/>
            </w:r>
          </w:p>
        </w:tc>
        <w:tc>
          <w:tcPr>
            <w:tcW w:w="458" w:type="pct"/>
            <w:tcBorders>
              <w:top w:val="nil"/>
              <w:left w:val="nil"/>
              <w:bottom w:val="nil"/>
              <w:right w:val="nil"/>
            </w:tcBorders>
            <w:shd w:val="clear" w:color="000000" w:fill="FFFFFF"/>
            <w:noWrap/>
            <w:vAlign w:val="center"/>
            <w:hideMark/>
          </w:tcPr>
          <w:p w14:paraId="7B31168D" w14:textId="39BE75B2" w:rsidR="008D34ED" w:rsidRPr="008D34ED" w:rsidRDefault="001C7CB1" w:rsidP="008D34ED">
            <w:pPr>
              <w:spacing w:before="0" w:after="0" w:line="240" w:lineRule="auto"/>
              <w:jc w:val="right"/>
              <w:rPr>
                <w:rFonts w:ascii="Arial" w:hAnsi="Arial" w:cs="Arial"/>
                <w:sz w:val="16"/>
                <w:szCs w:val="16"/>
              </w:rPr>
            </w:pPr>
            <w:r>
              <w:rPr>
                <w:rFonts w:ascii="Arial" w:hAnsi="Arial" w:cs="Arial"/>
                <w:sz w:val="16"/>
                <w:szCs w:val="16"/>
              </w:rPr>
              <w:noBreakHyphen/>
            </w:r>
          </w:p>
        </w:tc>
        <w:tc>
          <w:tcPr>
            <w:tcW w:w="458" w:type="pct"/>
            <w:tcBorders>
              <w:top w:val="nil"/>
              <w:left w:val="nil"/>
              <w:bottom w:val="nil"/>
              <w:right w:val="nil"/>
            </w:tcBorders>
            <w:shd w:val="clear" w:color="000000" w:fill="FFFFFF"/>
            <w:noWrap/>
            <w:vAlign w:val="center"/>
            <w:hideMark/>
          </w:tcPr>
          <w:p w14:paraId="253B13E3" w14:textId="10FAB7B0" w:rsidR="008D34ED" w:rsidRPr="008D34ED" w:rsidRDefault="001C7CB1" w:rsidP="008D34ED">
            <w:pPr>
              <w:spacing w:before="0" w:after="0" w:line="240" w:lineRule="auto"/>
              <w:jc w:val="right"/>
              <w:rPr>
                <w:rFonts w:ascii="Arial" w:hAnsi="Arial" w:cs="Arial"/>
                <w:sz w:val="16"/>
                <w:szCs w:val="16"/>
              </w:rPr>
            </w:pPr>
            <w:r>
              <w:rPr>
                <w:rFonts w:ascii="Arial" w:hAnsi="Arial" w:cs="Arial"/>
                <w:sz w:val="16"/>
                <w:szCs w:val="16"/>
              </w:rPr>
              <w:noBreakHyphen/>
            </w:r>
          </w:p>
        </w:tc>
      </w:tr>
      <w:tr w:rsidR="008D34ED" w:rsidRPr="008D34ED" w14:paraId="0470C768" w14:textId="77777777" w:rsidTr="008D34ED">
        <w:trPr>
          <w:trHeight w:hRule="exact" w:val="225"/>
        </w:trPr>
        <w:tc>
          <w:tcPr>
            <w:tcW w:w="2594" w:type="pct"/>
            <w:tcBorders>
              <w:top w:val="nil"/>
              <w:left w:val="nil"/>
              <w:bottom w:val="nil"/>
              <w:right w:val="nil"/>
            </w:tcBorders>
            <w:shd w:val="clear" w:color="000000" w:fill="FFFFFF"/>
            <w:noWrap/>
            <w:vAlign w:val="bottom"/>
            <w:hideMark/>
          </w:tcPr>
          <w:p w14:paraId="746DDF29" w14:textId="77777777" w:rsidR="008D34ED" w:rsidRPr="008D34ED" w:rsidRDefault="008D34ED" w:rsidP="008D34ED">
            <w:pPr>
              <w:spacing w:before="0" w:after="0" w:line="240" w:lineRule="auto"/>
              <w:ind w:left="170"/>
              <w:rPr>
                <w:rFonts w:ascii="Arial" w:hAnsi="Arial" w:cs="Arial"/>
                <w:sz w:val="16"/>
                <w:szCs w:val="16"/>
              </w:rPr>
            </w:pPr>
            <w:r w:rsidRPr="008D34ED">
              <w:rPr>
                <w:rFonts w:ascii="Arial" w:hAnsi="Arial" w:cs="Arial"/>
                <w:sz w:val="16"/>
                <w:szCs w:val="16"/>
              </w:rPr>
              <w:t>Financial assistance to local governments</w:t>
            </w:r>
          </w:p>
        </w:tc>
        <w:tc>
          <w:tcPr>
            <w:tcW w:w="458" w:type="pct"/>
            <w:tcBorders>
              <w:top w:val="nil"/>
              <w:left w:val="nil"/>
              <w:bottom w:val="nil"/>
              <w:right w:val="nil"/>
            </w:tcBorders>
            <w:shd w:val="clear" w:color="000000" w:fill="FFFFFF"/>
            <w:noWrap/>
            <w:vAlign w:val="center"/>
            <w:hideMark/>
          </w:tcPr>
          <w:p w14:paraId="36172B65" w14:textId="77777777" w:rsidR="008D34ED" w:rsidRPr="008D34ED" w:rsidRDefault="008D34ED" w:rsidP="008D34ED">
            <w:pPr>
              <w:spacing w:before="0" w:after="0" w:line="240" w:lineRule="auto"/>
              <w:jc w:val="right"/>
              <w:rPr>
                <w:rFonts w:ascii="Arial" w:hAnsi="Arial" w:cs="Arial"/>
                <w:sz w:val="16"/>
                <w:szCs w:val="16"/>
              </w:rPr>
            </w:pPr>
            <w:r w:rsidRPr="008D34ED">
              <w:rPr>
                <w:rFonts w:ascii="Arial" w:hAnsi="Arial" w:cs="Arial"/>
                <w:sz w:val="16"/>
                <w:szCs w:val="16"/>
              </w:rPr>
              <w:t> </w:t>
            </w:r>
          </w:p>
        </w:tc>
        <w:tc>
          <w:tcPr>
            <w:tcW w:w="534" w:type="pct"/>
            <w:tcBorders>
              <w:top w:val="nil"/>
              <w:left w:val="nil"/>
              <w:bottom w:val="nil"/>
              <w:right w:val="nil"/>
            </w:tcBorders>
            <w:shd w:val="clear" w:color="000000" w:fill="E6F2FF"/>
            <w:noWrap/>
            <w:vAlign w:val="center"/>
            <w:hideMark/>
          </w:tcPr>
          <w:p w14:paraId="31E89324" w14:textId="77777777" w:rsidR="008D34ED" w:rsidRPr="008D34ED" w:rsidRDefault="008D34ED" w:rsidP="008D34ED">
            <w:pPr>
              <w:spacing w:before="0" w:after="0" w:line="240" w:lineRule="auto"/>
              <w:jc w:val="right"/>
              <w:rPr>
                <w:rFonts w:ascii="Arial" w:hAnsi="Arial" w:cs="Arial"/>
                <w:sz w:val="16"/>
                <w:szCs w:val="16"/>
              </w:rPr>
            </w:pPr>
            <w:r w:rsidRPr="008D34ED">
              <w:rPr>
                <w:rFonts w:ascii="Arial" w:hAnsi="Arial" w:cs="Arial"/>
                <w:sz w:val="16"/>
                <w:szCs w:val="16"/>
              </w:rPr>
              <w:t> </w:t>
            </w:r>
          </w:p>
        </w:tc>
        <w:tc>
          <w:tcPr>
            <w:tcW w:w="496" w:type="pct"/>
            <w:tcBorders>
              <w:top w:val="nil"/>
              <w:left w:val="nil"/>
              <w:bottom w:val="nil"/>
              <w:right w:val="nil"/>
            </w:tcBorders>
            <w:shd w:val="clear" w:color="000000" w:fill="FFFFFF"/>
            <w:noWrap/>
            <w:vAlign w:val="center"/>
            <w:hideMark/>
          </w:tcPr>
          <w:p w14:paraId="42619090" w14:textId="77777777" w:rsidR="008D34ED" w:rsidRPr="008D34ED" w:rsidRDefault="008D34ED" w:rsidP="008D34ED">
            <w:pPr>
              <w:spacing w:before="0" w:after="0" w:line="240" w:lineRule="auto"/>
              <w:jc w:val="right"/>
              <w:rPr>
                <w:rFonts w:ascii="Arial" w:hAnsi="Arial" w:cs="Arial"/>
                <w:sz w:val="16"/>
                <w:szCs w:val="16"/>
              </w:rPr>
            </w:pPr>
            <w:r w:rsidRPr="008D34ED">
              <w:rPr>
                <w:rFonts w:ascii="Arial" w:hAnsi="Arial" w:cs="Arial"/>
                <w:sz w:val="16"/>
                <w:szCs w:val="16"/>
              </w:rPr>
              <w:t> </w:t>
            </w:r>
          </w:p>
        </w:tc>
        <w:tc>
          <w:tcPr>
            <w:tcW w:w="458" w:type="pct"/>
            <w:tcBorders>
              <w:top w:val="nil"/>
              <w:left w:val="nil"/>
              <w:bottom w:val="nil"/>
              <w:right w:val="nil"/>
            </w:tcBorders>
            <w:shd w:val="clear" w:color="000000" w:fill="FFFFFF"/>
            <w:noWrap/>
            <w:vAlign w:val="center"/>
            <w:hideMark/>
          </w:tcPr>
          <w:p w14:paraId="33F3BEE7" w14:textId="77777777" w:rsidR="008D34ED" w:rsidRPr="008D34ED" w:rsidRDefault="008D34ED" w:rsidP="008D34ED">
            <w:pPr>
              <w:spacing w:before="0" w:after="0" w:line="240" w:lineRule="auto"/>
              <w:jc w:val="right"/>
              <w:rPr>
                <w:rFonts w:ascii="Arial" w:hAnsi="Arial" w:cs="Arial"/>
                <w:sz w:val="16"/>
                <w:szCs w:val="16"/>
              </w:rPr>
            </w:pPr>
            <w:r w:rsidRPr="008D34ED">
              <w:rPr>
                <w:rFonts w:ascii="Arial" w:hAnsi="Arial" w:cs="Arial"/>
                <w:sz w:val="16"/>
                <w:szCs w:val="16"/>
              </w:rPr>
              <w:t> </w:t>
            </w:r>
          </w:p>
        </w:tc>
        <w:tc>
          <w:tcPr>
            <w:tcW w:w="458" w:type="pct"/>
            <w:tcBorders>
              <w:top w:val="nil"/>
              <w:left w:val="nil"/>
              <w:bottom w:val="nil"/>
              <w:right w:val="nil"/>
            </w:tcBorders>
            <w:shd w:val="clear" w:color="000000" w:fill="FFFFFF"/>
            <w:noWrap/>
            <w:vAlign w:val="center"/>
            <w:hideMark/>
          </w:tcPr>
          <w:p w14:paraId="28EF6E8C" w14:textId="77777777" w:rsidR="008D34ED" w:rsidRPr="008D34ED" w:rsidRDefault="008D34ED" w:rsidP="008D34ED">
            <w:pPr>
              <w:spacing w:before="0" w:after="0" w:line="240" w:lineRule="auto"/>
              <w:jc w:val="right"/>
              <w:rPr>
                <w:rFonts w:ascii="Arial" w:hAnsi="Arial" w:cs="Arial"/>
                <w:sz w:val="16"/>
                <w:szCs w:val="16"/>
              </w:rPr>
            </w:pPr>
            <w:r w:rsidRPr="008D34ED">
              <w:rPr>
                <w:rFonts w:ascii="Arial" w:hAnsi="Arial" w:cs="Arial"/>
                <w:sz w:val="16"/>
                <w:szCs w:val="16"/>
              </w:rPr>
              <w:t> </w:t>
            </w:r>
          </w:p>
        </w:tc>
      </w:tr>
      <w:tr w:rsidR="008D34ED" w:rsidRPr="008D34ED" w14:paraId="2A3009B7" w14:textId="77777777" w:rsidTr="008D34ED">
        <w:trPr>
          <w:trHeight w:hRule="exact" w:val="225"/>
        </w:trPr>
        <w:tc>
          <w:tcPr>
            <w:tcW w:w="2594" w:type="pct"/>
            <w:tcBorders>
              <w:top w:val="nil"/>
              <w:left w:val="nil"/>
              <w:bottom w:val="nil"/>
              <w:right w:val="nil"/>
            </w:tcBorders>
            <w:shd w:val="clear" w:color="000000" w:fill="FFFFFF"/>
            <w:noWrap/>
            <w:vAlign w:val="bottom"/>
            <w:hideMark/>
          </w:tcPr>
          <w:p w14:paraId="759E8C63" w14:textId="77777777" w:rsidR="008D34ED" w:rsidRPr="008D34ED" w:rsidRDefault="008D34ED" w:rsidP="008D34ED">
            <w:pPr>
              <w:spacing w:before="0" w:after="0" w:line="240" w:lineRule="auto"/>
              <w:ind w:left="340"/>
              <w:rPr>
                <w:rFonts w:ascii="Arial" w:hAnsi="Arial" w:cs="Arial"/>
                <w:sz w:val="16"/>
                <w:szCs w:val="16"/>
              </w:rPr>
            </w:pPr>
            <w:r w:rsidRPr="008D34ED">
              <w:rPr>
                <w:rFonts w:ascii="Arial" w:hAnsi="Arial" w:cs="Arial"/>
                <w:sz w:val="16"/>
                <w:szCs w:val="16"/>
              </w:rPr>
              <w:t>Financial Assistance Grant program</w:t>
            </w:r>
          </w:p>
        </w:tc>
        <w:tc>
          <w:tcPr>
            <w:tcW w:w="458" w:type="pct"/>
            <w:tcBorders>
              <w:top w:val="nil"/>
              <w:left w:val="nil"/>
              <w:bottom w:val="nil"/>
              <w:right w:val="nil"/>
            </w:tcBorders>
            <w:shd w:val="clear" w:color="000000" w:fill="FFFFFF"/>
            <w:noWrap/>
            <w:vAlign w:val="center"/>
            <w:hideMark/>
          </w:tcPr>
          <w:p w14:paraId="5E7CA73A" w14:textId="77777777" w:rsidR="008D34ED" w:rsidRPr="008D34ED" w:rsidRDefault="008D34ED" w:rsidP="008D34ED">
            <w:pPr>
              <w:spacing w:before="0" w:after="0" w:line="240" w:lineRule="auto"/>
              <w:jc w:val="right"/>
              <w:rPr>
                <w:rFonts w:ascii="Arial" w:hAnsi="Arial" w:cs="Arial"/>
                <w:sz w:val="16"/>
                <w:szCs w:val="16"/>
              </w:rPr>
            </w:pPr>
            <w:r w:rsidRPr="008D34ED">
              <w:rPr>
                <w:rFonts w:ascii="Arial" w:hAnsi="Arial" w:cs="Arial"/>
                <w:sz w:val="16"/>
                <w:szCs w:val="16"/>
              </w:rPr>
              <w:t>833.5</w:t>
            </w:r>
          </w:p>
        </w:tc>
        <w:tc>
          <w:tcPr>
            <w:tcW w:w="534" w:type="pct"/>
            <w:tcBorders>
              <w:top w:val="nil"/>
              <w:left w:val="nil"/>
              <w:bottom w:val="nil"/>
              <w:right w:val="nil"/>
            </w:tcBorders>
            <w:shd w:val="clear" w:color="000000" w:fill="E6F2FF"/>
            <w:noWrap/>
            <w:vAlign w:val="center"/>
            <w:hideMark/>
          </w:tcPr>
          <w:p w14:paraId="6F28403F" w14:textId="77777777" w:rsidR="008D34ED" w:rsidRPr="008D34ED" w:rsidRDefault="008D34ED" w:rsidP="008D34ED">
            <w:pPr>
              <w:spacing w:before="0" w:after="0" w:line="240" w:lineRule="auto"/>
              <w:jc w:val="right"/>
              <w:rPr>
                <w:rFonts w:ascii="Arial" w:hAnsi="Arial" w:cs="Arial"/>
                <w:sz w:val="16"/>
                <w:szCs w:val="16"/>
              </w:rPr>
            </w:pPr>
            <w:r w:rsidRPr="008D34ED">
              <w:rPr>
                <w:rFonts w:ascii="Arial" w:hAnsi="Arial" w:cs="Arial"/>
                <w:sz w:val="16"/>
                <w:szCs w:val="16"/>
              </w:rPr>
              <w:t>3,106.4</w:t>
            </w:r>
          </w:p>
        </w:tc>
        <w:tc>
          <w:tcPr>
            <w:tcW w:w="496" w:type="pct"/>
            <w:tcBorders>
              <w:top w:val="nil"/>
              <w:left w:val="nil"/>
              <w:bottom w:val="nil"/>
              <w:right w:val="nil"/>
            </w:tcBorders>
            <w:shd w:val="clear" w:color="000000" w:fill="FFFFFF"/>
            <w:noWrap/>
            <w:vAlign w:val="center"/>
            <w:hideMark/>
          </w:tcPr>
          <w:p w14:paraId="7635AB77" w14:textId="77777777" w:rsidR="008D34ED" w:rsidRPr="008D34ED" w:rsidRDefault="008D34ED" w:rsidP="008D34ED">
            <w:pPr>
              <w:spacing w:before="0" w:after="0" w:line="240" w:lineRule="auto"/>
              <w:jc w:val="right"/>
              <w:rPr>
                <w:rFonts w:ascii="Arial" w:hAnsi="Arial" w:cs="Arial"/>
                <w:sz w:val="16"/>
                <w:szCs w:val="16"/>
              </w:rPr>
            </w:pPr>
            <w:r w:rsidRPr="008D34ED">
              <w:rPr>
                <w:rFonts w:ascii="Arial" w:hAnsi="Arial" w:cs="Arial"/>
                <w:sz w:val="16"/>
                <w:szCs w:val="16"/>
              </w:rPr>
              <w:t>3,256.8</w:t>
            </w:r>
          </w:p>
        </w:tc>
        <w:tc>
          <w:tcPr>
            <w:tcW w:w="458" w:type="pct"/>
            <w:tcBorders>
              <w:top w:val="nil"/>
              <w:left w:val="nil"/>
              <w:bottom w:val="nil"/>
              <w:right w:val="nil"/>
            </w:tcBorders>
            <w:shd w:val="clear" w:color="000000" w:fill="FFFFFF"/>
            <w:noWrap/>
            <w:vAlign w:val="center"/>
            <w:hideMark/>
          </w:tcPr>
          <w:p w14:paraId="03FFFABB" w14:textId="77777777" w:rsidR="008D34ED" w:rsidRPr="008D34ED" w:rsidRDefault="008D34ED" w:rsidP="008D34ED">
            <w:pPr>
              <w:spacing w:before="0" w:after="0" w:line="240" w:lineRule="auto"/>
              <w:jc w:val="right"/>
              <w:rPr>
                <w:rFonts w:ascii="Arial" w:hAnsi="Arial" w:cs="Arial"/>
                <w:sz w:val="16"/>
                <w:szCs w:val="16"/>
              </w:rPr>
            </w:pPr>
            <w:r w:rsidRPr="008D34ED">
              <w:rPr>
                <w:rFonts w:ascii="Arial" w:hAnsi="Arial" w:cs="Arial"/>
                <w:sz w:val="16"/>
                <w:szCs w:val="16"/>
              </w:rPr>
              <w:t>3,391.0</w:t>
            </w:r>
          </w:p>
        </w:tc>
        <w:tc>
          <w:tcPr>
            <w:tcW w:w="458" w:type="pct"/>
            <w:tcBorders>
              <w:top w:val="nil"/>
              <w:left w:val="nil"/>
              <w:bottom w:val="nil"/>
              <w:right w:val="nil"/>
            </w:tcBorders>
            <w:shd w:val="clear" w:color="000000" w:fill="FFFFFF"/>
            <w:noWrap/>
            <w:vAlign w:val="center"/>
            <w:hideMark/>
          </w:tcPr>
          <w:p w14:paraId="0E428D36" w14:textId="77777777" w:rsidR="008D34ED" w:rsidRPr="008D34ED" w:rsidRDefault="008D34ED" w:rsidP="008D34ED">
            <w:pPr>
              <w:spacing w:before="0" w:after="0" w:line="240" w:lineRule="auto"/>
              <w:jc w:val="right"/>
              <w:rPr>
                <w:rFonts w:ascii="Arial" w:hAnsi="Arial" w:cs="Arial"/>
                <w:sz w:val="16"/>
                <w:szCs w:val="16"/>
              </w:rPr>
            </w:pPr>
            <w:r w:rsidRPr="008D34ED">
              <w:rPr>
                <w:rFonts w:ascii="Arial" w:hAnsi="Arial" w:cs="Arial"/>
                <w:sz w:val="16"/>
                <w:szCs w:val="16"/>
              </w:rPr>
              <w:t>3,529.0</w:t>
            </w:r>
          </w:p>
        </w:tc>
      </w:tr>
      <w:tr w:rsidR="008D34ED" w:rsidRPr="008D34ED" w14:paraId="02BB949D" w14:textId="77777777" w:rsidTr="008D34ED">
        <w:trPr>
          <w:trHeight w:hRule="exact" w:val="225"/>
        </w:trPr>
        <w:tc>
          <w:tcPr>
            <w:tcW w:w="2594" w:type="pct"/>
            <w:tcBorders>
              <w:top w:val="nil"/>
              <w:left w:val="nil"/>
              <w:bottom w:val="nil"/>
              <w:right w:val="nil"/>
            </w:tcBorders>
            <w:shd w:val="clear" w:color="000000" w:fill="FFFFFF"/>
            <w:noWrap/>
            <w:vAlign w:val="bottom"/>
            <w:hideMark/>
          </w:tcPr>
          <w:p w14:paraId="0FF174B2" w14:textId="77777777" w:rsidR="008D34ED" w:rsidRPr="008D34ED" w:rsidRDefault="008D34ED" w:rsidP="008D34ED">
            <w:pPr>
              <w:spacing w:before="0" w:after="0" w:line="240" w:lineRule="auto"/>
              <w:ind w:left="340"/>
              <w:rPr>
                <w:rFonts w:ascii="Arial" w:hAnsi="Arial" w:cs="Arial"/>
                <w:sz w:val="16"/>
                <w:szCs w:val="16"/>
              </w:rPr>
            </w:pPr>
            <w:r w:rsidRPr="008D34ED">
              <w:rPr>
                <w:rFonts w:ascii="Arial" w:hAnsi="Arial" w:cs="Arial"/>
                <w:sz w:val="16"/>
                <w:szCs w:val="16"/>
              </w:rPr>
              <w:t xml:space="preserve">Supplementary funding to South Australia  </w:t>
            </w:r>
          </w:p>
        </w:tc>
        <w:tc>
          <w:tcPr>
            <w:tcW w:w="458" w:type="pct"/>
            <w:tcBorders>
              <w:top w:val="nil"/>
              <w:left w:val="nil"/>
              <w:bottom w:val="nil"/>
              <w:right w:val="nil"/>
            </w:tcBorders>
            <w:shd w:val="clear" w:color="000000" w:fill="FFFFFF"/>
            <w:noWrap/>
            <w:vAlign w:val="center"/>
            <w:hideMark/>
          </w:tcPr>
          <w:p w14:paraId="3D168185" w14:textId="77777777" w:rsidR="008D34ED" w:rsidRPr="008D34ED" w:rsidRDefault="008D34ED" w:rsidP="008D34ED">
            <w:pPr>
              <w:spacing w:before="0" w:after="0" w:line="240" w:lineRule="auto"/>
              <w:jc w:val="right"/>
              <w:rPr>
                <w:rFonts w:ascii="Arial" w:hAnsi="Arial" w:cs="Arial"/>
                <w:sz w:val="16"/>
                <w:szCs w:val="16"/>
              </w:rPr>
            </w:pPr>
            <w:r w:rsidRPr="008D34ED">
              <w:rPr>
                <w:rFonts w:ascii="Arial" w:hAnsi="Arial" w:cs="Arial"/>
                <w:sz w:val="16"/>
                <w:szCs w:val="16"/>
              </w:rPr>
              <w:t> </w:t>
            </w:r>
          </w:p>
        </w:tc>
        <w:tc>
          <w:tcPr>
            <w:tcW w:w="534" w:type="pct"/>
            <w:tcBorders>
              <w:top w:val="nil"/>
              <w:left w:val="nil"/>
              <w:bottom w:val="nil"/>
              <w:right w:val="nil"/>
            </w:tcBorders>
            <w:shd w:val="clear" w:color="000000" w:fill="E6F2FF"/>
            <w:noWrap/>
            <w:vAlign w:val="center"/>
            <w:hideMark/>
          </w:tcPr>
          <w:p w14:paraId="23738F47" w14:textId="77777777" w:rsidR="008D34ED" w:rsidRPr="008D34ED" w:rsidRDefault="008D34ED" w:rsidP="008D34ED">
            <w:pPr>
              <w:spacing w:before="0" w:after="0" w:line="240" w:lineRule="auto"/>
              <w:jc w:val="right"/>
              <w:rPr>
                <w:rFonts w:ascii="Arial" w:hAnsi="Arial" w:cs="Arial"/>
                <w:sz w:val="16"/>
                <w:szCs w:val="16"/>
              </w:rPr>
            </w:pPr>
            <w:r w:rsidRPr="008D34ED">
              <w:rPr>
                <w:rFonts w:ascii="Arial" w:hAnsi="Arial" w:cs="Arial"/>
                <w:sz w:val="16"/>
                <w:szCs w:val="16"/>
              </w:rPr>
              <w:t> </w:t>
            </w:r>
          </w:p>
        </w:tc>
        <w:tc>
          <w:tcPr>
            <w:tcW w:w="496" w:type="pct"/>
            <w:tcBorders>
              <w:top w:val="nil"/>
              <w:left w:val="nil"/>
              <w:bottom w:val="nil"/>
              <w:right w:val="nil"/>
            </w:tcBorders>
            <w:shd w:val="clear" w:color="000000" w:fill="FFFFFF"/>
            <w:noWrap/>
            <w:vAlign w:val="center"/>
            <w:hideMark/>
          </w:tcPr>
          <w:p w14:paraId="234C66F8" w14:textId="77777777" w:rsidR="008D34ED" w:rsidRPr="008D34ED" w:rsidRDefault="008D34ED" w:rsidP="008D34ED">
            <w:pPr>
              <w:spacing w:before="0" w:after="0" w:line="240" w:lineRule="auto"/>
              <w:jc w:val="right"/>
              <w:rPr>
                <w:rFonts w:ascii="Arial" w:hAnsi="Arial" w:cs="Arial"/>
                <w:sz w:val="16"/>
                <w:szCs w:val="16"/>
              </w:rPr>
            </w:pPr>
            <w:r w:rsidRPr="008D34ED">
              <w:rPr>
                <w:rFonts w:ascii="Arial" w:hAnsi="Arial" w:cs="Arial"/>
                <w:sz w:val="16"/>
                <w:szCs w:val="16"/>
              </w:rPr>
              <w:t> </w:t>
            </w:r>
          </w:p>
        </w:tc>
        <w:tc>
          <w:tcPr>
            <w:tcW w:w="458" w:type="pct"/>
            <w:tcBorders>
              <w:top w:val="nil"/>
              <w:left w:val="nil"/>
              <w:bottom w:val="nil"/>
              <w:right w:val="nil"/>
            </w:tcBorders>
            <w:shd w:val="clear" w:color="000000" w:fill="FFFFFF"/>
            <w:noWrap/>
            <w:vAlign w:val="center"/>
            <w:hideMark/>
          </w:tcPr>
          <w:p w14:paraId="4516F935" w14:textId="77777777" w:rsidR="008D34ED" w:rsidRPr="008D34ED" w:rsidRDefault="008D34ED" w:rsidP="008D34ED">
            <w:pPr>
              <w:spacing w:before="0" w:after="0" w:line="240" w:lineRule="auto"/>
              <w:jc w:val="right"/>
              <w:rPr>
                <w:rFonts w:ascii="Arial" w:hAnsi="Arial" w:cs="Arial"/>
                <w:sz w:val="16"/>
                <w:szCs w:val="16"/>
              </w:rPr>
            </w:pPr>
            <w:r w:rsidRPr="008D34ED">
              <w:rPr>
                <w:rFonts w:ascii="Arial" w:hAnsi="Arial" w:cs="Arial"/>
                <w:sz w:val="16"/>
                <w:szCs w:val="16"/>
              </w:rPr>
              <w:t> </w:t>
            </w:r>
          </w:p>
        </w:tc>
        <w:tc>
          <w:tcPr>
            <w:tcW w:w="458" w:type="pct"/>
            <w:tcBorders>
              <w:top w:val="nil"/>
              <w:left w:val="nil"/>
              <w:bottom w:val="nil"/>
              <w:right w:val="nil"/>
            </w:tcBorders>
            <w:shd w:val="clear" w:color="000000" w:fill="FFFFFF"/>
            <w:noWrap/>
            <w:vAlign w:val="center"/>
            <w:hideMark/>
          </w:tcPr>
          <w:p w14:paraId="1D633A2D" w14:textId="77777777" w:rsidR="008D34ED" w:rsidRPr="008D34ED" w:rsidRDefault="008D34ED" w:rsidP="008D34ED">
            <w:pPr>
              <w:spacing w:before="0" w:after="0" w:line="240" w:lineRule="auto"/>
              <w:jc w:val="right"/>
              <w:rPr>
                <w:rFonts w:ascii="Arial" w:hAnsi="Arial" w:cs="Arial"/>
                <w:sz w:val="16"/>
                <w:szCs w:val="16"/>
              </w:rPr>
            </w:pPr>
            <w:r w:rsidRPr="008D34ED">
              <w:rPr>
                <w:rFonts w:ascii="Arial" w:hAnsi="Arial" w:cs="Arial"/>
                <w:sz w:val="16"/>
                <w:szCs w:val="16"/>
              </w:rPr>
              <w:t> </w:t>
            </w:r>
          </w:p>
        </w:tc>
      </w:tr>
      <w:tr w:rsidR="008D34ED" w:rsidRPr="008D34ED" w14:paraId="4619AFC5" w14:textId="77777777" w:rsidTr="008D34ED">
        <w:trPr>
          <w:trHeight w:hRule="exact" w:val="225"/>
        </w:trPr>
        <w:tc>
          <w:tcPr>
            <w:tcW w:w="2594" w:type="pct"/>
            <w:tcBorders>
              <w:top w:val="nil"/>
              <w:left w:val="nil"/>
              <w:bottom w:val="nil"/>
              <w:right w:val="nil"/>
            </w:tcBorders>
            <w:shd w:val="clear" w:color="000000" w:fill="FFFFFF"/>
            <w:noWrap/>
            <w:vAlign w:val="bottom"/>
            <w:hideMark/>
          </w:tcPr>
          <w:p w14:paraId="7140EA5A" w14:textId="77777777" w:rsidR="008D34ED" w:rsidRPr="008D34ED" w:rsidRDefault="008D34ED" w:rsidP="008D34ED">
            <w:pPr>
              <w:spacing w:before="0" w:after="0" w:line="240" w:lineRule="auto"/>
              <w:ind w:left="510"/>
              <w:rPr>
                <w:rFonts w:ascii="Arial" w:hAnsi="Arial" w:cs="Arial"/>
                <w:sz w:val="16"/>
                <w:szCs w:val="16"/>
              </w:rPr>
            </w:pPr>
            <w:r w:rsidRPr="008D34ED">
              <w:rPr>
                <w:rFonts w:ascii="Arial" w:hAnsi="Arial" w:cs="Arial"/>
                <w:sz w:val="16"/>
                <w:szCs w:val="16"/>
              </w:rPr>
              <w:t>for local roads</w:t>
            </w:r>
          </w:p>
        </w:tc>
        <w:tc>
          <w:tcPr>
            <w:tcW w:w="458" w:type="pct"/>
            <w:tcBorders>
              <w:top w:val="nil"/>
              <w:left w:val="nil"/>
              <w:bottom w:val="nil"/>
              <w:right w:val="nil"/>
            </w:tcBorders>
            <w:shd w:val="clear" w:color="000000" w:fill="FFFFFF"/>
            <w:noWrap/>
            <w:vAlign w:val="center"/>
            <w:hideMark/>
          </w:tcPr>
          <w:p w14:paraId="626B7C0D" w14:textId="77777777" w:rsidR="008D34ED" w:rsidRPr="008D34ED" w:rsidRDefault="008D34ED" w:rsidP="008D34ED">
            <w:pPr>
              <w:spacing w:before="0" w:after="0" w:line="240" w:lineRule="auto"/>
              <w:jc w:val="right"/>
              <w:rPr>
                <w:rFonts w:ascii="Arial" w:hAnsi="Arial" w:cs="Arial"/>
                <w:sz w:val="16"/>
                <w:szCs w:val="16"/>
              </w:rPr>
            </w:pPr>
            <w:r w:rsidRPr="008D34ED">
              <w:rPr>
                <w:rFonts w:ascii="Arial" w:hAnsi="Arial" w:cs="Arial"/>
                <w:sz w:val="16"/>
                <w:szCs w:val="16"/>
              </w:rPr>
              <w:t>20.0</w:t>
            </w:r>
          </w:p>
        </w:tc>
        <w:tc>
          <w:tcPr>
            <w:tcW w:w="534" w:type="pct"/>
            <w:tcBorders>
              <w:top w:val="nil"/>
              <w:left w:val="nil"/>
              <w:bottom w:val="nil"/>
              <w:right w:val="nil"/>
            </w:tcBorders>
            <w:shd w:val="clear" w:color="000000" w:fill="E6F2FF"/>
            <w:noWrap/>
            <w:vAlign w:val="center"/>
            <w:hideMark/>
          </w:tcPr>
          <w:p w14:paraId="5082EB25" w14:textId="77777777" w:rsidR="008D34ED" w:rsidRPr="008D34ED" w:rsidRDefault="008D34ED" w:rsidP="008D34ED">
            <w:pPr>
              <w:spacing w:before="0" w:after="0" w:line="240" w:lineRule="auto"/>
              <w:jc w:val="right"/>
              <w:rPr>
                <w:rFonts w:ascii="Arial" w:hAnsi="Arial" w:cs="Arial"/>
                <w:sz w:val="16"/>
                <w:szCs w:val="16"/>
              </w:rPr>
            </w:pPr>
            <w:r w:rsidRPr="008D34ED">
              <w:rPr>
                <w:rFonts w:ascii="Arial" w:hAnsi="Arial" w:cs="Arial"/>
                <w:sz w:val="16"/>
                <w:szCs w:val="16"/>
              </w:rPr>
              <w:t>20.0</w:t>
            </w:r>
          </w:p>
        </w:tc>
        <w:tc>
          <w:tcPr>
            <w:tcW w:w="496" w:type="pct"/>
            <w:tcBorders>
              <w:top w:val="nil"/>
              <w:left w:val="nil"/>
              <w:bottom w:val="nil"/>
              <w:right w:val="nil"/>
            </w:tcBorders>
            <w:shd w:val="clear" w:color="000000" w:fill="FFFFFF"/>
            <w:noWrap/>
            <w:vAlign w:val="center"/>
            <w:hideMark/>
          </w:tcPr>
          <w:p w14:paraId="4983BDE9" w14:textId="77777777" w:rsidR="008D34ED" w:rsidRPr="008D34ED" w:rsidRDefault="008D34ED" w:rsidP="008D34ED">
            <w:pPr>
              <w:spacing w:before="0" w:after="0" w:line="240" w:lineRule="auto"/>
              <w:jc w:val="right"/>
              <w:rPr>
                <w:rFonts w:ascii="Arial" w:hAnsi="Arial" w:cs="Arial"/>
                <w:sz w:val="16"/>
                <w:szCs w:val="16"/>
              </w:rPr>
            </w:pPr>
            <w:r w:rsidRPr="008D34ED">
              <w:rPr>
                <w:rFonts w:ascii="Arial" w:hAnsi="Arial" w:cs="Arial"/>
                <w:sz w:val="16"/>
                <w:szCs w:val="16"/>
              </w:rPr>
              <w:t>20.0</w:t>
            </w:r>
          </w:p>
        </w:tc>
        <w:tc>
          <w:tcPr>
            <w:tcW w:w="458" w:type="pct"/>
            <w:tcBorders>
              <w:top w:val="nil"/>
              <w:left w:val="nil"/>
              <w:bottom w:val="nil"/>
              <w:right w:val="nil"/>
            </w:tcBorders>
            <w:shd w:val="clear" w:color="000000" w:fill="FFFFFF"/>
            <w:noWrap/>
            <w:vAlign w:val="center"/>
            <w:hideMark/>
          </w:tcPr>
          <w:p w14:paraId="5E197AD2" w14:textId="77777777" w:rsidR="008D34ED" w:rsidRPr="008D34ED" w:rsidRDefault="008D34ED" w:rsidP="008D34ED">
            <w:pPr>
              <w:spacing w:before="0" w:after="0" w:line="240" w:lineRule="auto"/>
              <w:jc w:val="right"/>
              <w:rPr>
                <w:rFonts w:ascii="Arial" w:hAnsi="Arial" w:cs="Arial"/>
                <w:sz w:val="16"/>
                <w:szCs w:val="16"/>
              </w:rPr>
            </w:pPr>
            <w:r w:rsidRPr="008D34ED">
              <w:rPr>
                <w:rFonts w:ascii="Arial" w:hAnsi="Arial" w:cs="Arial"/>
                <w:sz w:val="16"/>
                <w:szCs w:val="16"/>
              </w:rPr>
              <w:t>20.0</w:t>
            </w:r>
          </w:p>
        </w:tc>
        <w:tc>
          <w:tcPr>
            <w:tcW w:w="458" w:type="pct"/>
            <w:tcBorders>
              <w:top w:val="nil"/>
              <w:left w:val="nil"/>
              <w:bottom w:val="nil"/>
              <w:right w:val="nil"/>
            </w:tcBorders>
            <w:shd w:val="clear" w:color="000000" w:fill="FFFFFF"/>
            <w:noWrap/>
            <w:vAlign w:val="center"/>
            <w:hideMark/>
          </w:tcPr>
          <w:p w14:paraId="1289A8B4" w14:textId="3FFABD4E" w:rsidR="008D34ED" w:rsidRPr="008D34ED" w:rsidRDefault="001C7CB1" w:rsidP="008D34ED">
            <w:pPr>
              <w:spacing w:before="0" w:after="0" w:line="240" w:lineRule="auto"/>
              <w:jc w:val="right"/>
              <w:rPr>
                <w:rFonts w:ascii="Arial" w:hAnsi="Arial" w:cs="Arial"/>
                <w:sz w:val="16"/>
                <w:szCs w:val="16"/>
              </w:rPr>
            </w:pPr>
            <w:r>
              <w:rPr>
                <w:rFonts w:ascii="Arial" w:hAnsi="Arial" w:cs="Arial"/>
                <w:sz w:val="16"/>
                <w:szCs w:val="16"/>
              </w:rPr>
              <w:noBreakHyphen/>
            </w:r>
          </w:p>
        </w:tc>
      </w:tr>
      <w:tr w:rsidR="008D34ED" w:rsidRPr="008D34ED" w14:paraId="15B296D9" w14:textId="77777777" w:rsidTr="00713C43">
        <w:trPr>
          <w:trHeight w:hRule="exact" w:val="225"/>
        </w:trPr>
        <w:tc>
          <w:tcPr>
            <w:tcW w:w="2594" w:type="pct"/>
            <w:tcBorders>
              <w:top w:val="nil"/>
              <w:left w:val="nil"/>
              <w:right w:val="nil"/>
            </w:tcBorders>
            <w:shd w:val="clear" w:color="000000" w:fill="FFFFFF"/>
            <w:noWrap/>
            <w:vAlign w:val="bottom"/>
            <w:hideMark/>
          </w:tcPr>
          <w:p w14:paraId="6279031D" w14:textId="77777777" w:rsidR="008D34ED" w:rsidRPr="008D34ED" w:rsidRDefault="008D34ED" w:rsidP="008D34ED">
            <w:pPr>
              <w:spacing w:before="0" w:after="0" w:line="240" w:lineRule="auto"/>
              <w:ind w:left="170"/>
              <w:rPr>
                <w:rFonts w:ascii="Arial" w:hAnsi="Arial" w:cs="Arial"/>
                <w:sz w:val="16"/>
                <w:szCs w:val="16"/>
              </w:rPr>
            </w:pPr>
            <w:r w:rsidRPr="008D34ED">
              <w:rPr>
                <w:rFonts w:ascii="Arial" w:hAnsi="Arial" w:cs="Arial"/>
                <w:sz w:val="16"/>
                <w:szCs w:val="16"/>
              </w:rPr>
              <w:t>Indigenous Tourism Fund</w:t>
            </w:r>
          </w:p>
        </w:tc>
        <w:tc>
          <w:tcPr>
            <w:tcW w:w="458" w:type="pct"/>
            <w:tcBorders>
              <w:top w:val="nil"/>
              <w:left w:val="nil"/>
              <w:right w:val="nil"/>
            </w:tcBorders>
            <w:shd w:val="clear" w:color="000000" w:fill="FFFFFF"/>
            <w:noWrap/>
            <w:vAlign w:val="center"/>
            <w:hideMark/>
          </w:tcPr>
          <w:p w14:paraId="5779549D" w14:textId="77777777" w:rsidR="008D34ED" w:rsidRPr="008D34ED" w:rsidRDefault="008D34ED" w:rsidP="008D34ED">
            <w:pPr>
              <w:spacing w:before="0" w:after="0" w:line="240" w:lineRule="auto"/>
              <w:jc w:val="right"/>
              <w:rPr>
                <w:rFonts w:ascii="Arial" w:hAnsi="Arial" w:cs="Arial"/>
                <w:sz w:val="16"/>
                <w:szCs w:val="16"/>
              </w:rPr>
            </w:pPr>
            <w:r w:rsidRPr="008D34ED">
              <w:rPr>
                <w:rFonts w:ascii="Arial" w:hAnsi="Arial" w:cs="Arial"/>
                <w:sz w:val="16"/>
                <w:szCs w:val="16"/>
              </w:rPr>
              <w:t>8.5</w:t>
            </w:r>
          </w:p>
        </w:tc>
        <w:tc>
          <w:tcPr>
            <w:tcW w:w="534" w:type="pct"/>
            <w:tcBorders>
              <w:top w:val="nil"/>
              <w:left w:val="nil"/>
              <w:right w:val="nil"/>
            </w:tcBorders>
            <w:shd w:val="clear" w:color="000000" w:fill="E6F2FF"/>
            <w:noWrap/>
            <w:vAlign w:val="center"/>
            <w:hideMark/>
          </w:tcPr>
          <w:p w14:paraId="64AFE625" w14:textId="77777777" w:rsidR="008D34ED" w:rsidRPr="008D34ED" w:rsidRDefault="008D34ED" w:rsidP="008D34ED">
            <w:pPr>
              <w:spacing w:before="0" w:after="0" w:line="240" w:lineRule="auto"/>
              <w:jc w:val="right"/>
              <w:rPr>
                <w:rFonts w:ascii="Arial" w:hAnsi="Arial" w:cs="Arial"/>
                <w:sz w:val="16"/>
                <w:szCs w:val="16"/>
              </w:rPr>
            </w:pPr>
            <w:r w:rsidRPr="008D34ED">
              <w:rPr>
                <w:rFonts w:ascii="Arial" w:hAnsi="Arial" w:cs="Arial"/>
                <w:sz w:val="16"/>
                <w:szCs w:val="16"/>
              </w:rPr>
              <w:t>4.3</w:t>
            </w:r>
          </w:p>
        </w:tc>
        <w:tc>
          <w:tcPr>
            <w:tcW w:w="496" w:type="pct"/>
            <w:tcBorders>
              <w:top w:val="nil"/>
              <w:left w:val="nil"/>
              <w:right w:val="nil"/>
            </w:tcBorders>
            <w:shd w:val="clear" w:color="000000" w:fill="FFFFFF"/>
            <w:noWrap/>
            <w:vAlign w:val="center"/>
            <w:hideMark/>
          </w:tcPr>
          <w:p w14:paraId="4B1D14D9" w14:textId="77777777" w:rsidR="008D34ED" w:rsidRPr="008D34ED" w:rsidRDefault="008D34ED" w:rsidP="008D34ED">
            <w:pPr>
              <w:spacing w:before="0" w:after="0" w:line="240" w:lineRule="auto"/>
              <w:jc w:val="right"/>
              <w:rPr>
                <w:rFonts w:ascii="Arial" w:hAnsi="Arial" w:cs="Arial"/>
                <w:sz w:val="16"/>
                <w:szCs w:val="16"/>
              </w:rPr>
            </w:pPr>
            <w:r w:rsidRPr="008D34ED">
              <w:rPr>
                <w:rFonts w:ascii="Arial" w:hAnsi="Arial" w:cs="Arial"/>
                <w:sz w:val="16"/>
                <w:szCs w:val="16"/>
              </w:rPr>
              <w:t>4.3</w:t>
            </w:r>
          </w:p>
        </w:tc>
        <w:tc>
          <w:tcPr>
            <w:tcW w:w="458" w:type="pct"/>
            <w:tcBorders>
              <w:top w:val="nil"/>
              <w:left w:val="nil"/>
              <w:right w:val="nil"/>
            </w:tcBorders>
            <w:shd w:val="clear" w:color="000000" w:fill="FFFFFF"/>
            <w:noWrap/>
            <w:vAlign w:val="center"/>
            <w:hideMark/>
          </w:tcPr>
          <w:p w14:paraId="35B5A8E4" w14:textId="723D69E6" w:rsidR="008D34ED" w:rsidRPr="008D34ED" w:rsidRDefault="001C7CB1" w:rsidP="008D34ED">
            <w:pPr>
              <w:spacing w:before="0" w:after="0" w:line="240" w:lineRule="auto"/>
              <w:jc w:val="right"/>
              <w:rPr>
                <w:rFonts w:ascii="Arial" w:hAnsi="Arial" w:cs="Arial"/>
                <w:sz w:val="16"/>
                <w:szCs w:val="16"/>
              </w:rPr>
            </w:pPr>
            <w:r>
              <w:rPr>
                <w:rFonts w:ascii="Arial" w:hAnsi="Arial" w:cs="Arial"/>
                <w:sz w:val="16"/>
                <w:szCs w:val="16"/>
              </w:rPr>
              <w:noBreakHyphen/>
            </w:r>
          </w:p>
        </w:tc>
        <w:tc>
          <w:tcPr>
            <w:tcW w:w="458" w:type="pct"/>
            <w:tcBorders>
              <w:top w:val="nil"/>
              <w:left w:val="nil"/>
              <w:right w:val="nil"/>
            </w:tcBorders>
            <w:shd w:val="clear" w:color="000000" w:fill="FFFFFF"/>
            <w:noWrap/>
            <w:vAlign w:val="center"/>
            <w:hideMark/>
          </w:tcPr>
          <w:p w14:paraId="151D076D" w14:textId="64EBA5F3" w:rsidR="008D34ED" w:rsidRPr="008D34ED" w:rsidRDefault="001C7CB1" w:rsidP="008D34ED">
            <w:pPr>
              <w:spacing w:before="0" w:after="0" w:line="240" w:lineRule="auto"/>
              <w:jc w:val="right"/>
              <w:rPr>
                <w:rFonts w:ascii="Arial" w:hAnsi="Arial" w:cs="Arial"/>
                <w:sz w:val="16"/>
                <w:szCs w:val="16"/>
              </w:rPr>
            </w:pPr>
            <w:r>
              <w:rPr>
                <w:rFonts w:ascii="Arial" w:hAnsi="Arial" w:cs="Arial"/>
                <w:sz w:val="16"/>
                <w:szCs w:val="16"/>
              </w:rPr>
              <w:noBreakHyphen/>
            </w:r>
          </w:p>
        </w:tc>
      </w:tr>
      <w:tr w:rsidR="008D34ED" w:rsidRPr="008D34ED" w14:paraId="3B9FECCD" w14:textId="77777777" w:rsidTr="009C1E21">
        <w:trPr>
          <w:trHeight w:hRule="exact" w:val="225"/>
        </w:trPr>
        <w:tc>
          <w:tcPr>
            <w:tcW w:w="2594" w:type="pct"/>
            <w:tcBorders>
              <w:top w:val="nil"/>
              <w:left w:val="nil"/>
              <w:bottom w:val="single" w:sz="4" w:space="0" w:color="002A54" w:themeColor="text2"/>
              <w:right w:val="nil"/>
            </w:tcBorders>
            <w:shd w:val="clear" w:color="000000" w:fill="FFFFFF"/>
            <w:noWrap/>
            <w:vAlign w:val="bottom"/>
            <w:hideMark/>
          </w:tcPr>
          <w:p w14:paraId="7F51C9C9" w14:textId="77777777" w:rsidR="008D34ED" w:rsidRPr="008D34ED" w:rsidRDefault="008D34ED" w:rsidP="008D34ED">
            <w:pPr>
              <w:spacing w:before="0" w:after="0" w:line="240" w:lineRule="auto"/>
              <w:ind w:left="170"/>
              <w:rPr>
                <w:rFonts w:ascii="Arial" w:hAnsi="Arial" w:cs="Arial"/>
                <w:sz w:val="16"/>
                <w:szCs w:val="16"/>
              </w:rPr>
            </w:pPr>
            <w:r w:rsidRPr="008D34ED">
              <w:rPr>
                <w:rFonts w:ascii="Arial" w:hAnsi="Arial" w:cs="Arial"/>
                <w:sz w:val="16"/>
                <w:szCs w:val="16"/>
              </w:rPr>
              <w:t>Legal assistance for floods in QLD and NSW</w:t>
            </w:r>
          </w:p>
        </w:tc>
        <w:tc>
          <w:tcPr>
            <w:tcW w:w="458" w:type="pct"/>
            <w:tcBorders>
              <w:top w:val="nil"/>
              <w:left w:val="nil"/>
              <w:bottom w:val="single" w:sz="4" w:space="0" w:color="002A54" w:themeColor="text2"/>
              <w:right w:val="nil"/>
            </w:tcBorders>
            <w:shd w:val="clear" w:color="000000" w:fill="FFFFFF"/>
            <w:noWrap/>
            <w:vAlign w:val="center"/>
            <w:hideMark/>
          </w:tcPr>
          <w:p w14:paraId="7FB724BE" w14:textId="77777777" w:rsidR="008D34ED" w:rsidRPr="008D34ED" w:rsidRDefault="008D34ED" w:rsidP="008D34ED">
            <w:pPr>
              <w:spacing w:before="0" w:after="0" w:line="240" w:lineRule="auto"/>
              <w:jc w:val="right"/>
              <w:rPr>
                <w:rFonts w:ascii="Arial" w:hAnsi="Arial" w:cs="Arial"/>
                <w:sz w:val="16"/>
                <w:szCs w:val="16"/>
              </w:rPr>
            </w:pPr>
            <w:r w:rsidRPr="008D34ED">
              <w:rPr>
                <w:rFonts w:ascii="Arial" w:hAnsi="Arial" w:cs="Arial"/>
                <w:sz w:val="16"/>
                <w:szCs w:val="16"/>
              </w:rPr>
              <w:t>7.1</w:t>
            </w:r>
          </w:p>
        </w:tc>
        <w:tc>
          <w:tcPr>
            <w:tcW w:w="534" w:type="pct"/>
            <w:tcBorders>
              <w:top w:val="nil"/>
              <w:left w:val="nil"/>
              <w:bottom w:val="single" w:sz="4" w:space="0" w:color="002A54" w:themeColor="text2"/>
              <w:right w:val="nil"/>
            </w:tcBorders>
            <w:shd w:val="clear" w:color="000000" w:fill="E6F2FF"/>
            <w:noWrap/>
            <w:vAlign w:val="center"/>
            <w:hideMark/>
          </w:tcPr>
          <w:p w14:paraId="30098FA0" w14:textId="77777777" w:rsidR="008D34ED" w:rsidRPr="008D34ED" w:rsidRDefault="008D34ED" w:rsidP="008D34ED">
            <w:pPr>
              <w:spacing w:before="0" w:after="0" w:line="240" w:lineRule="auto"/>
              <w:jc w:val="right"/>
              <w:rPr>
                <w:rFonts w:ascii="Arial" w:hAnsi="Arial" w:cs="Arial"/>
                <w:sz w:val="16"/>
                <w:szCs w:val="16"/>
              </w:rPr>
            </w:pPr>
            <w:r w:rsidRPr="008D34ED">
              <w:rPr>
                <w:rFonts w:ascii="Arial" w:hAnsi="Arial" w:cs="Arial"/>
                <w:sz w:val="16"/>
                <w:szCs w:val="16"/>
              </w:rPr>
              <w:t>3.0</w:t>
            </w:r>
          </w:p>
        </w:tc>
        <w:tc>
          <w:tcPr>
            <w:tcW w:w="496" w:type="pct"/>
            <w:tcBorders>
              <w:top w:val="nil"/>
              <w:left w:val="nil"/>
              <w:bottom w:val="single" w:sz="4" w:space="0" w:color="002A54" w:themeColor="text2"/>
              <w:right w:val="nil"/>
            </w:tcBorders>
            <w:shd w:val="clear" w:color="000000" w:fill="FFFFFF"/>
            <w:noWrap/>
            <w:vAlign w:val="center"/>
            <w:hideMark/>
          </w:tcPr>
          <w:p w14:paraId="79D7B7AD" w14:textId="77777777" w:rsidR="008D34ED" w:rsidRPr="008D34ED" w:rsidRDefault="008D34ED" w:rsidP="008D34ED">
            <w:pPr>
              <w:spacing w:before="0" w:after="0" w:line="240" w:lineRule="auto"/>
              <w:jc w:val="right"/>
              <w:rPr>
                <w:rFonts w:ascii="Arial" w:hAnsi="Arial" w:cs="Arial"/>
                <w:sz w:val="16"/>
                <w:szCs w:val="16"/>
              </w:rPr>
            </w:pPr>
            <w:r w:rsidRPr="008D34ED">
              <w:rPr>
                <w:rFonts w:ascii="Arial" w:hAnsi="Arial" w:cs="Arial"/>
                <w:sz w:val="16"/>
                <w:szCs w:val="16"/>
              </w:rPr>
              <w:t>3.0</w:t>
            </w:r>
          </w:p>
        </w:tc>
        <w:tc>
          <w:tcPr>
            <w:tcW w:w="458" w:type="pct"/>
            <w:tcBorders>
              <w:top w:val="nil"/>
              <w:left w:val="nil"/>
              <w:bottom w:val="single" w:sz="4" w:space="0" w:color="002A54" w:themeColor="text2"/>
              <w:right w:val="nil"/>
            </w:tcBorders>
            <w:shd w:val="clear" w:color="000000" w:fill="FFFFFF"/>
            <w:noWrap/>
            <w:vAlign w:val="center"/>
            <w:hideMark/>
          </w:tcPr>
          <w:p w14:paraId="63AE5DC8" w14:textId="77777777" w:rsidR="008D34ED" w:rsidRPr="008D34ED" w:rsidRDefault="008D34ED" w:rsidP="008D34ED">
            <w:pPr>
              <w:spacing w:before="0" w:after="0" w:line="240" w:lineRule="auto"/>
              <w:jc w:val="right"/>
              <w:rPr>
                <w:rFonts w:ascii="Arial" w:hAnsi="Arial" w:cs="Arial"/>
                <w:sz w:val="16"/>
                <w:szCs w:val="16"/>
              </w:rPr>
            </w:pPr>
            <w:r w:rsidRPr="008D34ED">
              <w:rPr>
                <w:rFonts w:ascii="Arial" w:hAnsi="Arial" w:cs="Arial"/>
                <w:sz w:val="16"/>
                <w:szCs w:val="16"/>
              </w:rPr>
              <w:t>3.0</w:t>
            </w:r>
          </w:p>
        </w:tc>
        <w:tc>
          <w:tcPr>
            <w:tcW w:w="458" w:type="pct"/>
            <w:tcBorders>
              <w:top w:val="nil"/>
              <w:left w:val="nil"/>
              <w:bottom w:val="single" w:sz="4" w:space="0" w:color="002A54" w:themeColor="text2"/>
              <w:right w:val="nil"/>
            </w:tcBorders>
            <w:shd w:val="clear" w:color="000000" w:fill="FFFFFF"/>
            <w:noWrap/>
            <w:vAlign w:val="center"/>
            <w:hideMark/>
          </w:tcPr>
          <w:p w14:paraId="3350BE43" w14:textId="1E23A338" w:rsidR="008D34ED" w:rsidRPr="008D34ED" w:rsidRDefault="001C7CB1" w:rsidP="008D34ED">
            <w:pPr>
              <w:spacing w:before="0" w:after="0" w:line="240" w:lineRule="auto"/>
              <w:jc w:val="right"/>
              <w:rPr>
                <w:rFonts w:ascii="Arial" w:hAnsi="Arial" w:cs="Arial"/>
                <w:sz w:val="16"/>
                <w:szCs w:val="16"/>
              </w:rPr>
            </w:pPr>
            <w:r>
              <w:rPr>
                <w:rFonts w:ascii="Arial" w:hAnsi="Arial" w:cs="Arial"/>
                <w:sz w:val="16"/>
                <w:szCs w:val="16"/>
              </w:rPr>
              <w:noBreakHyphen/>
            </w:r>
          </w:p>
        </w:tc>
      </w:tr>
    </w:tbl>
    <w:p w14:paraId="1EA6B864" w14:textId="3AF1B771" w:rsidR="00F87D64" w:rsidRDefault="00F87D64" w:rsidP="00063E87">
      <w:pPr>
        <w:pStyle w:val="SingleParagraph"/>
        <w:rPr>
          <w:rFonts w:ascii="Arial" w:hAnsi="Arial"/>
          <w:b/>
          <w:sz w:val="20"/>
        </w:rPr>
      </w:pPr>
      <w:r>
        <w:br w:type="page"/>
      </w:r>
    </w:p>
    <w:p w14:paraId="530575B2" w14:textId="52D470A1" w:rsidR="0067342E" w:rsidRDefault="000E34BC" w:rsidP="00063E87">
      <w:pPr>
        <w:pStyle w:val="TableHeadingcontinued"/>
        <w:rPr>
          <w:rFonts w:asciiTheme="minorHAnsi" w:eastAsiaTheme="minorHAnsi" w:hAnsiTheme="minorHAnsi" w:cstheme="minorBidi"/>
          <w:sz w:val="22"/>
          <w:szCs w:val="22"/>
          <w:lang w:eastAsia="en-US"/>
        </w:rPr>
      </w:pPr>
      <w:r w:rsidRPr="00514049">
        <w:lastRenderedPageBreak/>
        <w:t xml:space="preserve">Table 2.11: Payments to support other state services (continued) </w:t>
      </w:r>
      <w:bookmarkEnd w:id="4"/>
    </w:p>
    <w:tbl>
      <w:tblPr>
        <w:tblW w:w="5000" w:type="pct"/>
        <w:tblCellMar>
          <w:left w:w="0" w:type="dxa"/>
          <w:right w:w="28" w:type="dxa"/>
        </w:tblCellMar>
        <w:tblLook w:val="04A0" w:firstRow="1" w:lastRow="0" w:firstColumn="1" w:lastColumn="0" w:noHBand="0" w:noVBand="1"/>
      </w:tblPr>
      <w:tblGrid>
        <w:gridCol w:w="3785"/>
        <w:gridCol w:w="748"/>
        <w:gridCol w:w="871"/>
        <w:gridCol w:w="810"/>
        <w:gridCol w:w="748"/>
        <w:gridCol w:w="748"/>
      </w:tblGrid>
      <w:tr w:rsidR="0067342E" w:rsidRPr="0067342E" w14:paraId="432ECB52" w14:textId="77777777" w:rsidTr="009C1E21">
        <w:trPr>
          <w:trHeight w:hRule="exact" w:val="225"/>
        </w:trPr>
        <w:tc>
          <w:tcPr>
            <w:tcW w:w="2454" w:type="pct"/>
            <w:tcBorders>
              <w:top w:val="single" w:sz="4" w:space="0" w:color="002A54" w:themeColor="text2"/>
              <w:left w:val="nil"/>
              <w:bottom w:val="nil"/>
              <w:right w:val="nil"/>
            </w:tcBorders>
            <w:shd w:val="clear" w:color="000000" w:fill="FFFFFF"/>
            <w:noWrap/>
            <w:vAlign w:val="center"/>
            <w:hideMark/>
          </w:tcPr>
          <w:p w14:paraId="7EF831BC" w14:textId="0CAC8F63" w:rsidR="0067342E" w:rsidRPr="0067342E" w:rsidRDefault="0067342E" w:rsidP="0067342E">
            <w:pPr>
              <w:spacing w:before="0" w:after="0" w:line="240" w:lineRule="auto"/>
              <w:rPr>
                <w:rFonts w:ascii="Arial" w:hAnsi="Arial" w:cs="Arial"/>
                <w:sz w:val="16"/>
                <w:szCs w:val="16"/>
              </w:rPr>
            </w:pPr>
            <w:r w:rsidRPr="0067342E">
              <w:rPr>
                <w:rFonts w:ascii="Arial" w:hAnsi="Arial" w:cs="Arial"/>
                <w:sz w:val="16"/>
                <w:szCs w:val="16"/>
              </w:rPr>
              <w:t>$million</w:t>
            </w:r>
          </w:p>
        </w:tc>
        <w:tc>
          <w:tcPr>
            <w:tcW w:w="485" w:type="pct"/>
            <w:tcBorders>
              <w:top w:val="single" w:sz="4" w:space="0" w:color="002A54" w:themeColor="text2"/>
              <w:left w:val="nil"/>
              <w:bottom w:val="single" w:sz="4" w:space="0" w:color="002A54" w:themeColor="text2"/>
              <w:right w:val="nil"/>
            </w:tcBorders>
            <w:shd w:val="clear" w:color="auto" w:fill="auto"/>
            <w:noWrap/>
            <w:vAlign w:val="center"/>
            <w:hideMark/>
          </w:tcPr>
          <w:p w14:paraId="1298E69F" w14:textId="5A36C554" w:rsidR="0067342E" w:rsidRPr="0067342E" w:rsidRDefault="0067342E" w:rsidP="0067342E">
            <w:pPr>
              <w:spacing w:before="0" w:after="0" w:line="240" w:lineRule="auto"/>
              <w:jc w:val="right"/>
              <w:rPr>
                <w:rFonts w:ascii="Arial" w:hAnsi="Arial" w:cs="Arial"/>
                <w:sz w:val="16"/>
                <w:szCs w:val="16"/>
              </w:rPr>
            </w:pPr>
            <w:r w:rsidRPr="0067342E">
              <w:rPr>
                <w:rFonts w:ascii="Arial" w:hAnsi="Arial" w:cs="Arial"/>
                <w:sz w:val="16"/>
                <w:szCs w:val="16"/>
              </w:rPr>
              <w:t>2022</w:t>
            </w:r>
            <w:r w:rsidR="001C7CB1">
              <w:rPr>
                <w:rFonts w:ascii="Arial" w:hAnsi="Arial" w:cs="Arial"/>
                <w:sz w:val="16"/>
                <w:szCs w:val="16"/>
              </w:rPr>
              <w:noBreakHyphen/>
            </w:r>
            <w:r w:rsidRPr="0067342E">
              <w:rPr>
                <w:rFonts w:ascii="Arial" w:hAnsi="Arial" w:cs="Arial"/>
                <w:sz w:val="16"/>
                <w:szCs w:val="16"/>
              </w:rPr>
              <w:t>23</w:t>
            </w:r>
          </w:p>
        </w:tc>
        <w:tc>
          <w:tcPr>
            <w:tcW w:w="565" w:type="pct"/>
            <w:tcBorders>
              <w:top w:val="single" w:sz="4" w:space="0" w:color="002A54" w:themeColor="text2"/>
              <w:left w:val="nil"/>
              <w:bottom w:val="single" w:sz="4" w:space="0" w:color="002A54" w:themeColor="text2"/>
              <w:right w:val="nil"/>
            </w:tcBorders>
            <w:shd w:val="clear" w:color="000000" w:fill="E6F2FF"/>
            <w:noWrap/>
            <w:vAlign w:val="center"/>
            <w:hideMark/>
          </w:tcPr>
          <w:p w14:paraId="0ED415D7" w14:textId="7DFBBD17" w:rsidR="0067342E" w:rsidRPr="0067342E" w:rsidRDefault="0067342E" w:rsidP="0067342E">
            <w:pPr>
              <w:spacing w:before="0" w:after="0" w:line="240" w:lineRule="auto"/>
              <w:jc w:val="right"/>
              <w:rPr>
                <w:rFonts w:ascii="Arial" w:hAnsi="Arial" w:cs="Arial"/>
                <w:sz w:val="16"/>
                <w:szCs w:val="16"/>
              </w:rPr>
            </w:pPr>
            <w:r w:rsidRPr="0067342E">
              <w:rPr>
                <w:rFonts w:ascii="Arial" w:hAnsi="Arial" w:cs="Arial"/>
                <w:sz w:val="16"/>
                <w:szCs w:val="16"/>
              </w:rPr>
              <w:t>2023</w:t>
            </w:r>
            <w:r w:rsidR="001C7CB1">
              <w:rPr>
                <w:rFonts w:ascii="Arial" w:hAnsi="Arial" w:cs="Arial"/>
                <w:sz w:val="16"/>
                <w:szCs w:val="16"/>
              </w:rPr>
              <w:noBreakHyphen/>
            </w:r>
            <w:r w:rsidRPr="0067342E">
              <w:rPr>
                <w:rFonts w:ascii="Arial" w:hAnsi="Arial" w:cs="Arial"/>
                <w:sz w:val="16"/>
                <w:szCs w:val="16"/>
              </w:rPr>
              <w:t>24</w:t>
            </w:r>
          </w:p>
        </w:tc>
        <w:tc>
          <w:tcPr>
            <w:tcW w:w="525" w:type="pct"/>
            <w:tcBorders>
              <w:top w:val="single" w:sz="4" w:space="0" w:color="002A54" w:themeColor="text2"/>
              <w:left w:val="nil"/>
              <w:bottom w:val="single" w:sz="4" w:space="0" w:color="002A54" w:themeColor="text2"/>
              <w:right w:val="nil"/>
            </w:tcBorders>
            <w:shd w:val="clear" w:color="000000" w:fill="FFFFFF"/>
            <w:noWrap/>
            <w:vAlign w:val="center"/>
            <w:hideMark/>
          </w:tcPr>
          <w:p w14:paraId="795695CB" w14:textId="2AC1F3FC" w:rsidR="0067342E" w:rsidRPr="0067342E" w:rsidRDefault="0067342E" w:rsidP="0067342E">
            <w:pPr>
              <w:spacing w:before="0" w:after="0" w:line="240" w:lineRule="auto"/>
              <w:jc w:val="right"/>
              <w:rPr>
                <w:rFonts w:ascii="Arial" w:hAnsi="Arial" w:cs="Arial"/>
                <w:sz w:val="16"/>
                <w:szCs w:val="16"/>
              </w:rPr>
            </w:pPr>
            <w:r w:rsidRPr="0067342E">
              <w:rPr>
                <w:rFonts w:ascii="Arial" w:hAnsi="Arial" w:cs="Arial"/>
                <w:sz w:val="16"/>
                <w:szCs w:val="16"/>
              </w:rPr>
              <w:t>2024</w:t>
            </w:r>
            <w:r w:rsidR="001C7CB1">
              <w:rPr>
                <w:rFonts w:ascii="Arial" w:hAnsi="Arial" w:cs="Arial"/>
                <w:sz w:val="16"/>
                <w:szCs w:val="16"/>
              </w:rPr>
              <w:noBreakHyphen/>
            </w:r>
            <w:r w:rsidRPr="0067342E">
              <w:rPr>
                <w:rFonts w:ascii="Arial" w:hAnsi="Arial" w:cs="Arial"/>
                <w:sz w:val="16"/>
                <w:szCs w:val="16"/>
              </w:rPr>
              <w:t>25</w:t>
            </w:r>
          </w:p>
        </w:tc>
        <w:tc>
          <w:tcPr>
            <w:tcW w:w="485" w:type="pct"/>
            <w:tcBorders>
              <w:top w:val="single" w:sz="4" w:space="0" w:color="002A54" w:themeColor="text2"/>
              <w:left w:val="nil"/>
              <w:bottom w:val="single" w:sz="4" w:space="0" w:color="002A54" w:themeColor="text2"/>
              <w:right w:val="nil"/>
            </w:tcBorders>
            <w:shd w:val="clear" w:color="000000" w:fill="FFFFFF"/>
            <w:noWrap/>
            <w:vAlign w:val="center"/>
            <w:hideMark/>
          </w:tcPr>
          <w:p w14:paraId="09BD91E6" w14:textId="0AFACF80" w:rsidR="0067342E" w:rsidRPr="0067342E" w:rsidRDefault="0067342E" w:rsidP="0067342E">
            <w:pPr>
              <w:spacing w:before="0" w:after="0" w:line="240" w:lineRule="auto"/>
              <w:jc w:val="right"/>
              <w:rPr>
                <w:rFonts w:ascii="Arial" w:hAnsi="Arial" w:cs="Arial"/>
                <w:sz w:val="16"/>
                <w:szCs w:val="16"/>
              </w:rPr>
            </w:pPr>
            <w:r w:rsidRPr="0067342E">
              <w:rPr>
                <w:rFonts w:ascii="Arial" w:hAnsi="Arial" w:cs="Arial"/>
                <w:sz w:val="16"/>
                <w:szCs w:val="16"/>
              </w:rPr>
              <w:t>2025</w:t>
            </w:r>
            <w:r w:rsidR="001C7CB1">
              <w:rPr>
                <w:rFonts w:ascii="Arial" w:hAnsi="Arial" w:cs="Arial"/>
                <w:sz w:val="16"/>
                <w:szCs w:val="16"/>
              </w:rPr>
              <w:noBreakHyphen/>
            </w:r>
            <w:r w:rsidRPr="0067342E">
              <w:rPr>
                <w:rFonts w:ascii="Arial" w:hAnsi="Arial" w:cs="Arial"/>
                <w:sz w:val="16"/>
                <w:szCs w:val="16"/>
              </w:rPr>
              <w:t>26</w:t>
            </w:r>
          </w:p>
        </w:tc>
        <w:tc>
          <w:tcPr>
            <w:tcW w:w="485" w:type="pct"/>
            <w:tcBorders>
              <w:top w:val="single" w:sz="4" w:space="0" w:color="002A54" w:themeColor="text2"/>
              <w:left w:val="nil"/>
              <w:bottom w:val="single" w:sz="4" w:space="0" w:color="002A54" w:themeColor="text2"/>
              <w:right w:val="nil"/>
            </w:tcBorders>
            <w:shd w:val="clear" w:color="000000" w:fill="FFFFFF"/>
            <w:noWrap/>
            <w:vAlign w:val="center"/>
            <w:hideMark/>
          </w:tcPr>
          <w:p w14:paraId="4892CF7D" w14:textId="6C4E4818" w:rsidR="0067342E" w:rsidRPr="0067342E" w:rsidRDefault="0067342E" w:rsidP="0067342E">
            <w:pPr>
              <w:spacing w:before="0" w:after="0" w:line="240" w:lineRule="auto"/>
              <w:jc w:val="right"/>
              <w:rPr>
                <w:rFonts w:ascii="Arial" w:hAnsi="Arial" w:cs="Arial"/>
                <w:sz w:val="16"/>
                <w:szCs w:val="16"/>
              </w:rPr>
            </w:pPr>
            <w:r w:rsidRPr="0067342E">
              <w:rPr>
                <w:rFonts w:ascii="Arial" w:hAnsi="Arial" w:cs="Arial"/>
                <w:sz w:val="16"/>
                <w:szCs w:val="16"/>
              </w:rPr>
              <w:t>2026</w:t>
            </w:r>
            <w:r w:rsidR="001C7CB1">
              <w:rPr>
                <w:rFonts w:ascii="Arial" w:hAnsi="Arial" w:cs="Arial"/>
                <w:sz w:val="16"/>
                <w:szCs w:val="16"/>
              </w:rPr>
              <w:noBreakHyphen/>
            </w:r>
            <w:r w:rsidRPr="0067342E">
              <w:rPr>
                <w:rFonts w:ascii="Arial" w:hAnsi="Arial" w:cs="Arial"/>
                <w:sz w:val="16"/>
                <w:szCs w:val="16"/>
              </w:rPr>
              <w:t>27</w:t>
            </w:r>
          </w:p>
        </w:tc>
      </w:tr>
      <w:tr w:rsidR="0067342E" w:rsidRPr="0067342E" w14:paraId="42A30B72" w14:textId="77777777" w:rsidTr="009C1E21">
        <w:trPr>
          <w:trHeight w:hRule="exact" w:val="225"/>
        </w:trPr>
        <w:tc>
          <w:tcPr>
            <w:tcW w:w="2454" w:type="pct"/>
            <w:tcBorders>
              <w:top w:val="nil"/>
              <w:left w:val="nil"/>
              <w:bottom w:val="nil"/>
              <w:right w:val="nil"/>
            </w:tcBorders>
            <w:shd w:val="clear" w:color="000000" w:fill="FFFFFF"/>
            <w:noWrap/>
            <w:vAlign w:val="center"/>
            <w:hideMark/>
          </w:tcPr>
          <w:p w14:paraId="753AEB9E" w14:textId="77777777" w:rsidR="0067342E" w:rsidRPr="0067342E" w:rsidRDefault="0067342E" w:rsidP="0067342E">
            <w:pPr>
              <w:spacing w:before="0" w:after="0" w:line="240" w:lineRule="auto"/>
              <w:rPr>
                <w:rFonts w:ascii="Arial" w:hAnsi="Arial" w:cs="Arial"/>
                <w:b/>
                <w:bCs/>
                <w:sz w:val="16"/>
                <w:szCs w:val="16"/>
              </w:rPr>
            </w:pPr>
            <w:r w:rsidRPr="0067342E">
              <w:rPr>
                <w:rFonts w:ascii="Arial" w:hAnsi="Arial" w:cs="Arial"/>
                <w:b/>
                <w:bCs/>
                <w:sz w:val="16"/>
                <w:szCs w:val="16"/>
              </w:rPr>
              <w:t>National Partnership payments</w:t>
            </w:r>
          </w:p>
        </w:tc>
        <w:tc>
          <w:tcPr>
            <w:tcW w:w="485" w:type="pct"/>
            <w:tcBorders>
              <w:top w:val="single" w:sz="4" w:space="0" w:color="002A54" w:themeColor="text2"/>
              <w:left w:val="nil"/>
              <w:bottom w:val="nil"/>
              <w:right w:val="nil"/>
            </w:tcBorders>
            <w:shd w:val="clear" w:color="000000" w:fill="FFFFFF"/>
            <w:noWrap/>
            <w:vAlign w:val="center"/>
            <w:hideMark/>
          </w:tcPr>
          <w:p w14:paraId="706DFCA3" w14:textId="77777777" w:rsidR="0067342E" w:rsidRPr="0067342E" w:rsidRDefault="0067342E" w:rsidP="0067342E">
            <w:pPr>
              <w:spacing w:before="0" w:after="0" w:line="240" w:lineRule="auto"/>
              <w:jc w:val="right"/>
              <w:rPr>
                <w:rFonts w:ascii="Arial" w:hAnsi="Arial" w:cs="Arial"/>
                <w:sz w:val="16"/>
                <w:szCs w:val="16"/>
              </w:rPr>
            </w:pPr>
            <w:r w:rsidRPr="0067342E">
              <w:rPr>
                <w:rFonts w:ascii="Arial" w:hAnsi="Arial" w:cs="Arial"/>
                <w:sz w:val="16"/>
                <w:szCs w:val="16"/>
              </w:rPr>
              <w:t> </w:t>
            </w:r>
          </w:p>
        </w:tc>
        <w:tc>
          <w:tcPr>
            <w:tcW w:w="565" w:type="pct"/>
            <w:tcBorders>
              <w:top w:val="single" w:sz="4" w:space="0" w:color="002A54" w:themeColor="text2"/>
              <w:left w:val="nil"/>
              <w:bottom w:val="nil"/>
              <w:right w:val="nil"/>
            </w:tcBorders>
            <w:shd w:val="clear" w:color="000000" w:fill="E6F2FF"/>
            <w:noWrap/>
            <w:vAlign w:val="center"/>
            <w:hideMark/>
          </w:tcPr>
          <w:p w14:paraId="4681FD50" w14:textId="77777777" w:rsidR="0067342E" w:rsidRPr="0067342E" w:rsidRDefault="0067342E" w:rsidP="0067342E">
            <w:pPr>
              <w:spacing w:before="0" w:after="0" w:line="240" w:lineRule="auto"/>
              <w:jc w:val="right"/>
              <w:rPr>
                <w:rFonts w:ascii="Arial" w:hAnsi="Arial" w:cs="Arial"/>
                <w:sz w:val="16"/>
                <w:szCs w:val="16"/>
              </w:rPr>
            </w:pPr>
            <w:r w:rsidRPr="0067342E">
              <w:rPr>
                <w:rFonts w:ascii="Arial" w:hAnsi="Arial" w:cs="Arial"/>
                <w:sz w:val="16"/>
                <w:szCs w:val="16"/>
              </w:rPr>
              <w:t> </w:t>
            </w:r>
          </w:p>
        </w:tc>
        <w:tc>
          <w:tcPr>
            <w:tcW w:w="525" w:type="pct"/>
            <w:tcBorders>
              <w:top w:val="single" w:sz="4" w:space="0" w:color="002A54" w:themeColor="text2"/>
              <w:left w:val="nil"/>
              <w:bottom w:val="nil"/>
              <w:right w:val="nil"/>
            </w:tcBorders>
            <w:shd w:val="clear" w:color="000000" w:fill="FFFFFF"/>
            <w:noWrap/>
            <w:vAlign w:val="center"/>
            <w:hideMark/>
          </w:tcPr>
          <w:p w14:paraId="03DFC8E6" w14:textId="77777777" w:rsidR="0067342E" w:rsidRPr="0067342E" w:rsidRDefault="0067342E" w:rsidP="0067342E">
            <w:pPr>
              <w:spacing w:before="0" w:after="0" w:line="240" w:lineRule="auto"/>
              <w:jc w:val="right"/>
              <w:rPr>
                <w:rFonts w:ascii="Arial" w:hAnsi="Arial" w:cs="Arial"/>
                <w:sz w:val="16"/>
                <w:szCs w:val="16"/>
              </w:rPr>
            </w:pPr>
            <w:r w:rsidRPr="0067342E">
              <w:rPr>
                <w:rFonts w:ascii="Arial" w:hAnsi="Arial" w:cs="Arial"/>
                <w:sz w:val="16"/>
                <w:szCs w:val="16"/>
              </w:rPr>
              <w:t> </w:t>
            </w:r>
          </w:p>
        </w:tc>
        <w:tc>
          <w:tcPr>
            <w:tcW w:w="485" w:type="pct"/>
            <w:tcBorders>
              <w:top w:val="single" w:sz="4" w:space="0" w:color="002A54" w:themeColor="text2"/>
              <w:left w:val="nil"/>
              <w:bottom w:val="nil"/>
              <w:right w:val="nil"/>
            </w:tcBorders>
            <w:shd w:val="clear" w:color="000000" w:fill="FFFFFF"/>
            <w:noWrap/>
            <w:vAlign w:val="center"/>
            <w:hideMark/>
          </w:tcPr>
          <w:p w14:paraId="3B2AC312" w14:textId="77777777" w:rsidR="0067342E" w:rsidRPr="0067342E" w:rsidRDefault="0067342E" w:rsidP="0067342E">
            <w:pPr>
              <w:spacing w:before="0" w:after="0" w:line="240" w:lineRule="auto"/>
              <w:jc w:val="right"/>
              <w:rPr>
                <w:rFonts w:ascii="Arial" w:hAnsi="Arial" w:cs="Arial"/>
                <w:sz w:val="16"/>
                <w:szCs w:val="16"/>
              </w:rPr>
            </w:pPr>
            <w:r w:rsidRPr="0067342E">
              <w:rPr>
                <w:rFonts w:ascii="Arial" w:hAnsi="Arial" w:cs="Arial"/>
                <w:sz w:val="16"/>
                <w:szCs w:val="16"/>
              </w:rPr>
              <w:t> </w:t>
            </w:r>
          </w:p>
        </w:tc>
        <w:tc>
          <w:tcPr>
            <w:tcW w:w="485" w:type="pct"/>
            <w:tcBorders>
              <w:top w:val="single" w:sz="4" w:space="0" w:color="002A54" w:themeColor="text2"/>
              <w:left w:val="nil"/>
              <w:bottom w:val="nil"/>
              <w:right w:val="nil"/>
            </w:tcBorders>
            <w:shd w:val="clear" w:color="000000" w:fill="FFFFFF"/>
            <w:noWrap/>
            <w:vAlign w:val="center"/>
            <w:hideMark/>
          </w:tcPr>
          <w:p w14:paraId="728A671F" w14:textId="77777777" w:rsidR="0067342E" w:rsidRPr="0067342E" w:rsidRDefault="0067342E" w:rsidP="0067342E">
            <w:pPr>
              <w:spacing w:before="0" w:after="0" w:line="240" w:lineRule="auto"/>
              <w:jc w:val="right"/>
              <w:rPr>
                <w:rFonts w:ascii="Arial" w:hAnsi="Arial" w:cs="Arial"/>
                <w:sz w:val="16"/>
                <w:szCs w:val="16"/>
              </w:rPr>
            </w:pPr>
            <w:r w:rsidRPr="0067342E">
              <w:rPr>
                <w:rFonts w:ascii="Arial" w:hAnsi="Arial" w:cs="Arial"/>
                <w:sz w:val="16"/>
                <w:szCs w:val="16"/>
              </w:rPr>
              <w:t> </w:t>
            </w:r>
          </w:p>
        </w:tc>
      </w:tr>
      <w:tr w:rsidR="0067342E" w:rsidRPr="0067342E" w14:paraId="48CAFE52" w14:textId="77777777" w:rsidTr="0067342E">
        <w:trPr>
          <w:trHeight w:hRule="exact" w:val="225"/>
        </w:trPr>
        <w:tc>
          <w:tcPr>
            <w:tcW w:w="2454" w:type="pct"/>
            <w:tcBorders>
              <w:top w:val="nil"/>
              <w:left w:val="nil"/>
              <w:bottom w:val="nil"/>
              <w:right w:val="nil"/>
            </w:tcBorders>
            <w:shd w:val="clear" w:color="000000" w:fill="FFFFFF"/>
            <w:noWrap/>
            <w:vAlign w:val="center"/>
            <w:hideMark/>
          </w:tcPr>
          <w:p w14:paraId="03FADF92" w14:textId="77777777" w:rsidR="0067342E" w:rsidRPr="0067342E" w:rsidRDefault="0067342E" w:rsidP="0067342E">
            <w:pPr>
              <w:spacing w:before="0" w:after="0" w:line="240" w:lineRule="auto"/>
              <w:ind w:left="170"/>
              <w:rPr>
                <w:rFonts w:ascii="Arial" w:hAnsi="Arial" w:cs="Arial"/>
                <w:sz w:val="16"/>
                <w:szCs w:val="16"/>
              </w:rPr>
            </w:pPr>
            <w:r w:rsidRPr="0067342E">
              <w:rPr>
                <w:rFonts w:ascii="Arial" w:hAnsi="Arial" w:cs="Arial"/>
                <w:sz w:val="16"/>
                <w:szCs w:val="16"/>
              </w:rPr>
              <w:t>National Tourism Icons Package</w:t>
            </w:r>
          </w:p>
        </w:tc>
        <w:tc>
          <w:tcPr>
            <w:tcW w:w="485" w:type="pct"/>
            <w:tcBorders>
              <w:top w:val="nil"/>
              <w:left w:val="nil"/>
              <w:bottom w:val="nil"/>
              <w:right w:val="nil"/>
            </w:tcBorders>
            <w:shd w:val="clear" w:color="000000" w:fill="FFFFFF"/>
            <w:noWrap/>
            <w:vAlign w:val="center"/>
            <w:hideMark/>
          </w:tcPr>
          <w:p w14:paraId="4A5F9EA2" w14:textId="77777777" w:rsidR="0067342E" w:rsidRPr="0067342E" w:rsidRDefault="0067342E" w:rsidP="0067342E">
            <w:pPr>
              <w:spacing w:before="0" w:after="0" w:line="240" w:lineRule="auto"/>
              <w:jc w:val="right"/>
              <w:rPr>
                <w:rFonts w:ascii="Arial" w:hAnsi="Arial" w:cs="Arial"/>
                <w:sz w:val="16"/>
                <w:szCs w:val="16"/>
              </w:rPr>
            </w:pPr>
            <w:r w:rsidRPr="0067342E">
              <w:rPr>
                <w:rFonts w:ascii="Arial" w:hAnsi="Arial" w:cs="Arial"/>
                <w:sz w:val="16"/>
                <w:szCs w:val="16"/>
              </w:rPr>
              <w:t>3.8</w:t>
            </w:r>
          </w:p>
        </w:tc>
        <w:tc>
          <w:tcPr>
            <w:tcW w:w="565" w:type="pct"/>
            <w:tcBorders>
              <w:top w:val="nil"/>
              <w:left w:val="nil"/>
              <w:bottom w:val="nil"/>
              <w:right w:val="nil"/>
            </w:tcBorders>
            <w:shd w:val="clear" w:color="000000" w:fill="E6F2FF"/>
            <w:noWrap/>
            <w:vAlign w:val="center"/>
            <w:hideMark/>
          </w:tcPr>
          <w:p w14:paraId="51558857" w14:textId="77777777" w:rsidR="0067342E" w:rsidRPr="0067342E" w:rsidRDefault="0067342E" w:rsidP="0067342E">
            <w:pPr>
              <w:spacing w:before="0" w:after="0" w:line="240" w:lineRule="auto"/>
              <w:jc w:val="right"/>
              <w:rPr>
                <w:rFonts w:ascii="Arial" w:hAnsi="Arial" w:cs="Arial"/>
                <w:sz w:val="16"/>
                <w:szCs w:val="16"/>
              </w:rPr>
            </w:pPr>
            <w:r w:rsidRPr="0067342E">
              <w:rPr>
                <w:rFonts w:ascii="Arial" w:hAnsi="Arial" w:cs="Arial"/>
                <w:sz w:val="16"/>
                <w:szCs w:val="16"/>
              </w:rPr>
              <w:t>1.3</w:t>
            </w:r>
          </w:p>
        </w:tc>
        <w:tc>
          <w:tcPr>
            <w:tcW w:w="525" w:type="pct"/>
            <w:tcBorders>
              <w:top w:val="nil"/>
              <w:left w:val="nil"/>
              <w:bottom w:val="nil"/>
              <w:right w:val="nil"/>
            </w:tcBorders>
            <w:shd w:val="clear" w:color="000000" w:fill="FFFFFF"/>
            <w:noWrap/>
            <w:vAlign w:val="center"/>
            <w:hideMark/>
          </w:tcPr>
          <w:p w14:paraId="595C4320" w14:textId="77777777" w:rsidR="0067342E" w:rsidRPr="0067342E" w:rsidRDefault="0067342E" w:rsidP="0067342E">
            <w:pPr>
              <w:spacing w:before="0" w:after="0" w:line="240" w:lineRule="auto"/>
              <w:jc w:val="right"/>
              <w:rPr>
                <w:rFonts w:ascii="Arial" w:hAnsi="Arial" w:cs="Arial"/>
                <w:sz w:val="16"/>
                <w:szCs w:val="16"/>
              </w:rPr>
            </w:pPr>
            <w:r w:rsidRPr="0067342E">
              <w:rPr>
                <w:rFonts w:ascii="Arial" w:hAnsi="Arial" w:cs="Arial"/>
                <w:sz w:val="16"/>
                <w:szCs w:val="16"/>
              </w:rPr>
              <w:t>5.2</w:t>
            </w:r>
          </w:p>
        </w:tc>
        <w:tc>
          <w:tcPr>
            <w:tcW w:w="485" w:type="pct"/>
            <w:tcBorders>
              <w:top w:val="nil"/>
              <w:left w:val="nil"/>
              <w:bottom w:val="nil"/>
              <w:right w:val="nil"/>
            </w:tcBorders>
            <w:shd w:val="clear" w:color="000000" w:fill="FFFFFF"/>
            <w:noWrap/>
            <w:vAlign w:val="center"/>
            <w:hideMark/>
          </w:tcPr>
          <w:p w14:paraId="43881471" w14:textId="6F949B73" w:rsidR="0067342E" w:rsidRPr="0067342E" w:rsidRDefault="001C7CB1" w:rsidP="0067342E">
            <w:pPr>
              <w:spacing w:before="0" w:after="0" w:line="240" w:lineRule="auto"/>
              <w:jc w:val="right"/>
              <w:rPr>
                <w:rFonts w:ascii="Arial" w:hAnsi="Arial" w:cs="Arial"/>
                <w:sz w:val="16"/>
                <w:szCs w:val="16"/>
              </w:rPr>
            </w:pPr>
            <w:r>
              <w:rPr>
                <w:rFonts w:ascii="Arial" w:hAnsi="Arial" w:cs="Arial"/>
                <w:sz w:val="16"/>
                <w:szCs w:val="16"/>
              </w:rPr>
              <w:noBreakHyphen/>
            </w:r>
          </w:p>
        </w:tc>
        <w:tc>
          <w:tcPr>
            <w:tcW w:w="485" w:type="pct"/>
            <w:tcBorders>
              <w:top w:val="nil"/>
              <w:left w:val="nil"/>
              <w:bottom w:val="nil"/>
              <w:right w:val="nil"/>
            </w:tcBorders>
            <w:shd w:val="clear" w:color="000000" w:fill="FFFFFF"/>
            <w:noWrap/>
            <w:vAlign w:val="center"/>
            <w:hideMark/>
          </w:tcPr>
          <w:p w14:paraId="56850984" w14:textId="6749454F" w:rsidR="0067342E" w:rsidRPr="0067342E" w:rsidRDefault="001C7CB1" w:rsidP="0067342E">
            <w:pPr>
              <w:spacing w:before="0" w:after="0" w:line="240" w:lineRule="auto"/>
              <w:jc w:val="right"/>
              <w:rPr>
                <w:rFonts w:ascii="Arial" w:hAnsi="Arial" w:cs="Arial"/>
                <w:sz w:val="16"/>
                <w:szCs w:val="16"/>
              </w:rPr>
            </w:pPr>
            <w:r>
              <w:rPr>
                <w:rFonts w:ascii="Arial" w:hAnsi="Arial" w:cs="Arial"/>
                <w:sz w:val="16"/>
                <w:szCs w:val="16"/>
              </w:rPr>
              <w:noBreakHyphen/>
            </w:r>
          </w:p>
        </w:tc>
      </w:tr>
      <w:tr w:rsidR="0067342E" w:rsidRPr="0067342E" w14:paraId="6987DAFC" w14:textId="77777777" w:rsidTr="0067342E">
        <w:trPr>
          <w:trHeight w:hRule="exact" w:val="225"/>
        </w:trPr>
        <w:tc>
          <w:tcPr>
            <w:tcW w:w="2454" w:type="pct"/>
            <w:tcBorders>
              <w:top w:val="nil"/>
              <w:left w:val="nil"/>
              <w:bottom w:val="nil"/>
              <w:right w:val="nil"/>
            </w:tcBorders>
            <w:shd w:val="clear" w:color="000000" w:fill="FFFFFF"/>
            <w:noWrap/>
            <w:vAlign w:val="center"/>
            <w:hideMark/>
          </w:tcPr>
          <w:p w14:paraId="2E8B62D0" w14:textId="77777777" w:rsidR="0067342E" w:rsidRPr="0067342E" w:rsidRDefault="0067342E" w:rsidP="0067342E">
            <w:pPr>
              <w:spacing w:before="0" w:after="0" w:line="240" w:lineRule="auto"/>
              <w:ind w:left="170"/>
              <w:rPr>
                <w:rFonts w:ascii="Arial" w:hAnsi="Arial" w:cs="Arial"/>
                <w:sz w:val="16"/>
                <w:szCs w:val="16"/>
              </w:rPr>
            </w:pPr>
            <w:r w:rsidRPr="0067342E">
              <w:rPr>
                <w:rFonts w:ascii="Arial" w:hAnsi="Arial" w:cs="Arial"/>
                <w:sz w:val="16"/>
                <w:szCs w:val="16"/>
              </w:rPr>
              <w:t>North Bowen pipeline feasibility study</w:t>
            </w:r>
          </w:p>
        </w:tc>
        <w:tc>
          <w:tcPr>
            <w:tcW w:w="485" w:type="pct"/>
            <w:tcBorders>
              <w:top w:val="nil"/>
              <w:left w:val="nil"/>
              <w:bottom w:val="nil"/>
              <w:right w:val="nil"/>
            </w:tcBorders>
            <w:shd w:val="clear" w:color="000000" w:fill="FFFFFF"/>
            <w:noWrap/>
            <w:vAlign w:val="center"/>
            <w:hideMark/>
          </w:tcPr>
          <w:p w14:paraId="345A82EE" w14:textId="49F0AE73" w:rsidR="0067342E" w:rsidRPr="0067342E" w:rsidRDefault="001C7CB1" w:rsidP="0067342E">
            <w:pPr>
              <w:spacing w:before="0" w:after="0" w:line="240" w:lineRule="auto"/>
              <w:jc w:val="right"/>
              <w:rPr>
                <w:rFonts w:ascii="Arial" w:hAnsi="Arial" w:cs="Arial"/>
                <w:sz w:val="16"/>
                <w:szCs w:val="16"/>
              </w:rPr>
            </w:pPr>
            <w:r>
              <w:rPr>
                <w:rFonts w:ascii="Arial" w:hAnsi="Arial" w:cs="Arial"/>
                <w:sz w:val="16"/>
                <w:szCs w:val="16"/>
              </w:rPr>
              <w:noBreakHyphen/>
            </w:r>
          </w:p>
        </w:tc>
        <w:tc>
          <w:tcPr>
            <w:tcW w:w="565" w:type="pct"/>
            <w:tcBorders>
              <w:top w:val="nil"/>
              <w:left w:val="nil"/>
              <w:bottom w:val="nil"/>
              <w:right w:val="nil"/>
            </w:tcBorders>
            <w:shd w:val="clear" w:color="000000" w:fill="E6F2FF"/>
            <w:noWrap/>
            <w:vAlign w:val="center"/>
            <w:hideMark/>
          </w:tcPr>
          <w:p w14:paraId="0F5DB53D" w14:textId="77777777" w:rsidR="0067342E" w:rsidRPr="0067342E" w:rsidRDefault="0067342E" w:rsidP="0067342E">
            <w:pPr>
              <w:spacing w:before="0" w:after="0" w:line="240" w:lineRule="auto"/>
              <w:jc w:val="right"/>
              <w:rPr>
                <w:rFonts w:ascii="Arial" w:hAnsi="Arial" w:cs="Arial"/>
                <w:sz w:val="16"/>
                <w:szCs w:val="16"/>
              </w:rPr>
            </w:pPr>
            <w:r w:rsidRPr="0067342E">
              <w:rPr>
                <w:rFonts w:ascii="Arial" w:hAnsi="Arial" w:cs="Arial"/>
                <w:sz w:val="16"/>
                <w:szCs w:val="16"/>
              </w:rPr>
              <w:t>2.5</w:t>
            </w:r>
          </w:p>
        </w:tc>
        <w:tc>
          <w:tcPr>
            <w:tcW w:w="525" w:type="pct"/>
            <w:tcBorders>
              <w:top w:val="nil"/>
              <w:left w:val="nil"/>
              <w:bottom w:val="nil"/>
              <w:right w:val="nil"/>
            </w:tcBorders>
            <w:shd w:val="clear" w:color="000000" w:fill="FFFFFF"/>
            <w:noWrap/>
            <w:vAlign w:val="center"/>
            <w:hideMark/>
          </w:tcPr>
          <w:p w14:paraId="18FE914C" w14:textId="77777777" w:rsidR="0067342E" w:rsidRPr="0067342E" w:rsidRDefault="0067342E" w:rsidP="0067342E">
            <w:pPr>
              <w:spacing w:before="0" w:after="0" w:line="240" w:lineRule="auto"/>
              <w:jc w:val="right"/>
              <w:rPr>
                <w:rFonts w:ascii="Arial" w:hAnsi="Arial" w:cs="Arial"/>
                <w:sz w:val="16"/>
                <w:szCs w:val="16"/>
              </w:rPr>
            </w:pPr>
            <w:r w:rsidRPr="0067342E">
              <w:rPr>
                <w:rFonts w:ascii="Arial" w:hAnsi="Arial" w:cs="Arial"/>
                <w:sz w:val="16"/>
                <w:szCs w:val="16"/>
              </w:rPr>
              <w:t>2.5</w:t>
            </w:r>
          </w:p>
        </w:tc>
        <w:tc>
          <w:tcPr>
            <w:tcW w:w="485" w:type="pct"/>
            <w:tcBorders>
              <w:top w:val="nil"/>
              <w:left w:val="nil"/>
              <w:bottom w:val="nil"/>
              <w:right w:val="nil"/>
            </w:tcBorders>
            <w:shd w:val="clear" w:color="000000" w:fill="FFFFFF"/>
            <w:noWrap/>
            <w:vAlign w:val="center"/>
            <w:hideMark/>
          </w:tcPr>
          <w:p w14:paraId="7918C38F" w14:textId="7CFDA543" w:rsidR="0067342E" w:rsidRPr="0067342E" w:rsidRDefault="001C7CB1" w:rsidP="0067342E">
            <w:pPr>
              <w:spacing w:before="0" w:after="0" w:line="240" w:lineRule="auto"/>
              <w:jc w:val="right"/>
              <w:rPr>
                <w:rFonts w:ascii="Arial" w:hAnsi="Arial" w:cs="Arial"/>
                <w:sz w:val="16"/>
                <w:szCs w:val="16"/>
              </w:rPr>
            </w:pPr>
            <w:r>
              <w:rPr>
                <w:rFonts w:ascii="Arial" w:hAnsi="Arial" w:cs="Arial"/>
                <w:sz w:val="16"/>
                <w:szCs w:val="16"/>
              </w:rPr>
              <w:noBreakHyphen/>
            </w:r>
          </w:p>
        </w:tc>
        <w:tc>
          <w:tcPr>
            <w:tcW w:w="485" w:type="pct"/>
            <w:tcBorders>
              <w:top w:val="nil"/>
              <w:left w:val="nil"/>
              <w:bottom w:val="nil"/>
              <w:right w:val="nil"/>
            </w:tcBorders>
            <w:shd w:val="clear" w:color="000000" w:fill="FFFFFF"/>
            <w:noWrap/>
            <w:vAlign w:val="center"/>
            <w:hideMark/>
          </w:tcPr>
          <w:p w14:paraId="46133292" w14:textId="604CC5B9" w:rsidR="0067342E" w:rsidRPr="0067342E" w:rsidRDefault="001C7CB1" w:rsidP="0067342E">
            <w:pPr>
              <w:spacing w:before="0" w:after="0" w:line="240" w:lineRule="auto"/>
              <w:jc w:val="right"/>
              <w:rPr>
                <w:rFonts w:ascii="Arial" w:hAnsi="Arial" w:cs="Arial"/>
                <w:sz w:val="16"/>
                <w:szCs w:val="16"/>
              </w:rPr>
            </w:pPr>
            <w:r>
              <w:rPr>
                <w:rFonts w:ascii="Arial" w:hAnsi="Arial" w:cs="Arial"/>
                <w:sz w:val="16"/>
                <w:szCs w:val="16"/>
              </w:rPr>
              <w:noBreakHyphen/>
            </w:r>
          </w:p>
        </w:tc>
      </w:tr>
      <w:tr w:rsidR="0067342E" w:rsidRPr="0067342E" w14:paraId="37223904" w14:textId="77777777" w:rsidTr="0067342E">
        <w:trPr>
          <w:trHeight w:hRule="exact" w:val="225"/>
        </w:trPr>
        <w:tc>
          <w:tcPr>
            <w:tcW w:w="2454" w:type="pct"/>
            <w:tcBorders>
              <w:top w:val="nil"/>
              <w:left w:val="nil"/>
              <w:bottom w:val="nil"/>
              <w:right w:val="nil"/>
            </w:tcBorders>
            <w:shd w:val="clear" w:color="000000" w:fill="FFFFFF"/>
            <w:noWrap/>
            <w:vAlign w:val="center"/>
            <w:hideMark/>
          </w:tcPr>
          <w:p w14:paraId="1BE8EE7C" w14:textId="77777777" w:rsidR="0067342E" w:rsidRPr="0067342E" w:rsidRDefault="0067342E" w:rsidP="0067342E">
            <w:pPr>
              <w:spacing w:before="0" w:after="0" w:line="240" w:lineRule="auto"/>
              <w:ind w:left="170"/>
              <w:rPr>
                <w:rFonts w:ascii="Arial" w:hAnsi="Arial" w:cs="Arial"/>
                <w:sz w:val="16"/>
                <w:szCs w:val="16"/>
              </w:rPr>
            </w:pPr>
            <w:r w:rsidRPr="0067342E">
              <w:rPr>
                <w:rFonts w:ascii="Arial" w:hAnsi="Arial" w:cs="Arial"/>
                <w:sz w:val="16"/>
                <w:szCs w:val="16"/>
              </w:rPr>
              <w:t xml:space="preserve">North Queensland strata title inspection </w:t>
            </w:r>
          </w:p>
        </w:tc>
        <w:tc>
          <w:tcPr>
            <w:tcW w:w="485" w:type="pct"/>
            <w:tcBorders>
              <w:top w:val="nil"/>
              <w:left w:val="nil"/>
              <w:bottom w:val="nil"/>
              <w:right w:val="nil"/>
            </w:tcBorders>
            <w:shd w:val="clear" w:color="000000" w:fill="FFFFFF"/>
            <w:noWrap/>
            <w:vAlign w:val="center"/>
            <w:hideMark/>
          </w:tcPr>
          <w:p w14:paraId="5211C4F7" w14:textId="77777777" w:rsidR="0067342E" w:rsidRPr="0067342E" w:rsidRDefault="0067342E" w:rsidP="0067342E">
            <w:pPr>
              <w:spacing w:before="0" w:after="0" w:line="240" w:lineRule="auto"/>
              <w:jc w:val="right"/>
              <w:rPr>
                <w:rFonts w:ascii="Arial" w:hAnsi="Arial" w:cs="Arial"/>
                <w:sz w:val="16"/>
                <w:szCs w:val="16"/>
              </w:rPr>
            </w:pPr>
            <w:r w:rsidRPr="0067342E">
              <w:rPr>
                <w:rFonts w:ascii="Arial" w:hAnsi="Arial" w:cs="Arial"/>
                <w:sz w:val="16"/>
                <w:szCs w:val="16"/>
              </w:rPr>
              <w:t> </w:t>
            </w:r>
          </w:p>
        </w:tc>
        <w:tc>
          <w:tcPr>
            <w:tcW w:w="565" w:type="pct"/>
            <w:tcBorders>
              <w:top w:val="nil"/>
              <w:left w:val="nil"/>
              <w:bottom w:val="nil"/>
              <w:right w:val="nil"/>
            </w:tcBorders>
            <w:shd w:val="clear" w:color="000000" w:fill="E6F2FF"/>
            <w:noWrap/>
            <w:vAlign w:val="center"/>
            <w:hideMark/>
          </w:tcPr>
          <w:p w14:paraId="0EBE213C" w14:textId="77777777" w:rsidR="0067342E" w:rsidRPr="0067342E" w:rsidRDefault="0067342E" w:rsidP="0067342E">
            <w:pPr>
              <w:spacing w:before="0" w:after="0" w:line="240" w:lineRule="auto"/>
              <w:jc w:val="right"/>
              <w:rPr>
                <w:rFonts w:ascii="Arial" w:hAnsi="Arial" w:cs="Arial"/>
                <w:sz w:val="16"/>
                <w:szCs w:val="16"/>
              </w:rPr>
            </w:pPr>
            <w:r w:rsidRPr="0067342E">
              <w:rPr>
                <w:rFonts w:ascii="Arial" w:hAnsi="Arial" w:cs="Arial"/>
                <w:sz w:val="16"/>
                <w:szCs w:val="16"/>
              </w:rPr>
              <w:t> </w:t>
            </w:r>
          </w:p>
        </w:tc>
        <w:tc>
          <w:tcPr>
            <w:tcW w:w="525" w:type="pct"/>
            <w:tcBorders>
              <w:top w:val="nil"/>
              <w:left w:val="nil"/>
              <w:bottom w:val="nil"/>
              <w:right w:val="nil"/>
            </w:tcBorders>
            <w:shd w:val="clear" w:color="000000" w:fill="FFFFFF"/>
            <w:noWrap/>
            <w:vAlign w:val="center"/>
            <w:hideMark/>
          </w:tcPr>
          <w:p w14:paraId="2F0DA4AF" w14:textId="77777777" w:rsidR="0067342E" w:rsidRPr="0067342E" w:rsidRDefault="0067342E" w:rsidP="0067342E">
            <w:pPr>
              <w:spacing w:before="0" w:after="0" w:line="240" w:lineRule="auto"/>
              <w:jc w:val="right"/>
              <w:rPr>
                <w:rFonts w:ascii="Arial" w:hAnsi="Arial" w:cs="Arial"/>
                <w:sz w:val="16"/>
                <w:szCs w:val="16"/>
              </w:rPr>
            </w:pPr>
            <w:r w:rsidRPr="0067342E">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397395A8" w14:textId="77777777" w:rsidR="0067342E" w:rsidRPr="0067342E" w:rsidRDefault="0067342E" w:rsidP="0067342E">
            <w:pPr>
              <w:spacing w:before="0" w:after="0" w:line="240" w:lineRule="auto"/>
              <w:jc w:val="right"/>
              <w:rPr>
                <w:rFonts w:ascii="Arial" w:hAnsi="Arial" w:cs="Arial"/>
                <w:sz w:val="16"/>
                <w:szCs w:val="16"/>
              </w:rPr>
            </w:pPr>
            <w:r w:rsidRPr="0067342E">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22411DD5" w14:textId="77777777" w:rsidR="0067342E" w:rsidRPr="0067342E" w:rsidRDefault="0067342E" w:rsidP="0067342E">
            <w:pPr>
              <w:spacing w:before="0" w:after="0" w:line="240" w:lineRule="auto"/>
              <w:jc w:val="right"/>
              <w:rPr>
                <w:rFonts w:ascii="Arial" w:hAnsi="Arial" w:cs="Arial"/>
                <w:sz w:val="16"/>
                <w:szCs w:val="16"/>
              </w:rPr>
            </w:pPr>
            <w:r w:rsidRPr="0067342E">
              <w:rPr>
                <w:rFonts w:ascii="Arial" w:hAnsi="Arial" w:cs="Arial"/>
                <w:sz w:val="16"/>
                <w:szCs w:val="16"/>
              </w:rPr>
              <w:t> </w:t>
            </w:r>
          </w:p>
        </w:tc>
      </w:tr>
      <w:tr w:rsidR="0067342E" w:rsidRPr="0067342E" w14:paraId="12DC070B" w14:textId="77777777" w:rsidTr="0067342E">
        <w:trPr>
          <w:trHeight w:hRule="exact" w:val="225"/>
        </w:trPr>
        <w:tc>
          <w:tcPr>
            <w:tcW w:w="2454" w:type="pct"/>
            <w:tcBorders>
              <w:top w:val="nil"/>
              <w:left w:val="nil"/>
              <w:bottom w:val="nil"/>
              <w:right w:val="nil"/>
            </w:tcBorders>
            <w:shd w:val="clear" w:color="000000" w:fill="FFFFFF"/>
            <w:noWrap/>
            <w:vAlign w:val="center"/>
            <w:hideMark/>
          </w:tcPr>
          <w:p w14:paraId="36F2109E" w14:textId="77777777" w:rsidR="0067342E" w:rsidRPr="0067342E" w:rsidRDefault="0067342E" w:rsidP="0067342E">
            <w:pPr>
              <w:spacing w:before="0" w:after="0" w:line="240" w:lineRule="auto"/>
              <w:ind w:left="340"/>
              <w:rPr>
                <w:rFonts w:ascii="Arial" w:hAnsi="Arial" w:cs="Arial"/>
                <w:sz w:val="16"/>
                <w:szCs w:val="16"/>
              </w:rPr>
            </w:pPr>
            <w:r w:rsidRPr="0067342E">
              <w:rPr>
                <w:rFonts w:ascii="Arial" w:hAnsi="Arial" w:cs="Arial"/>
                <w:sz w:val="16"/>
                <w:szCs w:val="16"/>
              </w:rPr>
              <w:t>scheme</w:t>
            </w:r>
          </w:p>
        </w:tc>
        <w:tc>
          <w:tcPr>
            <w:tcW w:w="485" w:type="pct"/>
            <w:tcBorders>
              <w:top w:val="nil"/>
              <w:left w:val="nil"/>
              <w:bottom w:val="nil"/>
              <w:right w:val="nil"/>
            </w:tcBorders>
            <w:shd w:val="clear" w:color="000000" w:fill="FFFFFF"/>
            <w:noWrap/>
            <w:vAlign w:val="center"/>
            <w:hideMark/>
          </w:tcPr>
          <w:p w14:paraId="7F743FC8" w14:textId="77777777" w:rsidR="0067342E" w:rsidRPr="0067342E" w:rsidRDefault="0067342E" w:rsidP="0067342E">
            <w:pPr>
              <w:spacing w:before="0" w:after="0" w:line="240" w:lineRule="auto"/>
              <w:jc w:val="right"/>
              <w:rPr>
                <w:rFonts w:ascii="Arial" w:hAnsi="Arial" w:cs="Arial"/>
                <w:sz w:val="16"/>
                <w:szCs w:val="16"/>
              </w:rPr>
            </w:pPr>
            <w:r w:rsidRPr="0067342E">
              <w:rPr>
                <w:rFonts w:ascii="Arial" w:hAnsi="Arial" w:cs="Arial"/>
                <w:sz w:val="16"/>
                <w:szCs w:val="16"/>
              </w:rPr>
              <w:t>2.9</w:t>
            </w:r>
          </w:p>
        </w:tc>
        <w:tc>
          <w:tcPr>
            <w:tcW w:w="565" w:type="pct"/>
            <w:tcBorders>
              <w:top w:val="nil"/>
              <w:left w:val="nil"/>
              <w:bottom w:val="nil"/>
              <w:right w:val="nil"/>
            </w:tcBorders>
            <w:shd w:val="clear" w:color="000000" w:fill="E6F2FF"/>
            <w:noWrap/>
            <w:vAlign w:val="center"/>
            <w:hideMark/>
          </w:tcPr>
          <w:p w14:paraId="29BFD950" w14:textId="44F0BF8A" w:rsidR="0067342E" w:rsidRPr="0067342E" w:rsidRDefault="001C7CB1" w:rsidP="0067342E">
            <w:pPr>
              <w:spacing w:before="0" w:after="0" w:line="240" w:lineRule="auto"/>
              <w:jc w:val="right"/>
              <w:rPr>
                <w:rFonts w:ascii="Arial" w:hAnsi="Arial" w:cs="Arial"/>
                <w:sz w:val="16"/>
                <w:szCs w:val="16"/>
              </w:rPr>
            </w:pPr>
            <w:r>
              <w:rPr>
                <w:rFonts w:ascii="Arial" w:hAnsi="Arial" w:cs="Arial"/>
                <w:sz w:val="16"/>
                <w:szCs w:val="16"/>
              </w:rPr>
              <w:noBreakHyphen/>
            </w:r>
          </w:p>
        </w:tc>
        <w:tc>
          <w:tcPr>
            <w:tcW w:w="525" w:type="pct"/>
            <w:tcBorders>
              <w:top w:val="nil"/>
              <w:left w:val="nil"/>
              <w:bottom w:val="nil"/>
              <w:right w:val="nil"/>
            </w:tcBorders>
            <w:shd w:val="clear" w:color="000000" w:fill="FFFFFF"/>
            <w:noWrap/>
            <w:vAlign w:val="center"/>
            <w:hideMark/>
          </w:tcPr>
          <w:p w14:paraId="40009D11" w14:textId="4D50FCB3" w:rsidR="0067342E" w:rsidRPr="0067342E" w:rsidRDefault="001C7CB1" w:rsidP="0067342E">
            <w:pPr>
              <w:spacing w:before="0" w:after="0" w:line="240" w:lineRule="auto"/>
              <w:jc w:val="right"/>
              <w:rPr>
                <w:rFonts w:ascii="Arial" w:hAnsi="Arial" w:cs="Arial"/>
                <w:sz w:val="16"/>
                <w:szCs w:val="16"/>
              </w:rPr>
            </w:pPr>
            <w:r>
              <w:rPr>
                <w:rFonts w:ascii="Arial" w:hAnsi="Arial" w:cs="Arial"/>
                <w:sz w:val="16"/>
                <w:szCs w:val="16"/>
              </w:rPr>
              <w:noBreakHyphen/>
            </w:r>
          </w:p>
        </w:tc>
        <w:tc>
          <w:tcPr>
            <w:tcW w:w="485" w:type="pct"/>
            <w:tcBorders>
              <w:top w:val="nil"/>
              <w:left w:val="nil"/>
              <w:bottom w:val="nil"/>
              <w:right w:val="nil"/>
            </w:tcBorders>
            <w:shd w:val="clear" w:color="000000" w:fill="FFFFFF"/>
            <w:noWrap/>
            <w:vAlign w:val="center"/>
            <w:hideMark/>
          </w:tcPr>
          <w:p w14:paraId="72966832" w14:textId="610BD3F0" w:rsidR="0067342E" w:rsidRPr="0067342E" w:rsidRDefault="001C7CB1" w:rsidP="0067342E">
            <w:pPr>
              <w:spacing w:before="0" w:after="0" w:line="240" w:lineRule="auto"/>
              <w:jc w:val="right"/>
              <w:rPr>
                <w:rFonts w:ascii="Arial" w:hAnsi="Arial" w:cs="Arial"/>
                <w:sz w:val="16"/>
                <w:szCs w:val="16"/>
              </w:rPr>
            </w:pPr>
            <w:r>
              <w:rPr>
                <w:rFonts w:ascii="Arial" w:hAnsi="Arial" w:cs="Arial"/>
                <w:sz w:val="16"/>
                <w:szCs w:val="16"/>
              </w:rPr>
              <w:noBreakHyphen/>
            </w:r>
          </w:p>
        </w:tc>
        <w:tc>
          <w:tcPr>
            <w:tcW w:w="485" w:type="pct"/>
            <w:tcBorders>
              <w:top w:val="nil"/>
              <w:left w:val="nil"/>
              <w:bottom w:val="nil"/>
              <w:right w:val="nil"/>
            </w:tcBorders>
            <w:shd w:val="clear" w:color="000000" w:fill="FFFFFF"/>
            <w:noWrap/>
            <w:vAlign w:val="center"/>
            <w:hideMark/>
          </w:tcPr>
          <w:p w14:paraId="0F2829E6" w14:textId="154CB14E" w:rsidR="0067342E" w:rsidRPr="0067342E" w:rsidRDefault="001C7CB1" w:rsidP="0067342E">
            <w:pPr>
              <w:spacing w:before="0" w:after="0" w:line="240" w:lineRule="auto"/>
              <w:jc w:val="right"/>
              <w:rPr>
                <w:rFonts w:ascii="Arial" w:hAnsi="Arial" w:cs="Arial"/>
                <w:sz w:val="16"/>
                <w:szCs w:val="16"/>
              </w:rPr>
            </w:pPr>
            <w:r>
              <w:rPr>
                <w:rFonts w:ascii="Arial" w:hAnsi="Arial" w:cs="Arial"/>
                <w:sz w:val="16"/>
                <w:szCs w:val="16"/>
              </w:rPr>
              <w:noBreakHyphen/>
            </w:r>
          </w:p>
        </w:tc>
      </w:tr>
      <w:tr w:rsidR="0067342E" w:rsidRPr="0067342E" w14:paraId="6B96E75D" w14:textId="77777777" w:rsidTr="0067342E">
        <w:trPr>
          <w:trHeight w:hRule="exact" w:val="225"/>
        </w:trPr>
        <w:tc>
          <w:tcPr>
            <w:tcW w:w="2454" w:type="pct"/>
            <w:tcBorders>
              <w:top w:val="nil"/>
              <w:left w:val="nil"/>
              <w:bottom w:val="nil"/>
              <w:right w:val="nil"/>
            </w:tcBorders>
            <w:shd w:val="clear" w:color="000000" w:fill="FFFFFF"/>
            <w:noWrap/>
            <w:vAlign w:val="center"/>
            <w:hideMark/>
          </w:tcPr>
          <w:p w14:paraId="1E06E419" w14:textId="77777777" w:rsidR="0067342E" w:rsidRPr="0067342E" w:rsidRDefault="0067342E" w:rsidP="0067342E">
            <w:pPr>
              <w:spacing w:before="0" w:after="0" w:line="240" w:lineRule="auto"/>
              <w:ind w:left="170"/>
              <w:rPr>
                <w:rFonts w:ascii="Arial" w:hAnsi="Arial" w:cs="Arial"/>
                <w:sz w:val="16"/>
                <w:szCs w:val="16"/>
              </w:rPr>
            </w:pPr>
            <w:r w:rsidRPr="0067342E">
              <w:rPr>
                <w:rFonts w:ascii="Arial" w:hAnsi="Arial" w:cs="Arial"/>
                <w:sz w:val="16"/>
                <w:szCs w:val="16"/>
              </w:rPr>
              <w:t>Preventing harm in Australian prisons and</w:t>
            </w:r>
          </w:p>
        </w:tc>
        <w:tc>
          <w:tcPr>
            <w:tcW w:w="485" w:type="pct"/>
            <w:tcBorders>
              <w:top w:val="nil"/>
              <w:left w:val="nil"/>
              <w:bottom w:val="nil"/>
              <w:right w:val="nil"/>
            </w:tcBorders>
            <w:shd w:val="clear" w:color="000000" w:fill="FFFFFF"/>
            <w:noWrap/>
            <w:vAlign w:val="center"/>
            <w:hideMark/>
          </w:tcPr>
          <w:p w14:paraId="09696847" w14:textId="77777777" w:rsidR="0067342E" w:rsidRPr="0067342E" w:rsidRDefault="0067342E" w:rsidP="0067342E">
            <w:pPr>
              <w:spacing w:before="0" w:after="0" w:line="240" w:lineRule="auto"/>
              <w:jc w:val="right"/>
              <w:rPr>
                <w:rFonts w:ascii="Arial" w:hAnsi="Arial" w:cs="Arial"/>
                <w:sz w:val="16"/>
                <w:szCs w:val="16"/>
              </w:rPr>
            </w:pPr>
            <w:r w:rsidRPr="0067342E">
              <w:rPr>
                <w:rFonts w:ascii="Arial" w:hAnsi="Arial" w:cs="Arial"/>
                <w:sz w:val="16"/>
                <w:szCs w:val="16"/>
              </w:rPr>
              <w:t> </w:t>
            </w:r>
          </w:p>
        </w:tc>
        <w:tc>
          <w:tcPr>
            <w:tcW w:w="565" w:type="pct"/>
            <w:tcBorders>
              <w:top w:val="nil"/>
              <w:left w:val="nil"/>
              <w:bottom w:val="nil"/>
              <w:right w:val="nil"/>
            </w:tcBorders>
            <w:shd w:val="clear" w:color="000000" w:fill="E6F2FF"/>
            <w:noWrap/>
            <w:vAlign w:val="center"/>
            <w:hideMark/>
          </w:tcPr>
          <w:p w14:paraId="2BD2336D" w14:textId="77777777" w:rsidR="0067342E" w:rsidRPr="0067342E" w:rsidRDefault="0067342E" w:rsidP="0067342E">
            <w:pPr>
              <w:spacing w:before="0" w:after="0" w:line="240" w:lineRule="auto"/>
              <w:jc w:val="right"/>
              <w:rPr>
                <w:rFonts w:ascii="Arial" w:hAnsi="Arial" w:cs="Arial"/>
                <w:sz w:val="16"/>
                <w:szCs w:val="16"/>
              </w:rPr>
            </w:pPr>
            <w:r w:rsidRPr="0067342E">
              <w:rPr>
                <w:rFonts w:ascii="Arial" w:hAnsi="Arial" w:cs="Arial"/>
                <w:sz w:val="16"/>
                <w:szCs w:val="16"/>
              </w:rPr>
              <w:t> </w:t>
            </w:r>
          </w:p>
        </w:tc>
        <w:tc>
          <w:tcPr>
            <w:tcW w:w="525" w:type="pct"/>
            <w:tcBorders>
              <w:top w:val="nil"/>
              <w:left w:val="nil"/>
              <w:bottom w:val="nil"/>
              <w:right w:val="nil"/>
            </w:tcBorders>
            <w:shd w:val="clear" w:color="000000" w:fill="FFFFFF"/>
            <w:noWrap/>
            <w:vAlign w:val="center"/>
            <w:hideMark/>
          </w:tcPr>
          <w:p w14:paraId="3A0BA8F3" w14:textId="77777777" w:rsidR="0067342E" w:rsidRPr="0067342E" w:rsidRDefault="0067342E" w:rsidP="0067342E">
            <w:pPr>
              <w:spacing w:before="0" w:after="0" w:line="240" w:lineRule="auto"/>
              <w:jc w:val="right"/>
              <w:rPr>
                <w:rFonts w:ascii="Arial" w:hAnsi="Arial" w:cs="Arial"/>
                <w:sz w:val="16"/>
                <w:szCs w:val="16"/>
              </w:rPr>
            </w:pPr>
            <w:r w:rsidRPr="0067342E">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6C5D4FA3" w14:textId="77777777" w:rsidR="0067342E" w:rsidRPr="0067342E" w:rsidRDefault="0067342E" w:rsidP="0067342E">
            <w:pPr>
              <w:spacing w:before="0" w:after="0" w:line="240" w:lineRule="auto"/>
              <w:jc w:val="right"/>
              <w:rPr>
                <w:rFonts w:ascii="Arial" w:hAnsi="Arial" w:cs="Arial"/>
                <w:sz w:val="16"/>
                <w:szCs w:val="16"/>
              </w:rPr>
            </w:pPr>
            <w:r w:rsidRPr="0067342E">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52C5067E" w14:textId="77777777" w:rsidR="0067342E" w:rsidRPr="0067342E" w:rsidRDefault="0067342E" w:rsidP="0067342E">
            <w:pPr>
              <w:spacing w:before="0" w:after="0" w:line="240" w:lineRule="auto"/>
              <w:jc w:val="right"/>
              <w:rPr>
                <w:rFonts w:ascii="Arial" w:hAnsi="Arial" w:cs="Arial"/>
                <w:sz w:val="16"/>
                <w:szCs w:val="16"/>
              </w:rPr>
            </w:pPr>
            <w:r w:rsidRPr="0067342E">
              <w:rPr>
                <w:rFonts w:ascii="Arial" w:hAnsi="Arial" w:cs="Arial"/>
                <w:sz w:val="16"/>
                <w:szCs w:val="16"/>
              </w:rPr>
              <w:t> </w:t>
            </w:r>
          </w:p>
        </w:tc>
      </w:tr>
      <w:tr w:rsidR="0067342E" w:rsidRPr="0067342E" w14:paraId="671286AA" w14:textId="77777777" w:rsidTr="0067342E">
        <w:trPr>
          <w:trHeight w:hRule="exact" w:val="225"/>
        </w:trPr>
        <w:tc>
          <w:tcPr>
            <w:tcW w:w="2454" w:type="pct"/>
            <w:tcBorders>
              <w:top w:val="nil"/>
              <w:left w:val="nil"/>
              <w:bottom w:val="nil"/>
              <w:right w:val="nil"/>
            </w:tcBorders>
            <w:shd w:val="clear" w:color="000000" w:fill="FFFFFF"/>
            <w:noWrap/>
            <w:vAlign w:val="center"/>
            <w:hideMark/>
          </w:tcPr>
          <w:p w14:paraId="1736C197" w14:textId="77777777" w:rsidR="0067342E" w:rsidRPr="0067342E" w:rsidRDefault="0067342E" w:rsidP="0067342E">
            <w:pPr>
              <w:spacing w:before="0" w:after="0" w:line="240" w:lineRule="auto"/>
              <w:ind w:left="340"/>
              <w:rPr>
                <w:rFonts w:ascii="Arial" w:hAnsi="Arial" w:cs="Arial"/>
                <w:sz w:val="16"/>
                <w:szCs w:val="16"/>
              </w:rPr>
            </w:pPr>
            <w:r w:rsidRPr="0067342E">
              <w:rPr>
                <w:rFonts w:ascii="Arial" w:hAnsi="Arial" w:cs="Arial"/>
                <w:sz w:val="16"/>
                <w:szCs w:val="16"/>
              </w:rPr>
              <w:t>other places of detention (OPCAT)</w:t>
            </w:r>
          </w:p>
        </w:tc>
        <w:tc>
          <w:tcPr>
            <w:tcW w:w="485" w:type="pct"/>
            <w:tcBorders>
              <w:top w:val="nil"/>
              <w:left w:val="nil"/>
              <w:bottom w:val="nil"/>
              <w:right w:val="nil"/>
            </w:tcBorders>
            <w:shd w:val="clear" w:color="000000" w:fill="FFFFFF"/>
            <w:noWrap/>
            <w:vAlign w:val="center"/>
            <w:hideMark/>
          </w:tcPr>
          <w:p w14:paraId="2AAD796D" w14:textId="77777777" w:rsidR="0067342E" w:rsidRPr="0067342E" w:rsidRDefault="0067342E" w:rsidP="0067342E">
            <w:pPr>
              <w:spacing w:before="0" w:after="0" w:line="240" w:lineRule="auto"/>
              <w:jc w:val="right"/>
              <w:rPr>
                <w:rFonts w:ascii="Arial" w:hAnsi="Arial" w:cs="Arial"/>
                <w:sz w:val="16"/>
                <w:szCs w:val="16"/>
              </w:rPr>
            </w:pPr>
            <w:r w:rsidRPr="0067342E">
              <w:rPr>
                <w:rFonts w:ascii="Arial" w:hAnsi="Arial" w:cs="Arial"/>
                <w:sz w:val="16"/>
                <w:szCs w:val="16"/>
              </w:rPr>
              <w:t>0.1</w:t>
            </w:r>
          </w:p>
        </w:tc>
        <w:tc>
          <w:tcPr>
            <w:tcW w:w="565" w:type="pct"/>
            <w:tcBorders>
              <w:top w:val="nil"/>
              <w:left w:val="nil"/>
              <w:bottom w:val="nil"/>
              <w:right w:val="nil"/>
            </w:tcBorders>
            <w:shd w:val="clear" w:color="000000" w:fill="E6F2FF"/>
            <w:noWrap/>
            <w:vAlign w:val="center"/>
            <w:hideMark/>
          </w:tcPr>
          <w:p w14:paraId="5C180D95" w14:textId="7813F370" w:rsidR="0067342E" w:rsidRPr="0067342E" w:rsidRDefault="001C7CB1" w:rsidP="0067342E">
            <w:pPr>
              <w:spacing w:before="0" w:after="0" w:line="240" w:lineRule="auto"/>
              <w:jc w:val="right"/>
              <w:rPr>
                <w:rFonts w:ascii="Arial" w:hAnsi="Arial" w:cs="Arial"/>
                <w:sz w:val="16"/>
                <w:szCs w:val="16"/>
              </w:rPr>
            </w:pPr>
            <w:r>
              <w:rPr>
                <w:rFonts w:ascii="Arial" w:hAnsi="Arial" w:cs="Arial"/>
                <w:sz w:val="16"/>
                <w:szCs w:val="16"/>
              </w:rPr>
              <w:noBreakHyphen/>
            </w:r>
          </w:p>
        </w:tc>
        <w:tc>
          <w:tcPr>
            <w:tcW w:w="525" w:type="pct"/>
            <w:tcBorders>
              <w:top w:val="nil"/>
              <w:left w:val="nil"/>
              <w:bottom w:val="nil"/>
              <w:right w:val="nil"/>
            </w:tcBorders>
            <w:shd w:val="clear" w:color="000000" w:fill="FFFFFF"/>
            <w:noWrap/>
            <w:vAlign w:val="center"/>
            <w:hideMark/>
          </w:tcPr>
          <w:p w14:paraId="21CDF5CE" w14:textId="30962602" w:rsidR="0067342E" w:rsidRPr="0067342E" w:rsidRDefault="001C7CB1" w:rsidP="0067342E">
            <w:pPr>
              <w:spacing w:before="0" w:after="0" w:line="240" w:lineRule="auto"/>
              <w:jc w:val="right"/>
              <w:rPr>
                <w:rFonts w:ascii="Arial" w:hAnsi="Arial" w:cs="Arial"/>
                <w:sz w:val="16"/>
                <w:szCs w:val="16"/>
              </w:rPr>
            </w:pPr>
            <w:r>
              <w:rPr>
                <w:rFonts w:ascii="Arial" w:hAnsi="Arial" w:cs="Arial"/>
                <w:sz w:val="16"/>
                <w:szCs w:val="16"/>
              </w:rPr>
              <w:noBreakHyphen/>
            </w:r>
          </w:p>
        </w:tc>
        <w:tc>
          <w:tcPr>
            <w:tcW w:w="485" w:type="pct"/>
            <w:tcBorders>
              <w:top w:val="nil"/>
              <w:left w:val="nil"/>
              <w:bottom w:val="nil"/>
              <w:right w:val="nil"/>
            </w:tcBorders>
            <w:shd w:val="clear" w:color="000000" w:fill="FFFFFF"/>
            <w:noWrap/>
            <w:vAlign w:val="center"/>
            <w:hideMark/>
          </w:tcPr>
          <w:p w14:paraId="755BB028" w14:textId="380443F3" w:rsidR="0067342E" w:rsidRPr="0067342E" w:rsidRDefault="001C7CB1" w:rsidP="0067342E">
            <w:pPr>
              <w:spacing w:before="0" w:after="0" w:line="240" w:lineRule="auto"/>
              <w:jc w:val="right"/>
              <w:rPr>
                <w:rFonts w:ascii="Arial" w:hAnsi="Arial" w:cs="Arial"/>
                <w:sz w:val="16"/>
                <w:szCs w:val="16"/>
              </w:rPr>
            </w:pPr>
            <w:r>
              <w:rPr>
                <w:rFonts w:ascii="Arial" w:hAnsi="Arial" w:cs="Arial"/>
                <w:sz w:val="16"/>
                <w:szCs w:val="16"/>
              </w:rPr>
              <w:noBreakHyphen/>
            </w:r>
          </w:p>
        </w:tc>
        <w:tc>
          <w:tcPr>
            <w:tcW w:w="485" w:type="pct"/>
            <w:tcBorders>
              <w:top w:val="nil"/>
              <w:left w:val="nil"/>
              <w:bottom w:val="nil"/>
              <w:right w:val="nil"/>
            </w:tcBorders>
            <w:shd w:val="clear" w:color="000000" w:fill="FFFFFF"/>
            <w:noWrap/>
            <w:vAlign w:val="center"/>
            <w:hideMark/>
          </w:tcPr>
          <w:p w14:paraId="5981E3F1" w14:textId="69014987" w:rsidR="0067342E" w:rsidRPr="0067342E" w:rsidRDefault="001C7CB1" w:rsidP="0067342E">
            <w:pPr>
              <w:spacing w:before="0" w:after="0" w:line="240" w:lineRule="auto"/>
              <w:jc w:val="right"/>
              <w:rPr>
                <w:rFonts w:ascii="Arial" w:hAnsi="Arial" w:cs="Arial"/>
                <w:sz w:val="16"/>
                <w:szCs w:val="16"/>
              </w:rPr>
            </w:pPr>
            <w:r>
              <w:rPr>
                <w:rFonts w:ascii="Arial" w:hAnsi="Arial" w:cs="Arial"/>
                <w:sz w:val="16"/>
                <w:szCs w:val="16"/>
              </w:rPr>
              <w:noBreakHyphen/>
            </w:r>
          </w:p>
        </w:tc>
      </w:tr>
      <w:tr w:rsidR="0067342E" w:rsidRPr="0067342E" w14:paraId="3460B270" w14:textId="77777777" w:rsidTr="0067342E">
        <w:trPr>
          <w:trHeight w:hRule="exact" w:val="225"/>
        </w:trPr>
        <w:tc>
          <w:tcPr>
            <w:tcW w:w="2454" w:type="pct"/>
            <w:tcBorders>
              <w:top w:val="nil"/>
              <w:left w:val="nil"/>
              <w:bottom w:val="nil"/>
              <w:right w:val="nil"/>
            </w:tcBorders>
            <w:shd w:val="clear" w:color="000000" w:fill="FFFFFF"/>
            <w:noWrap/>
            <w:vAlign w:val="center"/>
            <w:hideMark/>
          </w:tcPr>
          <w:p w14:paraId="4CC51A19" w14:textId="77777777" w:rsidR="0067342E" w:rsidRPr="0067342E" w:rsidRDefault="0067342E" w:rsidP="0067342E">
            <w:pPr>
              <w:spacing w:before="0" w:after="0" w:line="240" w:lineRule="auto"/>
              <w:ind w:left="170"/>
              <w:rPr>
                <w:rFonts w:ascii="Arial" w:hAnsi="Arial" w:cs="Arial"/>
                <w:sz w:val="16"/>
                <w:szCs w:val="16"/>
              </w:rPr>
            </w:pPr>
            <w:r w:rsidRPr="0067342E">
              <w:rPr>
                <w:rFonts w:ascii="Arial" w:hAnsi="Arial" w:cs="Arial"/>
                <w:sz w:val="16"/>
                <w:szCs w:val="16"/>
              </w:rPr>
              <w:t>Provision of fire services</w:t>
            </w:r>
          </w:p>
        </w:tc>
        <w:tc>
          <w:tcPr>
            <w:tcW w:w="485" w:type="pct"/>
            <w:tcBorders>
              <w:top w:val="nil"/>
              <w:left w:val="nil"/>
              <w:bottom w:val="nil"/>
              <w:right w:val="nil"/>
            </w:tcBorders>
            <w:shd w:val="clear" w:color="000000" w:fill="FFFFFF"/>
            <w:noWrap/>
            <w:vAlign w:val="center"/>
            <w:hideMark/>
          </w:tcPr>
          <w:p w14:paraId="408711F7" w14:textId="77777777" w:rsidR="0067342E" w:rsidRPr="0067342E" w:rsidRDefault="0067342E" w:rsidP="0067342E">
            <w:pPr>
              <w:spacing w:before="0" w:after="0" w:line="240" w:lineRule="auto"/>
              <w:jc w:val="right"/>
              <w:rPr>
                <w:rFonts w:ascii="Arial" w:hAnsi="Arial" w:cs="Arial"/>
                <w:sz w:val="16"/>
                <w:szCs w:val="16"/>
              </w:rPr>
            </w:pPr>
            <w:r w:rsidRPr="0067342E">
              <w:rPr>
                <w:rFonts w:ascii="Arial" w:hAnsi="Arial" w:cs="Arial"/>
                <w:sz w:val="16"/>
                <w:szCs w:val="16"/>
              </w:rPr>
              <w:t>26.3</w:t>
            </w:r>
          </w:p>
        </w:tc>
        <w:tc>
          <w:tcPr>
            <w:tcW w:w="565" w:type="pct"/>
            <w:tcBorders>
              <w:top w:val="nil"/>
              <w:left w:val="nil"/>
              <w:bottom w:val="nil"/>
              <w:right w:val="nil"/>
            </w:tcBorders>
            <w:shd w:val="clear" w:color="000000" w:fill="E6F2FF"/>
            <w:noWrap/>
            <w:vAlign w:val="center"/>
            <w:hideMark/>
          </w:tcPr>
          <w:p w14:paraId="18C90541" w14:textId="77777777" w:rsidR="0067342E" w:rsidRPr="0067342E" w:rsidRDefault="0067342E" w:rsidP="0067342E">
            <w:pPr>
              <w:spacing w:before="0" w:after="0" w:line="240" w:lineRule="auto"/>
              <w:jc w:val="right"/>
              <w:rPr>
                <w:rFonts w:ascii="Arial" w:hAnsi="Arial" w:cs="Arial"/>
                <w:sz w:val="16"/>
                <w:szCs w:val="16"/>
              </w:rPr>
            </w:pPr>
            <w:r w:rsidRPr="0067342E">
              <w:rPr>
                <w:rFonts w:ascii="Arial" w:hAnsi="Arial" w:cs="Arial"/>
                <w:sz w:val="16"/>
                <w:szCs w:val="16"/>
              </w:rPr>
              <w:t>27.9</w:t>
            </w:r>
          </w:p>
        </w:tc>
        <w:tc>
          <w:tcPr>
            <w:tcW w:w="525" w:type="pct"/>
            <w:tcBorders>
              <w:top w:val="nil"/>
              <w:left w:val="nil"/>
              <w:bottom w:val="nil"/>
              <w:right w:val="nil"/>
            </w:tcBorders>
            <w:shd w:val="clear" w:color="000000" w:fill="FFFFFF"/>
            <w:noWrap/>
            <w:vAlign w:val="center"/>
            <w:hideMark/>
          </w:tcPr>
          <w:p w14:paraId="72DB3DE4" w14:textId="77777777" w:rsidR="0067342E" w:rsidRPr="0067342E" w:rsidRDefault="0067342E" w:rsidP="0067342E">
            <w:pPr>
              <w:spacing w:before="0" w:after="0" w:line="240" w:lineRule="auto"/>
              <w:jc w:val="right"/>
              <w:rPr>
                <w:rFonts w:ascii="Arial" w:hAnsi="Arial" w:cs="Arial"/>
                <w:sz w:val="16"/>
                <w:szCs w:val="16"/>
              </w:rPr>
            </w:pPr>
            <w:r w:rsidRPr="0067342E">
              <w:rPr>
                <w:rFonts w:ascii="Arial" w:hAnsi="Arial" w:cs="Arial"/>
                <w:sz w:val="16"/>
                <w:szCs w:val="16"/>
              </w:rPr>
              <w:t>29.3</w:t>
            </w:r>
          </w:p>
        </w:tc>
        <w:tc>
          <w:tcPr>
            <w:tcW w:w="485" w:type="pct"/>
            <w:tcBorders>
              <w:top w:val="nil"/>
              <w:left w:val="nil"/>
              <w:bottom w:val="nil"/>
              <w:right w:val="nil"/>
            </w:tcBorders>
            <w:shd w:val="clear" w:color="000000" w:fill="FFFFFF"/>
            <w:noWrap/>
            <w:vAlign w:val="center"/>
            <w:hideMark/>
          </w:tcPr>
          <w:p w14:paraId="5FE24545" w14:textId="77777777" w:rsidR="0067342E" w:rsidRPr="0067342E" w:rsidRDefault="0067342E" w:rsidP="0067342E">
            <w:pPr>
              <w:spacing w:before="0" w:after="0" w:line="240" w:lineRule="auto"/>
              <w:jc w:val="right"/>
              <w:rPr>
                <w:rFonts w:ascii="Arial" w:hAnsi="Arial" w:cs="Arial"/>
                <w:sz w:val="16"/>
                <w:szCs w:val="16"/>
              </w:rPr>
            </w:pPr>
            <w:r w:rsidRPr="0067342E">
              <w:rPr>
                <w:rFonts w:ascii="Arial" w:hAnsi="Arial" w:cs="Arial"/>
                <w:sz w:val="16"/>
                <w:szCs w:val="16"/>
              </w:rPr>
              <w:t>30.5</w:t>
            </w:r>
          </w:p>
        </w:tc>
        <w:tc>
          <w:tcPr>
            <w:tcW w:w="485" w:type="pct"/>
            <w:tcBorders>
              <w:top w:val="nil"/>
              <w:left w:val="nil"/>
              <w:bottom w:val="nil"/>
              <w:right w:val="nil"/>
            </w:tcBorders>
            <w:shd w:val="clear" w:color="000000" w:fill="FFFFFF"/>
            <w:noWrap/>
            <w:vAlign w:val="center"/>
            <w:hideMark/>
          </w:tcPr>
          <w:p w14:paraId="06884235" w14:textId="77777777" w:rsidR="0067342E" w:rsidRPr="0067342E" w:rsidRDefault="0067342E" w:rsidP="0067342E">
            <w:pPr>
              <w:spacing w:before="0" w:after="0" w:line="240" w:lineRule="auto"/>
              <w:jc w:val="right"/>
              <w:rPr>
                <w:rFonts w:ascii="Arial" w:hAnsi="Arial" w:cs="Arial"/>
                <w:sz w:val="16"/>
                <w:szCs w:val="16"/>
              </w:rPr>
            </w:pPr>
            <w:r w:rsidRPr="0067342E">
              <w:rPr>
                <w:rFonts w:ascii="Arial" w:hAnsi="Arial" w:cs="Arial"/>
                <w:sz w:val="16"/>
                <w:szCs w:val="16"/>
              </w:rPr>
              <w:t>31.5</w:t>
            </w:r>
          </w:p>
        </w:tc>
      </w:tr>
      <w:tr w:rsidR="0067342E" w:rsidRPr="0067342E" w14:paraId="64738E85" w14:textId="77777777" w:rsidTr="0067342E">
        <w:trPr>
          <w:trHeight w:hRule="exact" w:val="225"/>
        </w:trPr>
        <w:tc>
          <w:tcPr>
            <w:tcW w:w="2454" w:type="pct"/>
            <w:tcBorders>
              <w:top w:val="nil"/>
              <w:left w:val="nil"/>
              <w:bottom w:val="nil"/>
              <w:right w:val="nil"/>
            </w:tcBorders>
            <w:shd w:val="clear" w:color="000000" w:fill="FFFFFF"/>
            <w:noWrap/>
            <w:vAlign w:val="center"/>
            <w:hideMark/>
          </w:tcPr>
          <w:p w14:paraId="7CAA3B97" w14:textId="77777777" w:rsidR="0067342E" w:rsidRPr="0067342E" w:rsidRDefault="0067342E" w:rsidP="0067342E">
            <w:pPr>
              <w:spacing w:before="0" w:after="0" w:line="240" w:lineRule="auto"/>
              <w:ind w:left="170"/>
              <w:rPr>
                <w:rFonts w:ascii="Arial" w:hAnsi="Arial" w:cs="Arial"/>
                <w:sz w:val="16"/>
                <w:szCs w:val="16"/>
              </w:rPr>
            </w:pPr>
            <w:r w:rsidRPr="0067342E">
              <w:rPr>
                <w:rFonts w:ascii="Arial" w:hAnsi="Arial" w:cs="Arial"/>
                <w:sz w:val="16"/>
                <w:szCs w:val="16"/>
              </w:rPr>
              <w:t>Scotdesco water security project</w:t>
            </w:r>
          </w:p>
        </w:tc>
        <w:tc>
          <w:tcPr>
            <w:tcW w:w="485" w:type="pct"/>
            <w:tcBorders>
              <w:top w:val="nil"/>
              <w:left w:val="nil"/>
              <w:bottom w:val="nil"/>
              <w:right w:val="nil"/>
            </w:tcBorders>
            <w:shd w:val="clear" w:color="auto" w:fill="auto"/>
            <w:noWrap/>
            <w:vAlign w:val="center"/>
            <w:hideMark/>
          </w:tcPr>
          <w:p w14:paraId="29BD05F2" w14:textId="77777777" w:rsidR="0067342E" w:rsidRPr="0067342E" w:rsidRDefault="0067342E" w:rsidP="0067342E">
            <w:pPr>
              <w:spacing w:before="0" w:after="0" w:line="240" w:lineRule="auto"/>
              <w:jc w:val="right"/>
              <w:rPr>
                <w:rFonts w:ascii="Arial" w:hAnsi="Arial" w:cs="Arial"/>
                <w:sz w:val="16"/>
                <w:szCs w:val="16"/>
              </w:rPr>
            </w:pPr>
            <w:r w:rsidRPr="0067342E">
              <w:rPr>
                <w:rFonts w:ascii="Arial" w:hAnsi="Arial" w:cs="Arial"/>
                <w:sz w:val="16"/>
                <w:szCs w:val="16"/>
              </w:rPr>
              <w:t>0.3</w:t>
            </w:r>
          </w:p>
        </w:tc>
        <w:tc>
          <w:tcPr>
            <w:tcW w:w="565" w:type="pct"/>
            <w:tcBorders>
              <w:top w:val="nil"/>
              <w:left w:val="nil"/>
              <w:bottom w:val="nil"/>
              <w:right w:val="nil"/>
            </w:tcBorders>
            <w:shd w:val="clear" w:color="000000" w:fill="E6F2FF"/>
            <w:noWrap/>
            <w:vAlign w:val="center"/>
            <w:hideMark/>
          </w:tcPr>
          <w:p w14:paraId="5399D294" w14:textId="77777777" w:rsidR="0067342E" w:rsidRPr="0067342E" w:rsidRDefault="0067342E" w:rsidP="0067342E">
            <w:pPr>
              <w:spacing w:before="0" w:after="0" w:line="240" w:lineRule="auto"/>
              <w:jc w:val="right"/>
              <w:rPr>
                <w:rFonts w:ascii="Arial" w:hAnsi="Arial" w:cs="Arial"/>
                <w:sz w:val="16"/>
                <w:szCs w:val="16"/>
              </w:rPr>
            </w:pPr>
            <w:r w:rsidRPr="0067342E">
              <w:rPr>
                <w:rFonts w:ascii="Arial" w:hAnsi="Arial" w:cs="Arial"/>
                <w:sz w:val="16"/>
                <w:szCs w:val="16"/>
              </w:rPr>
              <w:t>0.3</w:t>
            </w:r>
          </w:p>
        </w:tc>
        <w:tc>
          <w:tcPr>
            <w:tcW w:w="525" w:type="pct"/>
            <w:tcBorders>
              <w:top w:val="nil"/>
              <w:left w:val="nil"/>
              <w:bottom w:val="nil"/>
              <w:right w:val="nil"/>
            </w:tcBorders>
            <w:shd w:val="clear" w:color="auto" w:fill="auto"/>
            <w:noWrap/>
            <w:vAlign w:val="center"/>
            <w:hideMark/>
          </w:tcPr>
          <w:p w14:paraId="4F306469" w14:textId="3C909393" w:rsidR="0067342E" w:rsidRPr="0067342E" w:rsidRDefault="001C7CB1" w:rsidP="0067342E">
            <w:pPr>
              <w:spacing w:before="0" w:after="0" w:line="240" w:lineRule="auto"/>
              <w:jc w:val="right"/>
              <w:rPr>
                <w:rFonts w:ascii="Arial" w:hAnsi="Arial" w:cs="Arial"/>
                <w:sz w:val="16"/>
                <w:szCs w:val="16"/>
              </w:rPr>
            </w:pPr>
            <w:r>
              <w:rPr>
                <w:rFonts w:ascii="Arial" w:hAnsi="Arial" w:cs="Arial"/>
                <w:sz w:val="16"/>
                <w:szCs w:val="16"/>
              </w:rPr>
              <w:noBreakHyphen/>
            </w:r>
          </w:p>
        </w:tc>
        <w:tc>
          <w:tcPr>
            <w:tcW w:w="485" w:type="pct"/>
            <w:tcBorders>
              <w:top w:val="nil"/>
              <w:left w:val="nil"/>
              <w:bottom w:val="nil"/>
              <w:right w:val="nil"/>
            </w:tcBorders>
            <w:shd w:val="clear" w:color="000000" w:fill="FFFFFF"/>
            <w:noWrap/>
            <w:vAlign w:val="center"/>
            <w:hideMark/>
          </w:tcPr>
          <w:p w14:paraId="0E88F886" w14:textId="197D57DB" w:rsidR="0067342E" w:rsidRPr="0067342E" w:rsidRDefault="001C7CB1" w:rsidP="0067342E">
            <w:pPr>
              <w:spacing w:before="0" w:after="0" w:line="240" w:lineRule="auto"/>
              <w:jc w:val="right"/>
              <w:rPr>
                <w:rFonts w:ascii="Arial" w:hAnsi="Arial" w:cs="Arial"/>
                <w:sz w:val="16"/>
                <w:szCs w:val="16"/>
              </w:rPr>
            </w:pPr>
            <w:r>
              <w:rPr>
                <w:rFonts w:ascii="Arial" w:hAnsi="Arial" w:cs="Arial"/>
                <w:sz w:val="16"/>
                <w:szCs w:val="16"/>
              </w:rPr>
              <w:noBreakHyphen/>
            </w:r>
          </w:p>
        </w:tc>
        <w:tc>
          <w:tcPr>
            <w:tcW w:w="485" w:type="pct"/>
            <w:tcBorders>
              <w:top w:val="nil"/>
              <w:left w:val="nil"/>
              <w:bottom w:val="nil"/>
              <w:right w:val="nil"/>
            </w:tcBorders>
            <w:shd w:val="clear" w:color="auto" w:fill="auto"/>
            <w:noWrap/>
            <w:vAlign w:val="center"/>
            <w:hideMark/>
          </w:tcPr>
          <w:p w14:paraId="37B2E121" w14:textId="33CB75FE" w:rsidR="0067342E" w:rsidRPr="0067342E" w:rsidRDefault="001C7CB1" w:rsidP="0067342E">
            <w:pPr>
              <w:spacing w:before="0" w:after="0" w:line="240" w:lineRule="auto"/>
              <w:jc w:val="right"/>
              <w:rPr>
                <w:rFonts w:ascii="Arial" w:hAnsi="Arial" w:cs="Arial"/>
                <w:sz w:val="16"/>
                <w:szCs w:val="16"/>
              </w:rPr>
            </w:pPr>
            <w:r>
              <w:rPr>
                <w:rFonts w:ascii="Arial" w:hAnsi="Arial" w:cs="Arial"/>
                <w:sz w:val="16"/>
                <w:szCs w:val="16"/>
              </w:rPr>
              <w:noBreakHyphen/>
            </w:r>
          </w:p>
        </w:tc>
      </w:tr>
      <w:tr w:rsidR="0067342E" w:rsidRPr="0067342E" w14:paraId="6550E8B1" w14:textId="77777777" w:rsidTr="0067342E">
        <w:trPr>
          <w:trHeight w:hRule="exact" w:val="225"/>
        </w:trPr>
        <w:tc>
          <w:tcPr>
            <w:tcW w:w="2454" w:type="pct"/>
            <w:tcBorders>
              <w:top w:val="nil"/>
              <w:left w:val="nil"/>
              <w:bottom w:val="nil"/>
              <w:right w:val="nil"/>
            </w:tcBorders>
            <w:shd w:val="clear" w:color="000000" w:fill="FFFFFF"/>
            <w:noWrap/>
            <w:vAlign w:val="center"/>
            <w:hideMark/>
          </w:tcPr>
          <w:p w14:paraId="402F74DC" w14:textId="77777777" w:rsidR="0067342E" w:rsidRPr="0067342E" w:rsidRDefault="0067342E" w:rsidP="0067342E">
            <w:pPr>
              <w:spacing w:before="0" w:after="0" w:line="240" w:lineRule="auto"/>
              <w:ind w:left="170"/>
              <w:rPr>
                <w:rFonts w:ascii="Arial" w:hAnsi="Arial" w:cs="Arial"/>
                <w:sz w:val="16"/>
                <w:szCs w:val="16"/>
              </w:rPr>
            </w:pPr>
            <w:r w:rsidRPr="0067342E">
              <w:rPr>
                <w:rFonts w:ascii="Arial" w:hAnsi="Arial" w:cs="Arial"/>
                <w:sz w:val="16"/>
                <w:szCs w:val="16"/>
              </w:rPr>
              <w:t>Sinking fund on state debt</w:t>
            </w:r>
          </w:p>
        </w:tc>
        <w:tc>
          <w:tcPr>
            <w:tcW w:w="485" w:type="pct"/>
            <w:tcBorders>
              <w:top w:val="nil"/>
              <w:left w:val="nil"/>
              <w:bottom w:val="nil"/>
              <w:right w:val="nil"/>
            </w:tcBorders>
            <w:shd w:val="clear" w:color="000000" w:fill="FFFFFF"/>
            <w:noWrap/>
            <w:vAlign w:val="center"/>
            <w:hideMark/>
          </w:tcPr>
          <w:p w14:paraId="77A2EF04" w14:textId="77777777" w:rsidR="0067342E" w:rsidRPr="0067342E" w:rsidRDefault="0067342E" w:rsidP="0067342E">
            <w:pPr>
              <w:spacing w:before="0" w:after="0" w:line="240" w:lineRule="auto"/>
              <w:jc w:val="right"/>
              <w:rPr>
                <w:rFonts w:ascii="Arial" w:hAnsi="Arial" w:cs="Arial"/>
                <w:sz w:val="16"/>
                <w:szCs w:val="16"/>
              </w:rPr>
            </w:pPr>
            <w:r w:rsidRPr="0067342E">
              <w:rPr>
                <w:rFonts w:ascii="Arial" w:hAnsi="Arial" w:cs="Arial"/>
                <w:sz w:val="16"/>
                <w:szCs w:val="16"/>
              </w:rPr>
              <w:t>..</w:t>
            </w:r>
          </w:p>
        </w:tc>
        <w:tc>
          <w:tcPr>
            <w:tcW w:w="565" w:type="pct"/>
            <w:tcBorders>
              <w:top w:val="nil"/>
              <w:left w:val="nil"/>
              <w:bottom w:val="nil"/>
              <w:right w:val="nil"/>
            </w:tcBorders>
            <w:shd w:val="clear" w:color="000000" w:fill="E6F2FF"/>
            <w:noWrap/>
            <w:vAlign w:val="center"/>
            <w:hideMark/>
          </w:tcPr>
          <w:p w14:paraId="40B85727" w14:textId="77777777" w:rsidR="0067342E" w:rsidRPr="0067342E" w:rsidRDefault="0067342E" w:rsidP="0067342E">
            <w:pPr>
              <w:spacing w:before="0" w:after="0" w:line="240" w:lineRule="auto"/>
              <w:jc w:val="right"/>
              <w:rPr>
                <w:rFonts w:ascii="Arial" w:hAnsi="Arial" w:cs="Arial"/>
                <w:sz w:val="16"/>
                <w:szCs w:val="16"/>
              </w:rPr>
            </w:pPr>
            <w:r w:rsidRPr="0067342E">
              <w:rPr>
                <w:rFonts w:ascii="Arial" w:hAnsi="Arial" w:cs="Arial"/>
                <w:sz w:val="16"/>
                <w:szCs w:val="16"/>
              </w:rPr>
              <w:t>..</w:t>
            </w:r>
          </w:p>
        </w:tc>
        <w:tc>
          <w:tcPr>
            <w:tcW w:w="525" w:type="pct"/>
            <w:tcBorders>
              <w:top w:val="nil"/>
              <w:left w:val="nil"/>
              <w:bottom w:val="nil"/>
              <w:right w:val="nil"/>
            </w:tcBorders>
            <w:shd w:val="clear" w:color="000000" w:fill="FFFFFF"/>
            <w:noWrap/>
            <w:vAlign w:val="center"/>
            <w:hideMark/>
          </w:tcPr>
          <w:p w14:paraId="7AF43FD1" w14:textId="77777777" w:rsidR="0067342E" w:rsidRPr="0067342E" w:rsidRDefault="0067342E" w:rsidP="0067342E">
            <w:pPr>
              <w:spacing w:before="0" w:after="0" w:line="240" w:lineRule="auto"/>
              <w:jc w:val="right"/>
              <w:rPr>
                <w:rFonts w:ascii="Arial" w:hAnsi="Arial" w:cs="Arial"/>
                <w:sz w:val="16"/>
                <w:szCs w:val="16"/>
              </w:rPr>
            </w:pPr>
            <w:r w:rsidRPr="0067342E">
              <w:rPr>
                <w:rFonts w:ascii="Arial" w:hAnsi="Arial" w:cs="Arial"/>
                <w:sz w:val="16"/>
                <w:szCs w:val="16"/>
              </w:rPr>
              <w:t>..</w:t>
            </w:r>
          </w:p>
        </w:tc>
        <w:tc>
          <w:tcPr>
            <w:tcW w:w="485" w:type="pct"/>
            <w:tcBorders>
              <w:top w:val="nil"/>
              <w:left w:val="nil"/>
              <w:bottom w:val="nil"/>
              <w:right w:val="nil"/>
            </w:tcBorders>
            <w:shd w:val="clear" w:color="000000" w:fill="FFFFFF"/>
            <w:noWrap/>
            <w:vAlign w:val="center"/>
            <w:hideMark/>
          </w:tcPr>
          <w:p w14:paraId="07412E2A" w14:textId="77777777" w:rsidR="0067342E" w:rsidRPr="0067342E" w:rsidRDefault="0067342E" w:rsidP="0067342E">
            <w:pPr>
              <w:spacing w:before="0" w:after="0" w:line="240" w:lineRule="auto"/>
              <w:jc w:val="right"/>
              <w:rPr>
                <w:rFonts w:ascii="Arial" w:hAnsi="Arial" w:cs="Arial"/>
                <w:sz w:val="16"/>
                <w:szCs w:val="16"/>
              </w:rPr>
            </w:pPr>
            <w:r w:rsidRPr="0067342E">
              <w:rPr>
                <w:rFonts w:ascii="Arial" w:hAnsi="Arial" w:cs="Arial"/>
                <w:sz w:val="16"/>
                <w:szCs w:val="16"/>
              </w:rPr>
              <w:t>..</w:t>
            </w:r>
          </w:p>
        </w:tc>
        <w:tc>
          <w:tcPr>
            <w:tcW w:w="485" w:type="pct"/>
            <w:tcBorders>
              <w:top w:val="nil"/>
              <w:left w:val="nil"/>
              <w:bottom w:val="nil"/>
              <w:right w:val="nil"/>
            </w:tcBorders>
            <w:shd w:val="clear" w:color="000000" w:fill="FFFFFF"/>
            <w:noWrap/>
            <w:vAlign w:val="center"/>
            <w:hideMark/>
          </w:tcPr>
          <w:p w14:paraId="6A94B0D6" w14:textId="77777777" w:rsidR="0067342E" w:rsidRPr="0067342E" w:rsidRDefault="0067342E" w:rsidP="0067342E">
            <w:pPr>
              <w:spacing w:before="0" w:after="0" w:line="240" w:lineRule="auto"/>
              <w:jc w:val="right"/>
              <w:rPr>
                <w:rFonts w:ascii="Arial" w:hAnsi="Arial" w:cs="Arial"/>
                <w:sz w:val="16"/>
                <w:szCs w:val="16"/>
              </w:rPr>
            </w:pPr>
            <w:r w:rsidRPr="0067342E">
              <w:rPr>
                <w:rFonts w:ascii="Arial" w:hAnsi="Arial" w:cs="Arial"/>
                <w:sz w:val="16"/>
                <w:szCs w:val="16"/>
              </w:rPr>
              <w:t>..</w:t>
            </w:r>
          </w:p>
        </w:tc>
      </w:tr>
      <w:tr w:rsidR="0067342E" w:rsidRPr="0067342E" w14:paraId="148C612D" w14:textId="77777777" w:rsidTr="0067342E">
        <w:trPr>
          <w:trHeight w:hRule="exact" w:val="225"/>
        </w:trPr>
        <w:tc>
          <w:tcPr>
            <w:tcW w:w="2454" w:type="pct"/>
            <w:tcBorders>
              <w:top w:val="nil"/>
              <w:left w:val="nil"/>
              <w:bottom w:val="nil"/>
              <w:right w:val="nil"/>
            </w:tcBorders>
            <w:shd w:val="clear" w:color="000000" w:fill="FFFFFF"/>
            <w:noWrap/>
            <w:vAlign w:val="center"/>
            <w:hideMark/>
          </w:tcPr>
          <w:p w14:paraId="6BFBBE2B" w14:textId="340AA4A0" w:rsidR="0067342E" w:rsidRPr="0067342E" w:rsidRDefault="0067342E" w:rsidP="0067342E">
            <w:pPr>
              <w:spacing w:before="0" w:after="0" w:line="240" w:lineRule="auto"/>
              <w:ind w:left="170"/>
              <w:rPr>
                <w:rFonts w:ascii="Arial" w:hAnsi="Arial" w:cs="Arial"/>
                <w:sz w:val="16"/>
                <w:szCs w:val="16"/>
              </w:rPr>
            </w:pPr>
            <w:r w:rsidRPr="0067342E">
              <w:rPr>
                <w:rFonts w:ascii="Arial" w:hAnsi="Arial" w:cs="Arial"/>
                <w:sz w:val="16"/>
                <w:szCs w:val="16"/>
              </w:rPr>
              <w:t>Specialised and trauma</w:t>
            </w:r>
            <w:r w:rsidR="001C7CB1">
              <w:rPr>
                <w:rFonts w:ascii="Arial" w:hAnsi="Arial" w:cs="Arial"/>
                <w:sz w:val="16"/>
                <w:szCs w:val="16"/>
              </w:rPr>
              <w:noBreakHyphen/>
            </w:r>
            <w:r w:rsidRPr="0067342E">
              <w:rPr>
                <w:rFonts w:ascii="Arial" w:hAnsi="Arial" w:cs="Arial"/>
                <w:sz w:val="16"/>
                <w:szCs w:val="16"/>
              </w:rPr>
              <w:t>informed legal</w:t>
            </w:r>
          </w:p>
        </w:tc>
        <w:tc>
          <w:tcPr>
            <w:tcW w:w="485" w:type="pct"/>
            <w:tcBorders>
              <w:top w:val="nil"/>
              <w:left w:val="nil"/>
              <w:bottom w:val="nil"/>
              <w:right w:val="nil"/>
            </w:tcBorders>
            <w:shd w:val="clear" w:color="000000" w:fill="FFFFFF"/>
            <w:noWrap/>
            <w:vAlign w:val="center"/>
            <w:hideMark/>
          </w:tcPr>
          <w:p w14:paraId="33BB58BB" w14:textId="77777777" w:rsidR="0067342E" w:rsidRPr="0067342E" w:rsidRDefault="0067342E" w:rsidP="0067342E">
            <w:pPr>
              <w:spacing w:before="0" w:after="0" w:line="240" w:lineRule="auto"/>
              <w:jc w:val="right"/>
              <w:rPr>
                <w:rFonts w:ascii="Arial" w:hAnsi="Arial" w:cs="Arial"/>
                <w:sz w:val="16"/>
                <w:szCs w:val="16"/>
              </w:rPr>
            </w:pPr>
            <w:r w:rsidRPr="0067342E">
              <w:rPr>
                <w:rFonts w:ascii="Arial" w:hAnsi="Arial" w:cs="Arial"/>
                <w:sz w:val="16"/>
                <w:szCs w:val="16"/>
              </w:rPr>
              <w:t> </w:t>
            </w:r>
          </w:p>
        </w:tc>
        <w:tc>
          <w:tcPr>
            <w:tcW w:w="565" w:type="pct"/>
            <w:tcBorders>
              <w:top w:val="nil"/>
              <w:left w:val="nil"/>
              <w:bottom w:val="nil"/>
              <w:right w:val="nil"/>
            </w:tcBorders>
            <w:shd w:val="clear" w:color="000000" w:fill="E6F2FF"/>
            <w:noWrap/>
            <w:vAlign w:val="center"/>
            <w:hideMark/>
          </w:tcPr>
          <w:p w14:paraId="3547C0FF" w14:textId="77777777" w:rsidR="0067342E" w:rsidRPr="0067342E" w:rsidRDefault="0067342E" w:rsidP="0067342E">
            <w:pPr>
              <w:spacing w:before="0" w:after="0" w:line="240" w:lineRule="auto"/>
              <w:jc w:val="right"/>
              <w:rPr>
                <w:rFonts w:ascii="Arial" w:hAnsi="Arial" w:cs="Arial"/>
                <w:sz w:val="16"/>
                <w:szCs w:val="16"/>
              </w:rPr>
            </w:pPr>
            <w:r w:rsidRPr="0067342E">
              <w:rPr>
                <w:rFonts w:ascii="Arial" w:hAnsi="Arial" w:cs="Arial"/>
                <w:sz w:val="16"/>
                <w:szCs w:val="16"/>
              </w:rPr>
              <w:t> </w:t>
            </w:r>
          </w:p>
        </w:tc>
        <w:tc>
          <w:tcPr>
            <w:tcW w:w="525" w:type="pct"/>
            <w:tcBorders>
              <w:top w:val="nil"/>
              <w:left w:val="nil"/>
              <w:bottom w:val="nil"/>
              <w:right w:val="nil"/>
            </w:tcBorders>
            <w:shd w:val="clear" w:color="000000" w:fill="FFFFFF"/>
            <w:noWrap/>
            <w:vAlign w:val="center"/>
            <w:hideMark/>
          </w:tcPr>
          <w:p w14:paraId="1CC3BFEB" w14:textId="77777777" w:rsidR="0067342E" w:rsidRPr="0067342E" w:rsidRDefault="0067342E" w:rsidP="0067342E">
            <w:pPr>
              <w:spacing w:before="0" w:after="0" w:line="240" w:lineRule="auto"/>
              <w:jc w:val="right"/>
              <w:rPr>
                <w:rFonts w:ascii="Arial" w:hAnsi="Arial" w:cs="Arial"/>
                <w:sz w:val="16"/>
                <w:szCs w:val="16"/>
              </w:rPr>
            </w:pPr>
            <w:r w:rsidRPr="0067342E">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1CA66693" w14:textId="77777777" w:rsidR="0067342E" w:rsidRPr="0067342E" w:rsidRDefault="0067342E" w:rsidP="0067342E">
            <w:pPr>
              <w:spacing w:before="0" w:after="0" w:line="240" w:lineRule="auto"/>
              <w:jc w:val="right"/>
              <w:rPr>
                <w:rFonts w:ascii="Arial" w:hAnsi="Arial" w:cs="Arial"/>
                <w:sz w:val="16"/>
                <w:szCs w:val="16"/>
              </w:rPr>
            </w:pPr>
            <w:r w:rsidRPr="0067342E">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36B9E4D4" w14:textId="77777777" w:rsidR="0067342E" w:rsidRPr="0067342E" w:rsidRDefault="0067342E" w:rsidP="0067342E">
            <w:pPr>
              <w:spacing w:before="0" w:after="0" w:line="240" w:lineRule="auto"/>
              <w:jc w:val="right"/>
              <w:rPr>
                <w:rFonts w:ascii="Arial" w:hAnsi="Arial" w:cs="Arial"/>
                <w:sz w:val="16"/>
                <w:szCs w:val="16"/>
              </w:rPr>
            </w:pPr>
            <w:r w:rsidRPr="0067342E">
              <w:rPr>
                <w:rFonts w:ascii="Arial" w:hAnsi="Arial" w:cs="Arial"/>
                <w:sz w:val="16"/>
                <w:szCs w:val="16"/>
              </w:rPr>
              <w:t> </w:t>
            </w:r>
          </w:p>
        </w:tc>
      </w:tr>
      <w:tr w:rsidR="0067342E" w:rsidRPr="0067342E" w14:paraId="2EF3C498" w14:textId="77777777" w:rsidTr="0067342E">
        <w:trPr>
          <w:trHeight w:hRule="exact" w:val="225"/>
        </w:trPr>
        <w:tc>
          <w:tcPr>
            <w:tcW w:w="2454" w:type="pct"/>
            <w:tcBorders>
              <w:top w:val="nil"/>
              <w:left w:val="nil"/>
              <w:bottom w:val="nil"/>
              <w:right w:val="nil"/>
            </w:tcBorders>
            <w:shd w:val="clear" w:color="000000" w:fill="FFFFFF"/>
            <w:noWrap/>
            <w:vAlign w:val="center"/>
            <w:hideMark/>
          </w:tcPr>
          <w:p w14:paraId="6878ABC0" w14:textId="00F4902F" w:rsidR="0067342E" w:rsidRPr="0067342E" w:rsidRDefault="0067342E" w:rsidP="0067342E">
            <w:pPr>
              <w:spacing w:before="0" w:after="0" w:line="240" w:lineRule="auto"/>
              <w:ind w:left="340"/>
              <w:rPr>
                <w:rFonts w:ascii="Arial" w:hAnsi="Arial" w:cs="Arial"/>
                <w:sz w:val="16"/>
                <w:szCs w:val="16"/>
              </w:rPr>
            </w:pPr>
            <w:r w:rsidRPr="0067342E">
              <w:rPr>
                <w:rFonts w:ascii="Arial" w:hAnsi="Arial" w:cs="Arial"/>
                <w:sz w:val="16"/>
                <w:szCs w:val="16"/>
              </w:rPr>
              <w:t>services for victim</w:t>
            </w:r>
            <w:r w:rsidR="001C7CB1">
              <w:rPr>
                <w:rFonts w:ascii="Arial" w:hAnsi="Arial" w:cs="Arial"/>
                <w:sz w:val="16"/>
                <w:szCs w:val="16"/>
              </w:rPr>
              <w:noBreakHyphen/>
            </w:r>
            <w:r w:rsidRPr="0067342E">
              <w:rPr>
                <w:rFonts w:ascii="Arial" w:hAnsi="Arial" w:cs="Arial"/>
                <w:sz w:val="16"/>
                <w:szCs w:val="16"/>
              </w:rPr>
              <w:t xml:space="preserve">survivors </w:t>
            </w:r>
          </w:p>
        </w:tc>
        <w:tc>
          <w:tcPr>
            <w:tcW w:w="485" w:type="pct"/>
            <w:tcBorders>
              <w:top w:val="nil"/>
              <w:left w:val="nil"/>
              <w:bottom w:val="nil"/>
              <w:right w:val="nil"/>
            </w:tcBorders>
            <w:shd w:val="clear" w:color="000000" w:fill="FFFFFF"/>
            <w:noWrap/>
            <w:vAlign w:val="center"/>
            <w:hideMark/>
          </w:tcPr>
          <w:p w14:paraId="7861CBA0" w14:textId="77777777" w:rsidR="0067342E" w:rsidRPr="0067342E" w:rsidRDefault="0067342E" w:rsidP="0067342E">
            <w:pPr>
              <w:spacing w:before="0" w:after="0" w:line="240" w:lineRule="auto"/>
              <w:jc w:val="right"/>
              <w:rPr>
                <w:rFonts w:ascii="Arial" w:hAnsi="Arial" w:cs="Arial"/>
                <w:sz w:val="16"/>
                <w:szCs w:val="16"/>
              </w:rPr>
            </w:pPr>
            <w:r w:rsidRPr="0067342E">
              <w:rPr>
                <w:rFonts w:ascii="Arial" w:hAnsi="Arial" w:cs="Arial"/>
                <w:sz w:val="16"/>
                <w:szCs w:val="16"/>
              </w:rPr>
              <w:t> </w:t>
            </w:r>
          </w:p>
        </w:tc>
        <w:tc>
          <w:tcPr>
            <w:tcW w:w="565" w:type="pct"/>
            <w:tcBorders>
              <w:top w:val="nil"/>
              <w:left w:val="nil"/>
              <w:bottom w:val="nil"/>
              <w:right w:val="nil"/>
            </w:tcBorders>
            <w:shd w:val="clear" w:color="000000" w:fill="E6F2FF"/>
            <w:noWrap/>
            <w:vAlign w:val="center"/>
            <w:hideMark/>
          </w:tcPr>
          <w:p w14:paraId="5ACDA206" w14:textId="77777777" w:rsidR="0067342E" w:rsidRPr="0067342E" w:rsidRDefault="0067342E" w:rsidP="0067342E">
            <w:pPr>
              <w:spacing w:before="0" w:after="0" w:line="240" w:lineRule="auto"/>
              <w:jc w:val="right"/>
              <w:rPr>
                <w:rFonts w:ascii="Arial" w:hAnsi="Arial" w:cs="Arial"/>
                <w:sz w:val="16"/>
                <w:szCs w:val="16"/>
              </w:rPr>
            </w:pPr>
            <w:r w:rsidRPr="0067342E">
              <w:rPr>
                <w:rFonts w:ascii="Arial" w:hAnsi="Arial" w:cs="Arial"/>
                <w:sz w:val="16"/>
                <w:szCs w:val="16"/>
              </w:rPr>
              <w:t> </w:t>
            </w:r>
          </w:p>
        </w:tc>
        <w:tc>
          <w:tcPr>
            <w:tcW w:w="525" w:type="pct"/>
            <w:tcBorders>
              <w:top w:val="nil"/>
              <w:left w:val="nil"/>
              <w:bottom w:val="nil"/>
              <w:right w:val="nil"/>
            </w:tcBorders>
            <w:shd w:val="clear" w:color="000000" w:fill="FFFFFF"/>
            <w:noWrap/>
            <w:vAlign w:val="center"/>
            <w:hideMark/>
          </w:tcPr>
          <w:p w14:paraId="1DCDA569" w14:textId="77777777" w:rsidR="0067342E" w:rsidRPr="0067342E" w:rsidRDefault="0067342E" w:rsidP="0067342E">
            <w:pPr>
              <w:spacing w:before="0" w:after="0" w:line="240" w:lineRule="auto"/>
              <w:jc w:val="right"/>
              <w:rPr>
                <w:rFonts w:ascii="Arial" w:hAnsi="Arial" w:cs="Arial"/>
                <w:sz w:val="16"/>
                <w:szCs w:val="16"/>
              </w:rPr>
            </w:pPr>
            <w:r w:rsidRPr="0067342E">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754F6FD4" w14:textId="77777777" w:rsidR="0067342E" w:rsidRPr="0067342E" w:rsidRDefault="0067342E" w:rsidP="0067342E">
            <w:pPr>
              <w:spacing w:before="0" w:after="0" w:line="240" w:lineRule="auto"/>
              <w:jc w:val="right"/>
              <w:rPr>
                <w:rFonts w:ascii="Arial" w:hAnsi="Arial" w:cs="Arial"/>
                <w:sz w:val="16"/>
                <w:szCs w:val="16"/>
              </w:rPr>
            </w:pPr>
            <w:r w:rsidRPr="0067342E">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03820B2F" w14:textId="77777777" w:rsidR="0067342E" w:rsidRPr="0067342E" w:rsidRDefault="0067342E" w:rsidP="0067342E">
            <w:pPr>
              <w:spacing w:before="0" w:after="0" w:line="240" w:lineRule="auto"/>
              <w:jc w:val="right"/>
              <w:rPr>
                <w:rFonts w:ascii="Arial" w:hAnsi="Arial" w:cs="Arial"/>
                <w:sz w:val="16"/>
                <w:szCs w:val="16"/>
              </w:rPr>
            </w:pPr>
            <w:r w:rsidRPr="0067342E">
              <w:rPr>
                <w:rFonts w:ascii="Arial" w:hAnsi="Arial" w:cs="Arial"/>
                <w:sz w:val="16"/>
                <w:szCs w:val="16"/>
              </w:rPr>
              <w:t> </w:t>
            </w:r>
          </w:p>
        </w:tc>
      </w:tr>
      <w:tr w:rsidR="0067342E" w:rsidRPr="0067342E" w14:paraId="56AEBBBE" w14:textId="77777777" w:rsidTr="0067342E">
        <w:trPr>
          <w:trHeight w:hRule="exact" w:val="225"/>
        </w:trPr>
        <w:tc>
          <w:tcPr>
            <w:tcW w:w="2454" w:type="pct"/>
            <w:tcBorders>
              <w:top w:val="nil"/>
              <w:left w:val="nil"/>
              <w:bottom w:val="nil"/>
              <w:right w:val="nil"/>
            </w:tcBorders>
            <w:shd w:val="clear" w:color="000000" w:fill="FFFFFF"/>
            <w:noWrap/>
            <w:vAlign w:val="center"/>
            <w:hideMark/>
          </w:tcPr>
          <w:p w14:paraId="58C9CFBD" w14:textId="77777777" w:rsidR="0067342E" w:rsidRPr="0067342E" w:rsidRDefault="0067342E" w:rsidP="0067342E">
            <w:pPr>
              <w:spacing w:before="0" w:after="0" w:line="240" w:lineRule="auto"/>
              <w:ind w:left="510"/>
              <w:rPr>
                <w:rFonts w:ascii="Arial" w:hAnsi="Arial" w:cs="Arial"/>
                <w:sz w:val="16"/>
                <w:szCs w:val="16"/>
              </w:rPr>
            </w:pPr>
            <w:r w:rsidRPr="0067342E">
              <w:rPr>
                <w:rFonts w:ascii="Arial" w:hAnsi="Arial" w:cs="Arial"/>
                <w:sz w:val="16"/>
                <w:szCs w:val="16"/>
              </w:rPr>
              <w:t>of sexual assault</w:t>
            </w:r>
          </w:p>
        </w:tc>
        <w:tc>
          <w:tcPr>
            <w:tcW w:w="485" w:type="pct"/>
            <w:tcBorders>
              <w:top w:val="nil"/>
              <w:left w:val="nil"/>
              <w:bottom w:val="nil"/>
              <w:right w:val="nil"/>
            </w:tcBorders>
            <w:shd w:val="clear" w:color="000000" w:fill="FFFFFF"/>
            <w:noWrap/>
            <w:vAlign w:val="center"/>
            <w:hideMark/>
          </w:tcPr>
          <w:p w14:paraId="51335B4D" w14:textId="1E6102B1" w:rsidR="0067342E" w:rsidRPr="0067342E" w:rsidRDefault="001C7CB1" w:rsidP="0067342E">
            <w:pPr>
              <w:spacing w:before="0" w:after="0" w:line="240" w:lineRule="auto"/>
              <w:jc w:val="right"/>
              <w:rPr>
                <w:rFonts w:ascii="Arial" w:hAnsi="Arial" w:cs="Arial"/>
                <w:sz w:val="16"/>
                <w:szCs w:val="16"/>
              </w:rPr>
            </w:pPr>
            <w:r>
              <w:rPr>
                <w:rFonts w:ascii="Arial" w:hAnsi="Arial" w:cs="Arial"/>
                <w:sz w:val="16"/>
                <w:szCs w:val="16"/>
              </w:rPr>
              <w:noBreakHyphen/>
            </w:r>
          </w:p>
        </w:tc>
        <w:tc>
          <w:tcPr>
            <w:tcW w:w="565" w:type="pct"/>
            <w:tcBorders>
              <w:top w:val="nil"/>
              <w:left w:val="nil"/>
              <w:bottom w:val="nil"/>
              <w:right w:val="nil"/>
            </w:tcBorders>
            <w:shd w:val="clear" w:color="000000" w:fill="E6F2FF"/>
            <w:noWrap/>
            <w:vAlign w:val="center"/>
            <w:hideMark/>
          </w:tcPr>
          <w:p w14:paraId="3A428A6A" w14:textId="77777777" w:rsidR="0067342E" w:rsidRPr="0067342E" w:rsidRDefault="0067342E" w:rsidP="0067342E">
            <w:pPr>
              <w:spacing w:before="0" w:after="0" w:line="240" w:lineRule="auto"/>
              <w:jc w:val="right"/>
              <w:rPr>
                <w:rFonts w:ascii="Arial" w:hAnsi="Arial" w:cs="Arial"/>
                <w:sz w:val="16"/>
                <w:szCs w:val="16"/>
              </w:rPr>
            </w:pPr>
            <w:r w:rsidRPr="0067342E">
              <w:rPr>
                <w:rFonts w:ascii="Arial" w:hAnsi="Arial" w:cs="Arial"/>
                <w:sz w:val="16"/>
                <w:szCs w:val="16"/>
              </w:rPr>
              <w:t>2.6</w:t>
            </w:r>
          </w:p>
        </w:tc>
        <w:tc>
          <w:tcPr>
            <w:tcW w:w="525" w:type="pct"/>
            <w:tcBorders>
              <w:top w:val="nil"/>
              <w:left w:val="nil"/>
              <w:bottom w:val="nil"/>
              <w:right w:val="nil"/>
            </w:tcBorders>
            <w:shd w:val="clear" w:color="000000" w:fill="FFFFFF"/>
            <w:noWrap/>
            <w:vAlign w:val="center"/>
            <w:hideMark/>
          </w:tcPr>
          <w:p w14:paraId="25C4DE80" w14:textId="77777777" w:rsidR="0067342E" w:rsidRPr="0067342E" w:rsidRDefault="0067342E" w:rsidP="0067342E">
            <w:pPr>
              <w:spacing w:before="0" w:after="0" w:line="240" w:lineRule="auto"/>
              <w:jc w:val="right"/>
              <w:rPr>
                <w:rFonts w:ascii="Arial" w:hAnsi="Arial" w:cs="Arial"/>
                <w:sz w:val="16"/>
                <w:szCs w:val="16"/>
              </w:rPr>
            </w:pPr>
            <w:r w:rsidRPr="0067342E">
              <w:rPr>
                <w:rFonts w:ascii="Arial" w:hAnsi="Arial" w:cs="Arial"/>
                <w:sz w:val="16"/>
                <w:szCs w:val="16"/>
              </w:rPr>
              <w:t>2.6</w:t>
            </w:r>
          </w:p>
        </w:tc>
        <w:tc>
          <w:tcPr>
            <w:tcW w:w="485" w:type="pct"/>
            <w:tcBorders>
              <w:top w:val="nil"/>
              <w:left w:val="nil"/>
              <w:bottom w:val="nil"/>
              <w:right w:val="nil"/>
            </w:tcBorders>
            <w:shd w:val="clear" w:color="000000" w:fill="FFFFFF"/>
            <w:noWrap/>
            <w:vAlign w:val="center"/>
            <w:hideMark/>
          </w:tcPr>
          <w:p w14:paraId="0C988DC0" w14:textId="77777777" w:rsidR="0067342E" w:rsidRPr="0067342E" w:rsidRDefault="0067342E" w:rsidP="0067342E">
            <w:pPr>
              <w:spacing w:before="0" w:after="0" w:line="240" w:lineRule="auto"/>
              <w:jc w:val="right"/>
              <w:rPr>
                <w:rFonts w:ascii="Arial" w:hAnsi="Arial" w:cs="Arial"/>
                <w:sz w:val="16"/>
                <w:szCs w:val="16"/>
              </w:rPr>
            </w:pPr>
            <w:r w:rsidRPr="0067342E">
              <w:rPr>
                <w:rFonts w:ascii="Arial" w:hAnsi="Arial" w:cs="Arial"/>
                <w:sz w:val="16"/>
                <w:szCs w:val="16"/>
              </w:rPr>
              <w:t>2.6</w:t>
            </w:r>
          </w:p>
        </w:tc>
        <w:tc>
          <w:tcPr>
            <w:tcW w:w="485" w:type="pct"/>
            <w:tcBorders>
              <w:top w:val="nil"/>
              <w:left w:val="nil"/>
              <w:bottom w:val="nil"/>
              <w:right w:val="nil"/>
            </w:tcBorders>
            <w:shd w:val="clear" w:color="000000" w:fill="FFFFFF"/>
            <w:noWrap/>
            <w:vAlign w:val="center"/>
            <w:hideMark/>
          </w:tcPr>
          <w:p w14:paraId="5382A988" w14:textId="4245824D" w:rsidR="0067342E" w:rsidRPr="0067342E" w:rsidRDefault="001C7CB1" w:rsidP="0067342E">
            <w:pPr>
              <w:spacing w:before="0" w:after="0" w:line="240" w:lineRule="auto"/>
              <w:jc w:val="right"/>
              <w:rPr>
                <w:rFonts w:ascii="Arial" w:hAnsi="Arial" w:cs="Arial"/>
                <w:sz w:val="16"/>
                <w:szCs w:val="16"/>
              </w:rPr>
            </w:pPr>
            <w:r>
              <w:rPr>
                <w:rFonts w:ascii="Arial" w:hAnsi="Arial" w:cs="Arial"/>
                <w:sz w:val="16"/>
                <w:szCs w:val="16"/>
              </w:rPr>
              <w:noBreakHyphen/>
            </w:r>
          </w:p>
        </w:tc>
      </w:tr>
      <w:tr w:rsidR="0067342E" w:rsidRPr="0067342E" w14:paraId="2BAFAA5B" w14:textId="77777777" w:rsidTr="0067342E">
        <w:trPr>
          <w:trHeight w:hRule="exact" w:val="225"/>
        </w:trPr>
        <w:tc>
          <w:tcPr>
            <w:tcW w:w="2454" w:type="pct"/>
            <w:tcBorders>
              <w:top w:val="nil"/>
              <w:left w:val="nil"/>
              <w:bottom w:val="nil"/>
              <w:right w:val="nil"/>
            </w:tcBorders>
            <w:shd w:val="clear" w:color="000000" w:fill="FFFFFF"/>
            <w:noWrap/>
            <w:vAlign w:val="bottom"/>
            <w:hideMark/>
          </w:tcPr>
          <w:p w14:paraId="0865531A" w14:textId="77777777" w:rsidR="0067342E" w:rsidRPr="0067342E" w:rsidRDefault="0067342E" w:rsidP="0067342E">
            <w:pPr>
              <w:spacing w:before="0" w:after="0" w:line="240" w:lineRule="auto"/>
              <w:ind w:left="170"/>
              <w:rPr>
                <w:rFonts w:ascii="Arial" w:hAnsi="Arial" w:cs="Arial"/>
                <w:sz w:val="16"/>
                <w:szCs w:val="16"/>
              </w:rPr>
            </w:pPr>
            <w:r w:rsidRPr="0067342E">
              <w:rPr>
                <w:rFonts w:ascii="Arial" w:hAnsi="Arial" w:cs="Arial"/>
                <w:sz w:val="16"/>
                <w:szCs w:val="16"/>
              </w:rPr>
              <w:t>Support for businesses impacted by</w:t>
            </w:r>
          </w:p>
        </w:tc>
        <w:tc>
          <w:tcPr>
            <w:tcW w:w="485" w:type="pct"/>
            <w:tcBorders>
              <w:top w:val="nil"/>
              <w:left w:val="nil"/>
              <w:bottom w:val="nil"/>
              <w:right w:val="nil"/>
            </w:tcBorders>
            <w:shd w:val="clear" w:color="000000" w:fill="FFFFFF"/>
            <w:noWrap/>
            <w:vAlign w:val="center"/>
            <w:hideMark/>
          </w:tcPr>
          <w:p w14:paraId="3231AF37" w14:textId="77777777" w:rsidR="0067342E" w:rsidRPr="0067342E" w:rsidRDefault="0067342E" w:rsidP="0067342E">
            <w:pPr>
              <w:spacing w:before="0" w:after="0" w:line="240" w:lineRule="auto"/>
              <w:jc w:val="right"/>
              <w:rPr>
                <w:rFonts w:ascii="Arial" w:hAnsi="Arial" w:cs="Arial"/>
                <w:sz w:val="16"/>
                <w:szCs w:val="16"/>
              </w:rPr>
            </w:pPr>
            <w:r w:rsidRPr="0067342E">
              <w:rPr>
                <w:rFonts w:ascii="Arial" w:hAnsi="Arial" w:cs="Arial"/>
                <w:sz w:val="16"/>
                <w:szCs w:val="16"/>
              </w:rPr>
              <w:t> </w:t>
            </w:r>
          </w:p>
        </w:tc>
        <w:tc>
          <w:tcPr>
            <w:tcW w:w="565" w:type="pct"/>
            <w:tcBorders>
              <w:top w:val="nil"/>
              <w:left w:val="nil"/>
              <w:bottom w:val="nil"/>
              <w:right w:val="nil"/>
            </w:tcBorders>
            <w:shd w:val="clear" w:color="000000" w:fill="E6F2FF"/>
            <w:noWrap/>
            <w:vAlign w:val="center"/>
            <w:hideMark/>
          </w:tcPr>
          <w:p w14:paraId="371B8F3F" w14:textId="77777777" w:rsidR="0067342E" w:rsidRPr="0067342E" w:rsidRDefault="0067342E" w:rsidP="0067342E">
            <w:pPr>
              <w:spacing w:before="0" w:after="0" w:line="240" w:lineRule="auto"/>
              <w:jc w:val="right"/>
              <w:rPr>
                <w:rFonts w:ascii="Arial" w:hAnsi="Arial" w:cs="Arial"/>
                <w:sz w:val="16"/>
                <w:szCs w:val="16"/>
              </w:rPr>
            </w:pPr>
            <w:r w:rsidRPr="0067342E">
              <w:rPr>
                <w:rFonts w:ascii="Arial" w:hAnsi="Arial" w:cs="Arial"/>
                <w:sz w:val="16"/>
                <w:szCs w:val="16"/>
              </w:rPr>
              <w:t> </w:t>
            </w:r>
          </w:p>
        </w:tc>
        <w:tc>
          <w:tcPr>
            <w:tcW w:w="525" w:type="pct"/>
            <w:tcBorders>
              <w:top w:val="nil"/>
              <w:left w:val="nil"/>
              <w:bottom w:val="nil"/>
              <w:right w:val="nil"/>
            </w:tcBorders>
            <w:shd w:val="clear" w:color="000000" w:fill="FFFFFF"/>
            <w:noWrap/>
            <w:vAlign w:val="center"/>
            <w:hideMark/>
          </w:tcPr>
          <w:p w14:paraId="37533B8E" w14:textId="77777777" w:rsidR="0067342E" w:rsidRPr="0067342E" w:rsidRDefault="0067342E" w:rsidP="0067342E">
            <w:pPr>
              <w:spacing w:before="0" w:after="0" w:line="240" w:lineRule="auto"/>
              <w:jc w:val="right"/>
              <w:rPr>
                <w:rFonts w:ascii="Arial" w:hAnsi="Arial" w:cs="Arial"/>
                <w:sz w:val="16"/>
                <w:szCs w:val="16"/>
              </w:rPr>
            </w:pPr>
            <w:r w:rsidRPr="0067342E">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0F207DFF" w14:textId="77777777" w:rsidR="0067342E" w:rsidRPr="0067342E" w:rsidRDefault="0067342E" w:rsidP="0067342E">
            <w:pPr>
              <w:spacing w:before="0" w:after="0" w:line="240" w:lineRule="auto"/>
              <w:jc w:val="right"/>
              <w:rPr>
                <w:rFonts w:ascii="Arial" w:hAnsi="Arial" w:cs="Arial"/>
                <w:sz w:val="16"/>
                <w:szCs w:val="16"/>
              </w:rPr>
            </w:pPr>
            <w:r w:rsidRPr="0067342E">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6C8E5715" w14:textId="77777777" w:rsidR="0067342E" w:rsidRPr="0067342E" w:rsidRDefault="0067342E" w:rsidP="0067342E">
            <w:pPr>
              <w:spacing w:before="0" w:after="0" w:line="240" w:lineRule="auto"/>
              <w:jc w:val="right"/>
              <w:rPr>
                <w:rFonts w:ascii="Arial" w:hAnsi="Arial" w:cs="Arial"/>
                <w:sz w:val="16"/>
                <w:szCs w:val="16"/>
              </w:rPr>
            </w:pPr>
            <w:r w:rsidRPr="0067342E">
              <w:rPr>
                <w:rFonts w:ascii="Arial" w:hAnsi="Arial" w:cs="Arial"/>
                <w:sz w:val="16"/>
                <w:szCs w:val="16"/>
              </w:rPr>
              <w:t> </w:t>
            </w:r>
          </w:p>
        </w:tc>
      </w:tr>
      <w:tr w:rsidR="0067342E" w:rsidRPr="0067342E" w14:paraId="3812D51A" w14:textId="77777777" w:rsidTr="0067342E">
        <w:trPr>
          <w:trHeight w:hRule="exact" w:val="225"/>
        </w:trPr>
        <w:tc>
          <w:tcPr>
            <w:tcW w:w="2454" w:type="pct"/>
            <w:tcBorders>
              <w:top w:val="nil"/>
              <w:left w:val="nil"/>
              <w:bottom w:val="nil"/>
              <w:right w:val="nil"/>
            </w:tcBorders>
            <w:shd w:val="clear" w:color="000000" w:fill="FFFFFF"/>
            <w:noWrap/>
            <w:vAlign w:val="bottom"/>
            <w:hideMark/>
          </w:tcPr>
          <w:p w14:paraId="0D2723ED" w14:textId="68137412" w:rsidR="0067342E" w:rsidRPr="0067342E" w:rsidRDefault="0067342E" w:rsidP="0067342E">
            <w:pPr>
              <w:spacing w:before="0" w:after="0" w:line="240" w:lineRule="auto"/>
              <w:ind w:left="340"/>
              <w:rPr>
                <w:rFonts w:ascii="Arial" w:hAnsi="Arial" w:cs="Arial"/>
                <w:sz w:val="16"/>
                <w:szCs w:val="16"/>
              </w:rPr>
            </w:pPr>
            <w:r w:rsidRPr="0067342E">
              <w:rPr>
                <w:rFonts w:ascii="Arial" w:hAnsi="Arial" w:cs="Arial"/>
                <w:sz w:val="16"/>
                <w:szCs w:val="16"/>
              </w:rPr>
              <w:t>COVID</w:t>
            </w:r>
            <w:r w:rsidR="001C7CB1">
              <w:rPr>
                <w:rFonts w:ascii="Arial" w:hAnsi="Arial" w:cs="Arial"/>
                <w:sz w:val="16"/>
                <w:szCs w:val="16"/>
              </w:rPr>
              <w:noBreakHyphen/>
            </w:r>
            <w:r w:rsidRPr="0067342E">
              <w:rPr>
                <w:rFonts w:ascii="Arial" w:hAnsi="Arial" w:cs="Arial"/>
                <w:sz w:val="16"/>
                <w:szCs w:val="16"/>
              </w:rPr>
              <w:t>19</w:t>
            </w:r>
          </w:p>
        </w:tc>
        <w:tc>
          <w:tcPr>
            <w:tcW w:w="485" w:type="pct"/>
            <w:tcBorders>
              <w:top w:val="nil"/>
              <w:left w:val="nil"/>
              <w:bottom w:val="nil"/>
              <w:right w:val="nil"/>
            </w:tcBorders>
            <w:shd w:val="clear" w:color="000000" w:fill="FFFFFF"/>
            <w:noWrap/>
            <w:vAlign w:val="center"/>
            <w:hideMark/>
          </w:tcPr>
          <w:p w14:paraId="3199FDC9" w14:textId="77777777" w:rsidR="0067342E" w:rsidRPr="0067342E" w:rsidRDefault="0067342E" w:rsidP="0067342E">
            <w:pPr>
              <w:spacing w:before="0" w:after="0" w:line="240" w:lineRule="auto"/>
              <w:jc w:val="right"/>
              <w:rPr>
                <w:rFonts w:ascii="Arial" w:hAnsi="Arial" w:cs="Arial"/>
                <w:sz w:val="16"/>
                <w:szCs w:val="16"/>
              </w:rPr>
            </w:pPr>
            <w:r w:rsidRPr="0067342E">
              <w:rPr>
                <w:rFonts w:ascii="Arial" w:hAnsi="Arial" w:cs="Arial"/>
                <w:sz w:val="16"/>
                <w:szCs w:val="16"/>
              </w:rPr>
              <w:t>339.5</w:t>
            </w:r>
          </w:p>
        </w:tc>
        <w:tc>
          <w:tcPr>
            <w:tcW w:w="565" w:type="pct"/>
            <w:tcBorders>
              <w:top w:val="nil"/>
              <w:left w:val="nil"/>
              <w:bottom w:val="nil"/>
              <w:right w:val="nil"/>
            </w:tcBorders>
            <w:shd w:val="clear" w:color="000000" w:fill="E6F2FF"/>
            <w:noWrap/>
            <w:vAlign w:val="center"/>
            <w:hideMark/>
          </w:tcPr>
          <w:p w14:paraId="7BA9D4D1" w14:textId="613C2AD6" w:rsidR="0067342E" w:rsidRPr="0067342E" w:rsidRDefault="001C7CB1" w:rsidP="0067342E">
            <w:pPr>
              <w:spacing w:before="0" w:after="0" w:line="240" w:lineRule="auto"/>
              <w:jc w:val="right"/>
              <w:rPr>
                <w:rFonts w:ascii="Arial" w:hAnsi="Arial" w:cs="Arial"/>
                <w:sz w:val="16"/>
                <w:szCs w:val="16"/>
              </w:rPr>
            </w:pPr>
            <w:r>
              <w:rPr>
                <w:rFonts w:ascii="Arial" w:hAnsi="Arial" w:cs="Arial"/>
                <w:sz w:val="16"/>
                <w:szCs w:val="16"/>
              </w:rPr>
              <w:noBreakHyphen/>
            </w:r>
          </w:p>
        </w:tc>
        <w:tc>
          <w:tcPr>
            <w:tcW w:w="525" w:type="pct"/>
            <w:tcBorders>
              <w:top w:val="nil"/>
              <w:left w:val="nil"/>
              <w:bottom w:val="nil"/>
              <w:right w:val="nil"/>
            </w:tcBorders>
            <w:shd w:val="clear" w:color="000000" w:fill="FFFFFF"/>
            <w:noWrap/>
            <w:vAlign w:val="center"/>
            <w:hideMark/>
          </w:tcPr>
          <w:p w14:paraId="3D565D19" w14:textId="409527C8" w:rsidR="0067342E" w:rsidRPr="0067342E" w:rsidRDefault="001C7CB1" w:rsidP="0067342E">
            <w:pPr>
              <w:spacing w:before="0" w:after="0" w:line="240" w:lineRule="auto"/>
              <w:jc w:val="right"/>
              <w:rPr>
                <w:rFonts w:ascii="Arial" w:hAnsi="Arial" w:cs="Arial"/>
                <w:sz w:val="16"/>
                <w:szCs w:val="16"/>
              </w:rPr>
            </w:pPr>
            <w:r>
              <w:rPr>
                <w:rFonts w:ascii="Arial" w:hAnsi="Arial" w:cs="Arial"/>
                <w:sz w:val="16"/>
                <w:szCs w:val="16"/>
              </w:rPr>
              <w:noBreakHyphen/>
            </w:r>
          </w:p>
        </w:tc>
        <w:tc>
          <w:tcPr>
            <w:tcW w:w="485" w:type="pct"/>
            <w:tcBorders>
              <w:top w:val="nil"/>
              <w:left w:val="nil"/>
              <w:bottom w:val="nil"/>
              <w:right w:val="nil"/>
            </w:tcBorders>
            <w:shd w:val="clear" w:color="000000" w:fill="FFFFFF"/>
            <w:noWrap/>
            <w:vAlign w:val="center"/>
            <w:hideMark/>
          </w:tcPr>
          <w:p w14:paraId="353E55A2" w14:textId="3FFD4B9A" w:rsidR="0067342E" w:rsidRPr="0067342E" w:rsidRDefault="001C7CB1" w:rsidP="0067342E">
            <w:pPr>
              <w:spacing w:before="0" w:after="0" w:line="240" w:lineRule="auto"/>
              <w:jc w:val="right"/>
              <w:rPr>
                <w:rFonts w:ascii="Arial" w:hAnsi="Arial" w:cs="Arial"/>
                <w:sz w:val="16"/>
                <w:szCs w:val="16"/>
              </w:rPr>
            </w:pPr>
            <w:r>
              <w:rPr>
                <w:rFonts w:ascii="Arial" w:hAnsi="Arial" w:cs="Arial"/>
                <w:sz w:val="16"/>
                <w:szCs w:val="16"/>
              </w:rPr>
              <w:noBreakHyphen/>
            </w:r>
          </w:p>
        </w:tc>
        <w:tc>
          <w:tcPr>
            <w:tcW w:w="485" w:type="pct"/>
            <w:tcBorders>
              <w:top w:val="nil"/>
              <w:left w:val="nil"/>
              <w:bottom w:val="nil"/>
              <w:right w:val="nil"/>
            </w:tcBorders>
            <w:shd w:val="clear" w:color="000000" w:fill="FFFFFF"/>
            <w:noWrap/>
            <w:vAlign w:val="center"/>
            <w:hideMark/>
          </w:tcPr>
          <w:p w14:paraId="3368019E" w14:textId="0154194C" w:rsidR="0067342E" w:rsidRPr="0067342E" w:rsidRDefault="001C7CB1" w:rsidP="0067342E">
            <w:pPr>
              <w:spacing w:before="0" w:after="0" w:line="240" w:lineRule="auto"/>
              <w:jc w:val="right"/>
              <w:rPr>
                <w:rFonts w:ascii="Arial" w:hAnsi="Arial" w:cs="Arial"/>
                <w:sz w:val="16"/>
                <w:szCs w:val="16"/>
              </w:rPr>
            </w:pPr>
            <w:r>
              <w:rPr>
                <w:rFonts w:ascii="Arial" w:hAnsi="Arial" w:cs="Arial"/>
                <w:sz w:val="16"/>
                <w:szCs w:val="16"/>
              </w:rPr>
              <w:noBreakHyphen/>
            </w:r>
          </w:p>
        </w:tc>
      </w:tr>
      <w:tr w:rsidR="0067342E" w:rsidRPr="0067342E" w14:paraId="710D46F1" w14:textId="77777777" w:rsidTr="0067342E">
        <w:trPr>
          <w:trHeight w:hRule="exact" w:val="225"/>
        </w:trPr>
        <w:tc>
          <w:tcPr>
            <w:tcW w:w="2454" w:type="pct"/>
            <w:tcBorders>
              <w:top w:val="nil"/>
              <w:left w:val="nil"/>
              <w:bottom w:val="nil"/>
              <w:right w:val="nil"/>
            </w:tcBorders>
            <w:shd w:val="clear" w:color="000000" w:fill="FFFFFF"/>
            <w:noWrap/>
            <w:vAlign w:val="center"/>
            <w:hideMark/>
          </w:tcPr>
          <w:p w14:paraId="458623F5" w14:textId="77777777" w:rsidR="0067342E" w:rsidRPr="0067342E" w:rsidRDefault="0067342E" w:rsidP="0067342E">
            <w:pPr>
              <w:spacing w:before="0" w:after="0" w:line="240" w:lineRule="auto"/>
              <w:ind w:left="170"/>
              <w:rPr>
                <w:rFonts w:ascii="Arial" w:hAnsi="Arial" w:cs="Arial"/>
                <w:sz w:val="16"/>
                <w:szCs w:val="16"/>
              </w:rPr>
            </w:pPr>
            <w:r w:rsidRPr="0067342E">
              <w:rPr>
                <w:rFonts w:ascii="Arial" w:hAnsi="Arial" w:cs="Arial"/>
                <w:sz w:val="16"/>
                <w:szCs w:val="16"/>
              </w:rPr>
              <w:t>Victorian energy compare IT infrastructure</w:t>
            </w:r>
          </w:p>
        </w:tc>
        <w:tc>
          <w:tcPr>
            <w:tcW w:w="485" w:type="pct"/>
            <w:tcBorders>
              <w:top w:val="nil"/>
              <w:left w:val="nil"/>
              <w:bottom w:val="nil"/>
              <w:right w:val="nil"/>
            </w:tcBorders>
            <w:shd w:val="clear" w:color="000000" w:fill="FFFFFF"/>
            <w:noWrap/>
            <w:vAlign w:val="center"/>
            <w:hideMark/>
          </w:tcPr>
          <w:p w14:paraId="461E3BDB" w14:textId="77777777" w:rsidR="0067342E" w:rsidRPr="0067342E" w:rsidRDefault="0067342E" w:rsidP="0067342E">
            <w:pPr>
              <w:spacing w:before="0" w:after="0" w:line="240" w:lineRule="auto"/>
              <w:jc w:val="right"/>
              <w:rPr>
                <w:rFonts w:ascii="Arial" w:hAnsi="Arial" w:cs="Arial"/>
                <w:sz w:val="16"/>
                <w:szCs w:val="16"/>
              </w:rPr>
            </w:pPr>
            <w:r w:rsidRPr="0067342E">
              <w:rPr>
                <w:rFonts w:ascii="Arial" w:hAnsi="Arial" w:cs="Arial"/>
                <w:sz w:val="16"/>
                <w:szCs w:val="16"/>
              </w:rPr>
              <w:t> </w:t>
            </w:r>
          </w:p>
        </w:tc>
        <w:tc>
          <w:tcPr>
            <w:tcW w:w="565" w:type="pct"/>
            <w:tcBorders>
              <w:top w:val="nil"/>
              <w:left w:val="nil"/>
              <w:bottom w:val="nil"/>
              <w:right w:val="nil"/>
            </w:tcBorders>
            <w:shd w:val="clear" w:color="000000" w:fill="E6F2FF"/>
            <w:noWrap/>
            <w:vAlign w:val="center"/>
            <w:hideMark/>
          </w:tcPr>
          <w:p w14:paraId="10EB0FD6" w14:textId="77777777" w:rsidR="0067342E" w:rsidRPr="0067342E" w:rsidRDefault="0067342E" w:rsidP="0067342E">
            <w:pPr>
              <w:spacing w:before="0" w:after="0" w:line="240" w:lineRule="auto"/>
              <w:jc w:val="right"/>
              <w:rPr>
                <w:rFonts w:ascii="Arial" w:hAnsi="Arial" w:cs="Arial"/>
                <w:sz w:val="16"/>
                <w:szCs w:val="16"/>
              </w:rPr>
            </w:pPr>
            <w:r w:rsidRPr="0067342E">
              <w:rPr>
                <w:rFonts w:ascii="Arial" w:hAnsi="Arial" w:cs="Arial"/>
                <w:sz w:val="16"/>
                <w:szCs w:val="16"/>
              </w:rPr>
              <w:t> </w:t>
            </w:r>
          </w:p>
        </w:tc>
        <w:tc>
          <w:tcPr>
            <w:tcW w:w="525" w:type="pct"/>
            <w:tcBorders>
              <w:top w:val="nil"/>
              <w:left w:val="nil"/>
              <w:bottom w:val="nil"/>
              <w:right w:val="nil"/>
            </w:tcBorders>
            <w:shd w:val="clear" w:color="000000" w:fill="FFFFFF"/>
            <w:noWrap/>
            <w:vAlign w:val="center"/>
            <w:hideMark/>
          </w:tcPr>
          <w:p w14:paraId="24CB3EF7" w14:textId="77777777" w:rsidR="0067342E" w:rsidRPr="0067342E" w:rsidRDefault="0067342E" w:rsidP="0067342E">
            <w:pPr>
              <w:spacing w:before="0" w:after="0" w:line="240" w:lineRule="auto"/>
              <w:jc w:val="right"/>
              <w:rPr>
                <w:rFonts w:ascii="Arial" w:hAnsi="Arial" w:cs="Arial"/>
                <w:sz w:val="16"/>
                <w:szCs w:val="16"/>
              </w:rPr>
            </w:pPr>
            <w:r w:rsidRPr="0067342E">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243B4261" w14:textId="77777777" w:rsidR="0067342E" w:rsidRPr="0067342E" w:rsidRDefault="0067342E" w:rsidP="0067342E">
            <w:pPr>
              <w:spacing w:before="0" w:after="0" w:line="240" w:lineRule="auto"/>
              <w:jc w:val="right"/>
              <w:rPr>
                <w:rFonts w:ascii="Arial" w:hAnsi="Arial" w:cs="Arial"/>
                <w:sz w:val="16"/>
                <w:szCs w:val="16"/>
              </w:rPr>
            </w:pPr>
            <w:r w:rsidRPr="0067342E">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106E4301" w14:textId="77777777" w:rsidR="0067342E" w:rsidRPr="0067342E" w:rsidRDefault="0067342E" w:rsidP="0067342E">
            <w:pPr>
              <w:spacing w:before="0" w:after="0" w:line="240" w:lineRule="auto"/>
              <w:jc w:val="right"/>
              <w:rPr>
                <w:rFonts w:ascii="Arial" w:hAnsi="Arial" w:cs="Arial"/>
                <w:sz w:val="16"/>
                <w:szCs w:val="16"/>
              </w:rPr>
            </w:pPr>
            <w:r w:rsidRPr="0067342E">
              <w:rPr>
                <w:rFonts w:ascii="Arial" w:hAnsi="Arial" w:cs="Arial"/>
                <w:sz w:val="16"/>
                <w:szCs w:val="16"/>
              </w:rPr>
              <w:t> </w:t>
            </w:r>
          </w:p>
        </w:tc>
      </w:tr>
      <w:tr w:rsidR="0067342E" w:rsidRPr="0067342E" w14:paraId="4257591A" w14:textId="77777777" w:rsidTr="009C1E21">
        <w:trPr>
          <w:trHeight w:hRule="exact" w:val="225"/>
        </w:trPr>
        <w:tc>
          <w:tcPr>
            <w:tcW w:w="2454" w:type="pct"/>
            <w:tcBorders>
              <w:top w:val="nil"/>
              <w:left w:val="nil"/>
              <w:bottom w:val="nil"/>
              <w:right w:val="nil"/>
            </w:tcBorders>
            <w:shd w:val="clear" w:color="000000" w:fill="FFFFFF"/>
            <w:noWrap/>
            <w:vAlign w:val="bottom"/>
            <w:hideMark/>
          </w:tcPr>
          <w:p w14:paraId="256773A1" w14:textId="77777777" w:rsidR="0067342E" w:rsidRPr="0067342E" w:rsidRDefault="0067342E" w:rsidP="0067342E">
            <w:pPr>
              <w:spacing w:before="0" w:after="0" w:line="240" w:lineRule="auto"/>
              <w:ind w:left="340"/>
              <w:rPr>
                <w:rFonts w:ascii="Arial" w:hAnsi="Arial" w:cs="Arial"/>
                <w:sz w:val="16"/>
                <w:szCs w:val="16"/>
              </w:rPr>
            </w:pPr>
            <w:r w:rsidRPr="0067342E">
              <w:rPr>
                <w:rFonts w:ascii="Arial" w:hAnsi="Arial" w:cs="Arial"/>
                <w:sz w:val="16"/>
                <w:szCs w:val="16"/>
              </w:rPr>
              <w:t>build for Consumer Data Right</w:t>
            </w:r>
          </w:p>
        </w:tc>
        <w:tc>
          <w:tcPr>
            <w:tcW w:w="485" w:type="pct"/>
            <w:tcBorders>
              <w:top w:val="nil"/>
              <w:left w:val="nil"/>
              <w:bottom w:val="single" w:sz="4" w:space="0" w:color="002A54" w:themeColor="text2"/>
              <w:right w:val="nil"/>
            </w:tcBorders>
            <w:shd w:val="clear" w:color="000000" w:fill="FFFFFF"/>
            <w:noWrap/>
            <w:vAlign w:val="center"/>
            <w:hideMark/>
          </w:tcPr>
          <w:p w14:paraId="0CCBA682" w14:textId="77777777" w:rsidR="0067342E" w:rsidRPr="0067342E" w:rsidRDefault="0067342E" w:rsidP="0067342E">
            <w:pPr>
              <w:spacing w:before="0" w:after="0" w:line="240" w:lineRule="auto"/>
              <w:jc w:val="right"/>
              <w:rPr>
                <w:rFonts w:ascii="Arial" w:hAnsi="Arial" w:cs="Arial"/>
                <w:sz w:val="16"/>
                <w:szCs w:val="16"/>
              </w:rPr>
            </w:pPr>
            <w:r w:rsidRPr="0067342E">
              <w:rPr>
                <w:rFonts w:ascii="Arial" w:hAnsi="Arial" w:cs="Arial"/>
                <w:sz w:val="16"/>
                <w:szCs w:val="16"/>
              </w:rPr>
              <w:t>0.9</w:t>
            </w:r>
          </w:p>
        </w:tc>
        <w:tc>
          <w:tcPr>
            <w:tcW w:w="565" w:type="pct"/>
            <w:tcBorders>
              <w:top w:val="nil"/>
              <w:left w:val="nil"/>
              <w:bottom w:val="single" w:sz="4" w:space="0" w:color="002A54" w:themeColor="text2"/>
              <w:right w:val="nil"/>
            </w:tcBorders>
            <w:shd w:val="clear" w:color="000000" w:fill="E6F2FF"/>
            <w:noWrap/>
            <w:vAlign w:val="center"/>
            <w:hideMark/>
          </w:tcPr>
          <w:p w14:paraId="7BBF737C" w14:textId="4DFF21F1" w:rsidR="0067342E" w:rsidRPr="0067342E" w:rsidRDefault="001C7CB1" w:rsidP="0067342E">
            <w:pPr>
              <w:spacing w:before="0" w:after="0" w:line="240" w:lineRule="auto"/>
              <w:jc w:val="right"/>
              <w:rPr>
                <w:rFonts w:ascii="Arial" w:hAnsi="Arial" w:cs="Arial"/>
                <w:sz w:val="16"/>
                <w:szCs w:val="16"/>
              </w:rPr>
            </w:pPr>
            <w:r>
              <w:rPr>
                <w:rFonts w:ascii="Arial" w:hAnsi="Arial" w:cs="Arial"/>
                <w:sz w:val="16"/>
                <w:szCs w:val="16"/>
              </w:rPr>
              <w:noBreakHyphen/>
            </w:r>
          </w:p>
        </w:tc>
        <w:tc>
          <w:tcPr>
            <w:tcW w:w="525" w:type="pct"/>
            <w:tcBorders>
              <w:top w:val="nil"/>
              <w:left w:val="nil"/>
              <w:bottom w:val="single" w:sz="4" w:space="0" w:color="002A54" w:themeColor="text2"/>
              <w:right w:val="nil"/>
            </w:tcBorders>
            <w:shd w:val="clear" w:color="000000" w:fill="FFFFFF"/>
            <w:noWrap/>
            <w:vAlign w:val="center"/>
            <w:hideMark/>
          </w:tcPr>
          <w:p w14:paraId="7ABE46F7" w14:textId="792D773C" w:rsidR="0067342E" w:rsidRPr="0067342E" w:rsidRDefault="001C7CB1" w:rsidP="0067342E">
            <w:pPr>
              <w:spacing w:before="0" w:after="0" w:line="240" w:lineRule="auto"/>
              <w:jc w:val="right"/>
              <w:rPr>
                <w:rFonts w:ascii="Arial" w:hAnsi="Arial" w:cs="Arial"/>
                <w:sz w:val="16"/>
                <w:szCs w:val="16"/>
              </w:rPr>
            </w:pPr>
            <w:r>
              <w:rPr>
                <w:rFonts w:ascii="Arial" w:hAnsi="Arial" w:cs="Arial"/>
                <w:sz w:val="16"/>
                <w:szCs w:val="16"/>
              </w:rPr>
              <w:noBreakHyphen/>
            </w:r>
          </w:p>
        </w:tc>
        <w:tc>
          <w:tcPr>
            <w:tcW w:w="485" w:type="pct"/>
            <w:tcBorders>
              <w:top w:val="nil"/>
              <w:left w:val="nil"/>
              <w:bottom w:val="single" w:sz="4" w:space="0" w:color="002A54" w:themeColor="text2"/>
              <w:right w:val="nil"/>
            </w:tcBorders>
            <w:shd w:val="clear" w:color="000000" w:fill="FFFFFF"/>
            <w:noWrap/>
            <w:vAlign w:val="center"/>
            <w:hideMark/>
          </w:tcPr>
          <w:p w14:paraId="70B579B9" w14:textId="34EC7F81" w:rsidR="0067342E" w:rsidRPr="0067342E" w:rsidRDefault="001C7CB1" w:rsidP="0067342E">
            <w:pPr>
              <w:spacing w:before="0" w:after="0" w:line="240" w:lineRule="auto"/>
              <w:jc w:val="right"/>
              <w:rPr>
                <w:rFonts w:ascii="Arial" w:hAnsi="Arial" w:cs="Arial"/>
                <w:sz w:val="16"/>
                <w:szCs w:val="16"/>
              </w:rPr>
            </w:pPr>
            <w:r>
              <w:rPr>
                <w:rFonts w:ascii="Arial" w:hAnsi="Arial" w:cs="Arial"/>
                <w:sz w:val="16"/>
                <w:szCs w:val="16"/>
              </w:rPr>
              <w:noBreakHyphen/>
            </w:r>
          </w:p>
        </w:tc>
        <w:tc>
          <w:tcPr>
            <w:tcW w:w="485" w:type="pct"/>
            <w:tcBorders>
              <w:top w:val="nil"/>
              <w:left w:val="nil"/>
              <w:bottom w:val="single" w:sz="4" w:space="0" w:color="002A54" w:themeColor="text2"/>
              <w:right w:val="nil"/>
            </w:tcBorders>
            <w:shd w:val="clear" w:color="000000" w:fill="FFFFFF"/>
            <w:noWrap/>
            <w:vAlign w:val="center"/>
            <w:hideMark/>
          </w:tcPr>
          <w:p w14:paraId="7D0BA21E" w14:textId="26024DD9" w:rsidR="0067342E" w:rsidRPr="0067342E" w:rsidRDefault="001C7CB1" w:rsidP="0067342E">
            <w:pPr>
              <w:spacing w:before="0" w:after="0" w:line="240" w:lineRule="auto"/>
              <w:jc w:val="right"/>
              <w:rPr>
                <w:rFonts w:ascii="Arial" w:hAnsi="Arial" w:cs="Arial"/>
                <w:sz w:val="16"/>
                <w:szCs w:val="16"/>
              </w:rPr>
            </w:pPr>
            <w:r>
              <w:rPr>
                <w:rFonts w:ascii="Arial" w:hAnsi="Arial" w:cs="Arial"/>
                <w:sz w:val="16"/>
                <w:szCs w:val="16"/>
              </w:rPr>
              <w:noBreakHyphen/>
            </w:r>
          </w:p>
        </w:tc>
      </w:tr>
      <w:tr w:rsidR="0067342E" w:rsidRPr="0067342E" w14:paraId="71AE42B1" w14:textId="77777777" w:rsidTr="009C1E21">
        <w:trPr>
          <w:trHeight w:hRule="exact" w:val="225"/>
        </w:trPr>
        <w:tc>
          <w:tcPr>
            <w:tcW w:w="2454" w:type="pct"/>
            <w:tcBorders>
              <w:top w:val="nil"/>
              <w:left w:val="nil"/>
              <w:bottom w:val="single" w:sz="4" w:space="0" w:color="002A54" w:themeColor="text2"/>
              <w:right w:val="nil"/>
            </w:tcBorders>
            <w:shd w:val="clear" w:color="000000" w:fill="FFFFFF"/>
            <w:noWrap/>
            <w:vAlign w:val="center"/>
            <w:hideMark/>
          </w:tcPr>
          <w:p w14:paraId="2C020C32" w14:textId="77777777" w:rsidR="0067342E" w:rsidRPr="0067342E" w:rsidRDefault="0067342E" w:rsidP="0067342E">
            <w:pPr>
              <w:spacing w:before="0" w:after="0" w:line="240" w:lineRule="auto"/>
              <w:rPr>
                <w:rFonts w:ascii="Arial" w:hAnsi="Arial" w:cs="Arial"/>
                <w:b/>
                <w:bCs/>
                <w:sz w:val="16"/>
                <w:szCs w:val="16"/>
              </w:rPr>
            </w:pPr>
            <w:r w:rsidRPr="0067342E">
              <w:rPr>
                <w:rFonts w:ascii="Arial" w:hAnsi="Arial" w:cs="Arial"/>
                <w:b/>
                <w:bCs/>
                <w:sz w:val="16"/>
                <w:szCs w:val="16"/>
              </w:rPr>
              <w:t>Total</w:t>
            </w:r>
          </w:p>
        </w:tc>
        <w:tc>
          <w:tcPr>
            <w:tcW w:w="485" w:type="pct"/>
            <w:tcBorders>
              <w:top w:val="single" w:sz="4" w:space="0" w:color="002A54" w:themeColor="text2"/>
              <w:left w:val="nil"/>
              <w:bottom w:val="single" w:sz="4" w:space="0" w:color="002A54" w:themeColor="text2"/>
              <w:right w:val="nil"/>
            </w:tcBorders>
            <w:shd w:val="clear" w:color="000000" w:fill="FFFFFF"/>
            <w:noWrap/>
            <w:vAlign w:val="center"/>
            <w:hideMark/>
          </w:tcPr>
          <w:p w14:paraId="659A9428" w14:textId="77777777" w:rsidR="0067342E" w:rsidRPr="0067342E" w:rsidRDefault="0067342E" w:rsidP="0067342E">
            <w:pPr>
              <w:spacing w:before="0" w:after="0" w:line="240" w:lineRule="auto"/>
              <w:jc w:val="right"/>
              <w:rPr>
                <w:rFonts w:ascii="Arial" w:hAnsi="Arial" w:cs="Arial"/>
                <w:b/>
                <w:bCs/>
                <w:sz w:val="16"/>
                <w:szCs w:val="16"/>
              </w:rPr>
            </w:pPr>
            <w:r w:rsidRPr="0067342E">
              <w:rPr>
                <w:rFonts w:ascii="Arial" w:hAnsi="Arial" w:cs="Arial"/>
                <w:b/>
                <w:bCs/>
                <w:sz w:val="16"/>
                <w:szCs w:val="16"/>
              </w:rPr>
              <w:t>1,803.7</w:t>
            </w:r>
          </w:p>
        </w:tc>
        <w:tc>
          <w:tcPr>
            <w:tcW w:w="565" w:type="pct"/>
            <w:tcBorders>
              <w:top w:val="single" w:sz="4" w:space="0" w:color="002A54" w:themeColor="text2"/>
              <w:left w:val="nil"/>
              <w:bottom w:val="single" w:sz="4" w:space="0" w:color="002A54" w:themeColor="text2"/>
              <w:right w:val="nil"/>
            </w:tcBorders>
            <w:shd w:val="clear" w:color="000000" w:fill="E6F2FF"/>
            <w:noWrap/>
            <w:vAlign w:val="center"/>
            <w:hideMark/>
          </w:tcPr>
          <w:p w14:paraId="7632B2FF" w14:textId="77777777" w:rsidR="0067342E" w:rsidRPr="0067342E" w:rsidRDefault="0067342E" w:rsidP="0067342E">
            <w:pPr>
              <w:spacing w:before="0" w:after="0" w:line="240" w:lineRule="auto"/>
              <w:jc w:val="right"/>
              <w:rPr>
                <w:rFonts w:ascii="Arial" w:hAnsi="Arial" w:cs="Arial"/>
                <w:b/>
                <w:bCs/>
                <w:sz w:val="16"/>
                <w:szCs w:val="16"/>
              </w:rPr>
            </w:pPr>
            <w:r w:rsidRPr="0067342E">
              <w:rPr>
                <w:rFonts w:ascii="Arial" w:hAnsi="Arial" w:cs="Arial"/>
                <w:b/>
                <w:bCs/>
                <w:sz w:val="16"/>
                <w:szCs w:val="16"/>
              </w:rPr>
              <w:t>3,721.6</w:t>
            </w:r>
          </w:p>
        </w:tc>
        <w:tc>
          <w:tcPr>
            <w:tcW w:w="525" w:type="pct"/>
            <w:tcBorders>
              <w:top w:val="single" w:sz="4" w:space="0" w:color="002A54" w:themeColor="text2"/>
              <w:left w:val="nil"/>
              <w:bottom w:val="single" w:sz="4" w:space="0" w:color="002A54" w:themeColor="text2"/>
              <w:right w:val="nil"/>
            </w:tcBorders>
            <w:shd w:val="clear" w:color="000000" w:fill="FFFFFF"/>
            <w:noWrap/>
            <w:vAlign w:val="center"/>
            <w:hideMark/>
          </w:tcPr>
          <w:p w14:paraId="1209D321" w14:textId="77777777" w:rsidR="0067342E" w:rsidRPr="0067342E" w:rsidRDefault="0067342E" w:rsidP="0067342E">
            <w:pPr>
              <w:spacing w:before="0" w:after="0" w:line="240" w:lineRule="auto"/>
              <w:jc w:val="right"/>
              <w:rPr>
                <w:rFonts w:ascii="Arial" w:hAnsi="Arial" w:cs="Arial"/>
                <w:b/>
                <w:bCs/>
                <w:sz w:val="16"/>
                <w:szCs w:val="16"/>
              </w:rPr>
            </w:pPr>
            <w:r w:rsidRPr="0067342E">
              <w:rPr>
                <w:rFonts w:ascii="Arial" w:hAnsi="Arial" w:cs="Arial"/>
                <w:b/>
                <w:bCs/>
                <w:sz w:val="16"/>
                <w:szCs w:val="16"/>
              </w:rPr>
              <w:t>3,887.0</w:t>
            </w:r>
          </w:p>
        </w:tc>
        <w:tc>
          <w:tcPr>
            <w:tcW w:w="485" w:type="pct"/>
            <w:tcBorders>
              <w:top w:val="single" w:sz="4" w:space="0" w:color="002A54" w:themeColor="text2"/>
              <w:left w:val="nil"/>
              <w:bottom w:val="single" w:sz="4" w:space="0" w:color="002A54" w:themeColor="text2"/>
              <w:right w:val="nil"/>
            </w:tcBorders>
            <w:shd w:val="clear" w:color="000000" w:fill="FFFFFF"/>
            <w:noWrap/>
            <w:vAlign w:val="center"/>
            <w:hideMark/>
          </w:tcPr>
          <w:p w14:paraId="1DF56172" w14:textId="77777777" w:rsidR="0067342E" w:rsidRPr="0067342E" w:rsidRDefault="0067342E" w:rsidP="0067342E">
            <w:pPr>
              <w:spacing w:before="0" w:after="0" w:line="240" w:lineRule="auto"/>
              <w:jc w:val="right"/>
              <w:rPr>
                <w:rFonts w:ascii="Arial" w:hAnsi="Arial" w:cs="Arial"/>
                <w:b/>
                <w:bCs/>
                <w:sz w:val="16"/>
                <w:szCs w:val="16"/>
              </w:rPr>
            </w:pPr>
            <w:r w:rsidRPr="0067342E">
              <w:rPr>
                <w:rFonts w:ascii="Arial" w:hAnsi="Arial" w:cs="Arial"/>
                <w:b/>
                <w:bCs/>
                <w:sz w:val="16"/>
                <w:szCs w:val="16"/>
              </w:rPr>
              <w:t>3,447.0</w:t>
            </w:r>
          </w:p>
        </w:tc>
        <w:tc>
          <w:tcPr>
            <w:tcW w:w="485" w:type="pct"/>
            <w:tcBorders>
              <w:top w:val="single" w:sz="4" w:space="0" w:color="002A54" w:themeColor="text2"/>
              <w:left w:val="nil"/>
              <w:bottom w:val="single" w:sz="4" w:space="0" w:color="002A54" w:themeColor="text2"/>
              <w:right w:val="nil"/>
            </w:tcBorders>
            <w:shd w:val="clear" w:color="000000" w:fill="FFFFFF"/>
            <w:noWrap/>
            <w:vAlign w:val="center"/>
            <w:hideMark/>
          </w:tcPr>
          <w:p w14:paraId="69A81EB0" w14:textId="77777777" w:rsidR="0067342E" w:rsidRPr="0067342E" w:rsidRDefault="0067342E" w:rsidP="0067342E">
            <w:pPr>
              <w:spacing w:before="0" w:after="0" w:line="240" w:lineRule="auto"/>
              <w:jc w:val="right"/>
              <w:rPr>
                <w:rFonts w:ascii="Arial" w:hAnsi="Arial" w:cs="Arial"/>
                <w:b/>
                <w:bCs/>
                <w:sz w:val="16"/>
                <w:szCs w:val="16"/>
              </w:rPr>
            </w:pPr>
            <w:r w:rsidRPr="0067342E">
              <w:rPr>
                <w:rFonts w:ascii="Arial" w:hAnsi="Arial" w:cs="Arial"/>
                <w:b/>
                <w:bCs/>
                <w:sz w:val="16"/>
                <w:szCs w:val="16"/>
              </w:rPr>
              <w:t>3,560.5</w:t>
            </w:r>
          </w:p>
        </w:tc>
      </w:tr>
    </w:tbl>
    <w:p w14:paraId="04A01EB2" w14:textId="3740FA70" w:rsidR="004278D1" w:rsidRDefault="004278D1" w:rsidP="004278D1">
      <w:pPr>
        <w:pStyle w:val="SingleParagraph"/>
        <w:rPr>
          <w:rFonts w:eastAsiaTheme="minorHAnsi"/>
          <w:lang w:eastAsia="en-US"/>
        </w:rPr>
      </w:pPr>
      <w:bookmarkStart w:id="5" w:name="_Hlk98849749"/>
      <w:bookmarkStart w:id="6" w:name="OLE_LINK1"/>
    </w:p>
    <w:p w14:paraId="3560782B" w14:textId="44E24E37" w:rsidR="00682B65" w:rsidRDefault="00D6324A" w:rsidP="00682B65">
      <w:pPr>
        <w:pStyle w:val="Heading3"/>
      </w:pPr>
      <w:r>
        <w:t xml:space="preserve">National Partnership payments for other </w:t>
      </w:r>
      <w:r w:rsidR="006D610B">
        <w:t>services</w:t>
      </w:r>
      <w:r w:rsidR="144C178A">
        <w:t xml:space="preserve"> </w:t>
      </w:r>
    </w:p>
    <w:p w14:paraId="198F8ACC" w14:textId="13D6ECA4" w:rsidR="001F369A" w:rsidRDefault="002B2D7A" w:rsidP="004278D1">
      <w:pPr>
        <w:pStyle w:val="TableHeadingcontinued"/>
        <w:rPr>
          <w:rFonts w:asciiTheme="minorHAnsi" w:eastAsiaTheme="minorHAnsi" w:hAnsiTheme="minorHAnsi" w:cstheme="minorBidi"/>
          <w:sz w:val="22"/>
          <w:szCs w:val="22"/>
          <w:lang w:eastAsia="en-US"/>
        </w:rPr>
      </w:pPr>
      <w:r w:rsidRPr="00514049">
        <w:t>National Legal Assistance Partnership 2020–25</w:t>
      </w:r>
      <w:r w:rsidRPr="00514049">
        <w:rPr>
          <w:vertAlign w:val="superscript"/>
        </w:rPr>
        <w:t>(a)</w:t>
      </w:r>
      <w:r w:rsidRPr="00514049">
        <w:t xml:space="preserve"> </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1F369A" w:rsidRPr="001F369A" w14:paraId="4912ADFC" w14:textId="77777777" w:rsidTr="009C1E21">
        <w:trPr>
          <w:divId w:val="152188576"/>
          <w:trHeight w:hRule="exact" w:val="225"/>
        </w:trPr>
        <w:tc>
          <w:tcPr>
            <w:tcW w:w="530" w:type="pct"/>
            <w:tcBorders>
              <w:top w:val="single" w:sz="4" w:space="0" w:color="002A54" w:themeColor="text2"/>
              <w:left w:val="nil"/>
              <w:bottom w:val="nil"/>
              <w:right w:val="nil"/>
            </w:tcBorders>
            <w:shd w:val="clear" w:color="000000" w:fill="FFFFFF"/>
            <w:noWrap/>
            <w:vAlign w:val="bottom"/>
            <w:hideMark/>
          </w:tcPr>
          <w:p w14:paraId="367B6849" w14:textId="72F419D2" w:rsidR="001F369A" w:rsidRPr="001F369A" w:rsidRDefault="001F369A" w:rsidP="001F369A">
            <w:pPr>
              <w:spacing w:before="0" w:after="0" w:line="240" w:lineRule="auto"/>
              <w:rPr>
                <w:rFonts w:ascii="Arial" w:hAnsi="Arial" w:cs="Arial"/>
                <w:color w:val="000000"/>
                <w:sz w:val="16"/>
                <w:szCs w:val="16"/>
              </w:rPr>
            </w:pPr>
            <w:r w:rsidRPr="001F369A">
              <w:rPr>
                <w:rFonts w:ascii="Arial" w:hAnsi="Arial" w:cs="Arial"/>
                <w:color w:val="000000"/>
                <w:sz w:val="16"/>
                <w:szCs w:val="16"/>
              </w:rPr>
              <w:t>$million</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375C97C1" w14:textId="77777777" w:rsidR="001F369A" w:rsidRPr="001F369A" w:rsidRDefault="001F369A" w:rsidP="001F369A">
            <w:pPr>
              <w:spacing w:before="0" w:after="0" w:line="240" w:lineRule="auto"/>
              <w:jc w:val="right"/>
              <w:rPr>
                <w:rFonts w:ascii="Arial" w:hAnsi="Arial" w:cs="Arial"/>
                <w:color w:val="000000"/>
                <w:sz w:val="16"/>
                <w:szCs w:val="16"/>
              </w:rPr>
            </w:pPr>
            <w:r w:rsidRPr="001F369A">
              <w:rPr>
                <w:rFonts w:ascii="Arial" w:hAnsi="Arial" w:cs="Arial"/>
                <w:color w:val="000000"/>
                <w:sz w:val="16"/>
                <w:szCs w:val="16"/>
              </w:rPr>
              <w:t>NSW</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76369BC7" w14:textId="77777777" w:rsidR="001F369A" w:rsidRPr="001F369A" w:rsidRDefault="001F369A" w:rsidP="001F369A">
            <w:pPr>
              <w:spacing w:before="0" w:after="0" w:line="240" w:lineRule="auto"/>
              <w:jc w:val="right"/>
              <w:rPr>
                <w:rFonts w:ascii="Arial" w:hAnsi="Arial" w:cs="Arial"/>
                <w:color w:val="000000"/>
                <w:sz w:val="16"/>
                <w:szCs w:val="16"/>
              </w:rPr>
            </w:pPr>
            <w:r w:rsidRPr="001F369A">
              <w:rPr>
                <w:rFonts w:ascii="Arial" w:hAnsi="Arial" w:cs="Arial"/>
                <w:color w:val="000000"/>
                <w:sz w:val="16"/>
                <w:szCs w:val="16"/>
              </w:rPr>
              <w:t>VIC</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28032B3D" w14:textId="77777777" w:rsidR="001F369A" w:rsidRPr="001F369A" w:rsidRDefault="001F369A" w:rsidP="001F369A">
            <w:pPr>
              <w:spacing w:before="0" w:after="0" w:line="240" w:lineRule="auto"/>
              <w:jc w:val="right"/>
              <w:rPr>
                <w:rFonts w:ascii="Arial" w:hAnsi="Arial" w:cs="Arial"/>
                <w:color w:val="000000"/>
                <w:sz w:val="16"/>
                <w:szCs w:val="16"/>
              </w:rPr>
            </w:pPr>
            <w:r w:rsidRPr="001F369A">
              <w:rPr>
                <w:rFonts w:ascii="Arial" w:hAnsi="Arial" w:cs="Arial"/>
                <w:color w:val="000000"/>
                <w:sz w:val="16"/>
                <w:szCs w:val="16"/>
              </w:rPr>
              <w:t>QLD</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C9E8613" w14:textId="77777777" w:rsidR="001F369A" w:rsidRPr="001F369A" w:rsidRDefault="001F369A" w:rsidP="001F369A">
            <w:pPr>
              <w:spacing w:before="0" w:after="0" w:line="240" w:lineRule="auto"/>
              <w:jc w:val="right"/>
              <w:rPr>
                <w:rFonts w:ascii="Arial" w:hAnsi="Arial" w:cs="Arial"/>
                <w:color w:val="000000"/>
                <w:sz w:val="16"/>
                <w:szCs w:val="16"/>
              </w:rPr>
            </w:pPr>
            <w:r w:rsidRPr="001F369A">
              <w:rPr>
                <w:rFonts w:ascii="Arial" w:hAnsi="Arial" w:cs="Arial"/>
                <w:color w:val="000000"/>
                <w:sz w:val="16"/>
                <w:szCs w:val="16"/>
              </w:rPr>
              <w:t>WA</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088A4240" w14:textId="77777777" w:rsidR="001F369A" w:rsidRPr="001F369A" w:rsidRDefault="001F369A" w:rsidP="001F369A">
            <w:pPr>
              <w:spacing w:before="0" w:after="0" w:line="240" w:lineRule="auto"/>
              <w:jc w:val="right"/>
              <w:rPr>
                <w:rFonts w:ascii="Arial" w:hAnsi="Arial" w:cs="Arial"/>
                <w:color w:val="000000"/>
                <w:sz w:val="16"/>
                <w:szCs w:val="16"/>
              </w:rPr>
            </w:pPr>
            <w:r w:rsidRPr="001F369A">
              <w:rPr>
                <w:rFonts w:ascii="Arial" w:hAnsi="Arial" w:cs="Arial"/>
                <w:color w:val="000000"/>
                <w:sz w:val="16"/>
                <w:szCs w:val="16"/>
              </w:rPr>
              <w:t>SA</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3B1C3F55" w14:textId="77777777" w:rsidR="001F369A" w:rsidRPr="001F369A" w:rsidRDefault="001F369A" w:rsidP="001F369A">
            <w:pPr>
              <w:spacing w:before="0" w:after="0" w:line="240" w:lineRule="auto"/>
              <w:jc w:val="right"/>
              <w:rPr>
                <w:rFonts w:ascii="Arial" w:hAnsi="Arial" w:cs="Arial"/>
                <w:color w:val="000000"/>
                <w:sz w:val="16"/>
                <w:szCs w:val="16"/>
              </w:rPr>
            </w:pPr>
            <w:r w:rsidRPr="001F369A">
              <w:rPr>
                <w:rFonts w:ascii="Arial" w:hAnsi="Arial" w:cs="Arial"/>
                <w:color w:val="000000"/>
                <w:sz w:val="16"/>
                <w:szCs w:val="16"/>
              </w:rPr>
              <w:t>TAS</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45B66E8E" w14:textId="77777777" w:rsidR="001F369A" w:rsidRPr="001F369A" w:rsidRDefault="001F369A" w:rsidP="001F369A">
            <w:pPr>
              <w:spacing w:before="0" w:after="0" w:line="240" w:lineRule="auto"/>
              <w:jc w:val="right"/>
              <w:rPr>
                <w:rFonts w:ascii="Arial" w:hAnsi="Arial" w:cs="Arial"/>
                <w:color w:val="000000"/>
                <w:sz w:val="16"/>
                <w:szCs w:val="16"/>
              </w:rPr>
            </w:pPr>
            <w:r w:rsidRPr="001F369A">
              <w:rPr>
                <w:rFonts w:ascii="Arial" w:hAnsi="Arial" w:cs="Arial"/>
                <w:color w:val="000000"/>
                <w:sz w:val="16"/>
                <w:szCs w:val="16"/>
              </w:rPr>
              <w:t>ACT</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02BC0CCA" w14:textId="77777777" w:rsidR="001F369A" w:rsidRPr="001F369A" w:rsidRDefault="001F369A" w:rsidP="001F369A">
            <w:pPr>
              <w:spacing w:before="0" w:after="0" w:line="240" w:lineRule="auto"/>
              <w:jc w:val="right"/>
              <w:rPr>
                <w:rFonts w:ascii="Arial" w:hAnsi="Arial" w:cs="Arial"/>
                <w:color w:val="000000"/>
                <w:sz w:val="16"/>
                <w:szCs w:val="16"/>
              </w:rPr>
            </w:pPr>
            <w:r w:rsidRPr="001F369A">
              <w:rPr>
                <w:rFonts w:ascii="Arial" w:hAnsi="Arial" w:cs="Arial"/>
                <w:color w:val="000000"/>
                <w:sz w:val="16"/>
                <w:szCs w:val="16"/>
              </w:rPr>
              <w:t>NT</w:t>
            </w:r>
          </w:p>
        </w:tc>
        <w:tc>
          <w:tcPr>
            <w:tcW w:w="544" w:type="pct"/>
            <w:tcBorders>
              <w:top w:val="single" w:sz="4" w:space="0" w:color="002A54" w:themeColor="text2"/>
              <w:left w:val="nil"/>
              <w:bottom w:val="single" w:sz="4" w:space="0" w:color="002A54" w:themeColor="text2"/>
              <w:right w:val="nil"/>
            </w:tcBorders>
            <w:shd w:val="clear" w:color="000000" w:fill="FFFFFF"/>
            <w:noWrap/>
            <w:vAlign w:val="bottom"/>
            <w:hideMark/>
          </w:tcPr>
          <w:p w14:paraId="034354A3" w14:textId="77777777" w:rsidR="001F369A" w:rsidRPr="001F369A" w:rsidRDefault="001F369A" w:rsidP="001F369A">
            <w:pPr>
              <w:spacing w:before="0" w:after="0" w:line="240" w:lineRule="auto"/>
              <w:jc w:val="right"/>
              <w:rPr>
                <w:rFonts w:ascii="Arial" w:hAnsi="Arial" w:cs="Arial"/>
                <w:color w:val="000000"/>
                <w:sz w:val="16"/>
                <w:szCs w:val="16"/>
              </w:rPr>
            </w:pPr>
            <w:r w:rsidRPr="001F369A">
              <w:rPr>
                <w:rFonts w:ascii="Arial" w:hAnsi="Arial" w:cs="Arial"/>
                <w:color w:val="000000"/>
                <w:sz w:val="16"/>
                <w:szCs w:val="16"/>
              </w:rPr>
              <w:t>Total</w:t>
            </w:r>
          </w:p>
        </w:tc>
      </w:tr>
      <w:tr w:rsidR="001F369A" w:rsidRPr="001F369A" w14:paraId="460676D6" w14:textId="77777777" w:rsidTr="009C1E21">
        <w:trPr>
          <w:divId w:val="152188576"/>
          <w:trHeight w:hRule="exact" w:val="225"/>
        </w:trPr>
        <w:tc>
          <w:tcPr>
            <w:tcW w:w="530" w:type="pct"/>
            <w:tcBorders>
              <w:top w:val="nil"/>
              <w:left w:val="nil"/>
              <w:bottom w:val="nil"/>
              <w:right w:val="nil"/>
            </w:tcBorders>
            <w:shd w:val="clear" w:color="000000" w:fill="FFFFFF"/>
            <w:noWrap/>
            <w:vAlign w:val="bottom"/>
            <w:hideMark/>
          </w:tcPr>
          <w:p w14:paraId="6CA972EF" w14:textId="31631402" w:rsidR="001F369A" w:rsidRPr="001F369A" w:rsidRDefault="001F369A" w:rsidP="001F369A">
            <w:pPr>
              <w:spacing w:before="0" w:after="0" w:line="240" w:lineRule="auto"/>
              <w:rPr>
                <w:rFonts w:ascii="Arial" w:hAnsi="Arial" w:cs="Arial"/>
                <w:color w:val="000000"/>
                <w:sz w:val="16"/>
                <w:szCs w:val="16"/>
              </w:rPr>
            </w:pPr>
            <w:r w:rsidRPr="001F369A">
              <w:rPr>
                <w:rFonts w:ascii="Arial" w:hAnsi="Arial" w:cs="Arial"/>
                <w:color w:val="000000"/>
                <w:sz w:val="16"/>
                <w:szCs w:val="16"/>
              </w:rPr>
              <w:t>2022</w:t>
            </w:r>
            <w:r w:rsidR="001C7CB1">
              <w:rPr>
                <w:rFonts w:ascii="Arial" w:hAnsi="Arial" w:cs="Arial"/>
                <w:color w:val="000000"/>
                <w:sz w:val="16"/>
                <w:szCs w:val="16"/>
              </w:rPr>
              <w:noBreakHyphen/>
            </w:r>
            <w:r w:rsidRPr="001F369A">
              <w:rPr>
                <w:rFonts w:ascii="Arial" w:hAnsi="Arial" w:cs="Arial"/>
                <w:color w:val="000000"/>
                <w:sz w:val="16"/>
                <w:szCs w:val="16"/>
              </w:rPr>
              <w:t>23</w:t>
            </w:r>
          </w:p>
        </w:tc>
        <w:tc>
          <w:tcPr>
            <w:tcW w:w="491" w:type="pct"/>
            <w:tcBorders>
              <w:top w:val="single" w:sz="4" w:space="0" w:color="002A54" w:themeColor="text2"/>
              <w:left w:val="nil"/>
              <w:bottom w:val="nil"/>
              <w:right w:val="nil"/>
            </w:tcBorders>
            <w:shd w:val="clear" w:color="000000" w:fill="FFFFFF"/>
            <w:noWrap/>
            <w:vAlign w:val="bottom"/>
            <w:hideMark/>
          </w:tcPr>
          <w:p w14:paraId="3BAB1D95" w14:textId="77777777" w:rsidR="001F369A" w:rsidRPr="001F369A" w:rsidRDefault="001F369A" w:rsidP="001F369A">
            <w:pPr>
              <w:spacing w:before="0" w:after="0" w:line="240" w:lineRule="auto"/>
              <w:jc w:val="right"/>
              <w:rPr>
                <w:rFonts w:ascii="Arial" w:hAnsi="Arial" w:cs="Arial"/>
                <w:color w:val="000000"/>
                <w:sz w:val="16"/>
                <w:szCs w:val="16"/>
              </w:rPr>
            </w:pPr>
            <w:r w:rsidRPr="001F369A">
              <w:rPr>
                <w:rFonts w:ascii="Arial" w:hAnsi="Arial" w:cs="Arial"/>
                <w:color w:val="000000"/>
                <w:sz w:val="16"/>
                <w:szCs w:val="16"/>
              </w:rPr>
              <w:t>136.2</w:t>
            </w:r>
          </w:p>
        </w:tc>
        <w:tc>
          <w:tcPr>
            <w:tcW w:w="491" w:type="pct"/>
            <w:tcBorders>
              <w:top w:val="single" w:sz="4" w:space="0" w:color="002A54" w:themeColor="text2"/>
              <w:left w:val="nil"/>
              <w:bottom w:val="nil"/>
              <w:right w:val="nil"/>
            </w:tcBorders>
            <w:shd w:val="clear" w:color="000000" w:fill="FFFFFF"/>
            <w:noWrap/>
            <w:vAlign w:val="bottom"/>
            <w:hideMark/>
          </w:tcPr>
          <w:p w14:paraId="2E9AA031" w14:textId="77777777" w:rsidR="001F369A" w:rsidRPr="001F369A" w:rsidRDefault="001F369A" w:rsidP="001F369A">
            <w:pPr>
              <w:spacing w:before="0" w:after="0" w:line="240" w:lineRule="auto"/>
              <w:jc w:val="right"/>
              <w:rPr>
                <w:rFonts w:ascii="Arial" w:hAnsi="Arial" w:cs="Arial"/>
                <w:color w:val="000000"/>
                <w:sz w:val="16"/>
                <w:szCs w:val="16"/>
              </w:rPr>
            </w:pPr>
            <w:r w:rsidRPr="001F369A">
              <w:rPr>
                <w:rFonts w:ascii="Arial" w:hAnsi="Arial" w:cs="Arial"/>
                <w:color w:val="000000"/>
                <w:sz w:val="16"/>
                <w:szCs w:val="16"/>
              </w:rPr>
              <w:t>96.1</w:t>
            </w:r>
          </w:p>
        </w:tc>
        <w:tc>
          <w:tcPr>
            <w:tcW w:w="491" w:type="pct"/>
            <w:tcBorders>
              <w:top w:val="single" w:sz="4" w:space="0" w:color="002A54" w:themeColor="text2"/>
              <w:left w:val="nil"/>
              <w:bottom w:val="nil"/>
              <w:right w:val="nil"/>
            </w:tcBorders>
            <w:shd w:val="clear" w:color="000000" w:fill="FFFFFF"/>
            <w:noWrap/>
            <w:vAlign w:val="bottom"/>
            <w:hideMark/>
          </w:tcPr>
          <w:p w14:paraId="7D004114" w14:textId="77777777" w:rsidR="001F369A" w:rsidRPr="001F369A" w:rsidRDefault="001F369A" w:rsidP="001F369A">
            <w:pPr>
              <w:spacing w:before="0" w:after="0" w:line="240" w:lineRule="auto"/>
              <w:jc w:val="right"/>
              <w:rPr>
                <w:rFonts w:ascii="Arial" w:hAnsi="Arial" w:cs="Arial"/>
                <w:color w:val="000000"/>
                <w:sz w:val="16"/>
                <w:szCs w:val="16"/>
              </w:rPr>
            </w:pPr>
            <w:r w:rsidRPr="001F369A">
              <w:rPr>
                <w:rFonts w:ascii="Arial" w:hAnsi="Arial" w:cs="Arial"/>
                <w:color w:val="000000"/>
                <w:sz w:val="16"/>
                <w:szCs w:val="16"/>
              </w:rPr>
              <w:t>108.3</w:t>
            </w:r>
          </w:p>
        </w:tc>
        <w:tc>
          <w:tcPr>
            <w:tcW w:w="491" w:type="pct"/>
            <w:tcBorders>
              <w:top w:val="single" w:sz="4" w:space="0" w:color="002A54" w:themeColor="text2"/>
              <w:left w:val="nil"/>
              <w:bottom w:val="nil"/>
              <w:right w:val="nil"/>
            </w:tcBorders>
            <w:shd w:val="clear" w:color="000000" w:fill="FFFFFF"/>
            <w:noWrap/>
            <w:vAlign w:val="bottom"/>
            <w:hideMark/>
          </w:tcPr>
          <w:p w14:paraId="0DCD8ED6" w14:textId="77777777" w:rsidR="001F369A" w:rsidRPr="001F369A" w:rsidRDefault="001F369A" w:rsidP="001F369A">
            <w:pPr>
              <w:spacing w:before="0" w:after="0" w:line="240" w:lineRule="auto"/>
              <w:jc w:val="right"/>
              <w:rPr>
                <w:rFonts w:ascii="Arial" w:hAnsi="Arial" w:cs="Arial"/>
                <w:color w:val="000000"/>
                <w:sz w:val="16"/>
                <w:szCs w:val="16"/>
              </w:rPr>
            </w:pPr>
            <w:r w:rsidRPr="001F369A">
              <w:rPr>
                <w:rFonts w:ascii="Arial" w:hAnsi="Arial" w:cs="Arial"/>
                <w:color w:val="000000"/>
                <w:sz w:val="16"/>
                <w:szCs w:val="16"/>
              </w:rPr>
              <w:t>60.8</w:t>
            </w:r>
          </w:p>
        </w:tc>
        <w:tc>
          <w:tcPr>
            <w:tcW w:w="491" w:type="pct"/>
            <w:tcBorders>
              <w:top w:val="single" w:sz="4" w:space="0" w:color="002A54" w:themeColor="text2"/>
              <w:left w:val="nil"/>
              <w:bottom w:val="nil"/>
              <w:right w:val="nil"/>
            </w:tcBorders>
            <w:shd w:val="clear" w:color="000000" w:fill="FFFFFF"/>
            <w:noWrap/>
            <w:vAlign w:val="bottom"/>
            <w:hideMark/>
          </w:tcPr>
          <w:p w14:paraId="21ED50E1" w14:textId="77777777" w:rsidR="001F369A" w:rsidRPr="001F369A" w:rsidRDefault="001F369A" w:rsidP="001F369A">
            <w:pPr>
              <w:spacing w:before="0" w:after="0" w:line="240" w:lineRule="auto"/>
              <w:jc w:val="right"/>
              <w:rPr>
                <w:rFonts w:ascii="Arial" w:hAnsi="Arial" w:cs="Arial"/>
                <w:color w:val="000000"/>
                <w:sz w:val="16"/>
                <w:szCs w:val="16"/>
              </w:rPr>
            </w:pPr>
            <w:r w:rsidRPr="001F369A">
              <w:rPr>
                <w:rFonts w:ascii="Arial" w:hAnsi="Arial" w:cs="Arial"/>
                <w:color w:val="000000"/>
                <w:sz w:val="16"/>
                <w:szCs w:val="16"/>
              </w:rPr>
              <w:t>39.6</w:t>
            </w:r>
          </w:p>
        </w:tc>
        <w:tc>
          <w:tcPr>
            <w:tcW w:w="491" w:type="pct"/>
            <w:tcBorders>
              <w:top w:val="single" w:sz="4" w:space="0" w:color="002A54" w:themeColor="text2"/>
              <w:left w:val="nil"/>
              <w:bottom w:val="nil"/>
              <w:right w:val="nil"/>
            </w:tcBorders>
            <w:shd w:val="clear" w:color="000000" w:fill="FFFFFF"/>
            <w:noWrap/>
            <w:vAlign w:val="bottom"/>
            <w:hideMark/>
          </w:tcPr>
          <w:p w14:paraId="284496DD" w14:textId="77777777" w:rsidR="001F369A" w:rsidRPr="001F369A" w:rsidRDefault="001F369A" w:rsidP="001F369A">
            <w:pPr>
              <w:spacing w:before="0" w:after="0" w:line="240" w:lineRule="auto"/>
              <w:jc w:val="right"/>
              <w:rPr>
                <w:rFonts w:ascii="Arial" w:hAnsi="Arial" w:cs="Arial"/>
                <w:color w:val="000000"/>
                <w:sz w:val="16"/>
                <w:szCs w:val="16"/>
              </w:rPr>
            </w:pPr>
            <w:r w:rsidRPr="001F369A">
              <w:rPr>
                <w:rFonts w:ascii="Arial" w:hAnsi="Arial" w:cs="Arial"/>
                <w:color w:val="000000"/>
                <w:sz w:val="16"/>
                <w:szCs w:val="16"/>
              </w:rPr>
              <w:t>16.5</w:t>
            </w:r>
          </w:p>
        </w:tc>
        <w:tc>
          <w:tcPr>
            <w:tcW w:w="491" w:type="pct"/>
            <w:tcBorders>
              <w:top w:val="single" w:sz="4" w:space="0" w:color="002A54" w:themeColor="text2"/>
              <w:left w:val="nil"/>
              <w:bottom w:val="nil"/>
              <w:right w:val="nil"/>
            </w:tcBorders>
            <w:shd w:val="clear" w:color="000000" w:fill="FFFFFF"/>
            <w:noWrap/>
            <w:vAlign w:val="bottom"/>
            <w:hideMark/>
          </w:tcPr>
          <w:p w14:paraId="6A5C6EEE" w14:textId="77777777" w:rsidR="001F369A" w:rsidRPr="001F369A" w:rsidRDefault="001F369A" w:rsidP="001F369A">
            <w:pPr>
              <w:spacing w:before="0" w:after="0" w:line="240" w:lineRule="auto"/>
              <w:jc w:val="right"/>
              <w:rPr>
                <w:rFonts w:ascii="Arial" w:hAnsi="Arial" w:cs="Arial"/>
                <w:color w:val="000000"/>
                <w:sz w:val="16"/>
                <w:szCs w:val="16"/>
              </w:rPr>
            </w:pPr>
            <w:r w:rsidRPr="001F369A">
              <w:rPr>
                <w:rFonts w:ascii="Arial" w:hAnsi="Arial" w:cs="Arial"/>
                <w:color w:val="000000"/>
                <w:sz w:val="16"/>
                <w:szCs w:val="16"/>
              </w:rPr>
              <w:t>18.6</w:t>
            </w:r>
          </w:p>
        </w:tc>
        <w:tc>
          <w:tcPr>
            <w:tcW w:w="491" w:type="pct"/>
            <w:tcBorders>
              <w:top w:val="single" w:sz="4" w:space="0" w:color="002A54" w:themeColor="text2"/>
              <w:left w:val="nil"/>
              <w:bottom w:val="nil"/>
              <w:right w:val="nil"/>
            </w:tcBorders>
            <w:shd w:val="clear" w:color="000000" w:fill="FFFFFF"/>
            <w:noWrap/>
            <w:vAlign w:val="bottom"/>
            <w:hideMark/>
          </w:tcPr>
          <w:p w14:paraId="771887B6" w14:textId="77777777" w:rsidR="001F369A" w:rsidRPr="001F369A" w:rsidRDefault="001F369A" w:rsidP="001F369A">
            <w:pPr>
              <w:spacing w:before="0" w:after="0" w:line="240" w:lineRule="auto"/>
              <w:jc w:val="right"/>
              <w:rPr>
                <w:rFonts w:ascii="Arial" w:hAnsi="Arial" w:cs="Arial"/>
                <w:color w:val="000000"/>
                <w:sz w:val="16"/>
                <w:szCs w:val="16"/>
              </w:rPr>
            </w:pPr>
            <w:r w:rsidRPr="001F369A">
              <w:rPr>
                <w:rFonts w:ascii="Arial" w:hAnsi="Arial" w:cs="Arial"/>
                <w:color w:val="000000"/>
                <w:sz w:val="16"/>
                <w:szCs w:val="16"/>
              </w:rPr>
              <w:t>30.5</w:t>
            </w:r>
          </w:p>
        </w:tc>
        <w:tc>
          <w:tcPr>
            <w:tcW w:w="544" w:type="pct"/>
            <w:tcBorders>
              <w:top w:val="single" w:sz="4" w:space="0" w:color="002A54" w:themeColor="text2"/>
              <w:left w:val="nil"/>
              <w:bottom w:val="nil"/>
              <w:right w:val="nil"/>
            </w:tcBorders>
            <w:shd w:val="clear" w:color="000000" w:fill="FFFFFF"/>
            <w:noWrap/>
            <w:vAlign w:val="bottom"/>
            <w:hideMark/>
          </w:tcPr>
          <w:p w14:paraId="031B3680" w14:textId="77777777" w:rsidR="001F369A" w:rsidRPr="001F369A" w:rsidRDefault="001F369A" w:rsidP="001F369A">
            <w:pPr>
              <w:spacing w:before="0" w:after="0" w:line="240" w:lineRule="auto"/>
              <w:jc w:val="right"/>
              <w:rPr>
                <w:rFonts w:ascii="Arial" w:hAnsi="Arial" w:cs="Arial"/>
                <w:color w:val="000000"/>
                <w:sz w:val="16"/>
                <w:szCs w:val="16"/>
              </w:rPr>
            </w:pPr>
            <w:r w:rsidRPr="001F369A">
              <w:rPr>
                <w:rFonts w:ascii="Arial" w:hAnsi="Arial" w:cs="Arial"/>
                <w:color w:val="000000"/>
                <w:sz w:val="16"/>
                <w:szCs w:val="16"/>
              </w:rPr>
              <w:t>509.3</w:t>
            </w:r>
          </w:p>
        </w:tc>
      </w:tr>
      <w:tr w:rsidR="001F369A" w:rsidRPr="001F369A" w14:paraId="3EB6EBDF" w14:textId="77777777" w:rsidTr="001F369A">
        <w:trPr>
          <w:divId w:val="152188576"/>
          <w:trHeight w:hRule="exact" w:val="225"/>
        </w:trPr>
        <w:tc>
          <w:tcPr>
            <w:tcW w:w="530" w:type="pct"/>
            <w:tcBorders>
              <w:top w:val="nil"/>
              <w:left w:val="nil"/>
              <w:bottom w:val="nil"/>
              <w:right w:val="nil"/>
            </w:tcBorders>
            <w:shd w:val="clear" w:color="000000" w:fill="E6F2FF"/>
            <w:noWrap/>
            <w:vAlign w:val="bottom"/>
            <w:hideMark/>
          </w:tcPr>
          <w:p w14:paraId="0109BB47" w14:textId="36EEBE75" w:rsidR="001F369A" w:rsidRPr="001F369A" w:rsidRDefault="001F369A" w:rsidP="001F369A">
            <w:pPr>
              <w:spacing w:before="0" w:after="0" w:line="240" w:lineRule="auto"/>
              <w:rPr>
                <w:rFonts w:ascii="Arial" w:hAnsi="Arial" w:cs="Arial"/>
                <w:color w:val="000000"/>
                <w:sz w:val="16"/>
                <w:szCs w:val="16"/>
              </w:rPr>
            </w:pPr>
            <w:r w:rsidRPr="001F369A">
              <w:rPr>
                <w:rFonts w:ascii="Arial" w:hAnsi="Arial" w:cs="Arial"/>
                <w:color w:val="000000"/>
                <w:sz w:val="16"/>
                <w:szCs w:val="16"/>
              </w:rPr>
              <w:t>2023</w:t>
            </w:r>
            <w:r w:rsidR="001C7CB1">
              <w:rPr>
                <w:rFonts w:ascii="Arial" w:hAnsi="Arial" w:cs="Arial"/>
                <w:color w:val="000000"/>
                <w:sz w:val="16"/>
                <w:szCs w:val="16"/>
              </w:rPr>
              <w:noBreakHyphen/>
            </w:r>
            <w:r w:rsidRPr="001F369A">
              <w:rPr>
                <w:rFonts w:ascii="Arial" w:hAnsi="Arial" w:cs="Arial"/>
                <w:color w:val="000000"/>
                <w:sz w:val="16"/>
                <w:szCs w:val="16"/>
              </w:rPr>
              <w:t>24</w:t>
            </w:r>
          </w:p>
        </w:tc>
        <w:tc>
          <w:tcPr>
            <w:tcW w:w="491" w:type="pct"/>
            <w:tcBorders>
              <w:top w:val="nil"/>
              <w:left w:val="nil"/>
              <w:bottom w:val="nil"/>
              <w:right w:val="nil"/>
            </w:tcBorders>
            <w:shd w:val="clear" w:color="000000" w:fill="E6F2FF"/>
            <w:noWrap/>
            <w:vAlign w:val="bottom"/>
            <w:hideMark/>
          </w:tcPr>
          <w:p w14:paraId="6D623A81" w14:textId="77777777" w:rsidR="001F369A" w:rsidRPr="001F369A" w:rsidRDefault="001F369A" w:rsidP="001F369A">
            <w:pPr>
              <w:spacing w:before="0" w:after="0" w:line="240" w:lineRule="auto"/>
              <w:jc w:val="right"/>
              <w:rPr>
                <w:rFonts w:ascii="Arial" w:hAnsi="Arial" w:cs="Arial"/>
                <w:color w:val="000000"/>
                <w:sz w:val="16"/>
                <w:szCs w:val="16"/>
              </w:rPr>
            </w:pPr>
            <w:r w:rsidRPr="001F369A">
              <w:rPr>
                <w:rFonts w:ascii="Arial" w:hAnsi="Arial" w:cs="Arial"/>
                <w:color w:val="000000"/>
                <w:sz w:val="16"/>
                <w:szCs w:val="16"/>
              </w:rPr>
              <w:t>139.5</w:t>
            </w:r>
          </w:p>
        </w:tc>
        <w:tc>
          <w:tcPr>
            <w:tcW w:w="491" w:type="pct"/>
            <w:tcBorders>
              <w:top w:val="nil"/>
              <w:left w:val="nil"/>
              <w:bottom w:val="nil"/>
              <w:right w:val="nil"/>
            </w:tcBorders>
            <w:shd w:val="clear" w:color="000000" w:fill="E6F2FF"/>
            <w:noWrap/>
            <w:vAlign w:val="bottom"/>
            <w:hideMark/>
          </w:tcPr>
          <w:p w14:paraId="6C6B4B0B" w14:textId="77777777" w:rsidR="001F369A" w:rsidRPr="001F369A" w:rsidRDefault="001F369A" w:rsidP="001F369A">
            <w:pPr>
              <w:spacing w:before="0" w:after="0" w:line="240" w:lineRule="auto"/>
              <w:jc w:val="right"/>
              <w:rPr>
                <w:rFonts w:ascii="Arial" w:hAnsi="Arial" w:cs="Arial"/>
                <w:color w:val="000000"/>
                <w:sz w:val="16"/>
                <w:szCs w:val="16"/>
              </w:rPr>
            </w:pPr>
            <w:r w:rsidRPr="001F369A">
              <w:rPr>
                <w:rFonts w:ascii="Arial" w:hAnsi="Arial" w:cs="Arial"/>
                <w:color w:val="000000"/>
                <w:sz w:val="16"/>
                <w:szCs w:val="16"/>
              </w:rPr>
              <w:t>98.6</w:t>
            </w:r>
          </w:p>
        </w:tc>
        <w:tc>
          <w:tcPr>
            <w:tcW w:w="491" w:type="pct"/>
            <w:tcBorders>
              <w:top w:val="nil"/>
              <w:left w:val="nil"/>
              <w:bottom w:val="nil"/>
              <w:right w:val="nil"/>
            </w:tcBorders>
            <w:shd w:val="clear" w:color="000000" w:fill="E6F2FF"/>
            <w:noWrap/>
            <w:vAlign w:val="bottom"/>
            <w:hideMark/>
          </w:tcPr>
          <w:p w14:paraId="6B2AC4D4" w14:textId="77777777" w:rsidR="001F369A" w:rsidRPr="001F369A" w:rsidRDefault="001F369A" w:rsidP="001F369A">
            <w:pPr>
              <w:spacing w:before="0" w:after="0" w:line="240" w:lineRule="auto"/>
              <w:jc w:val="right"/>
              <w:rPr>
                <w:rFonts w:ascii="Arial" w:hAnsi="Arial" w:cs="Arial"/>
                <w:color w:val="000000"/>
                <w:sz w:val="16"/>
                <w:szCs w:val="16"/>
              </w:rPr>
            </w:pPr>
            <w:r w:rsidRPr="001F369A">
              <w:rPr>
                <w:rFonts w:ascii="Arial" w:hAnsi="Arial" w:cs="Arial"/>
                <w:color w:val="000000"/>
                <w:sz w:val="16"/>
                <w:szCs w:val="16"/>
              </w:rPr>
              <w:t>111.1</w:t>
            </w:r>
          </w:p>
        </w:tc>
        <w:tc>
          <w:tcPr>
            <w:tcW w:w="491" w:type="pct"/>
            <w:tcBorders>
              <w:top w:val="nil"/>
              <w:left w:val="nil"/>
              <w:bottom w:val="nil"/>
              <w:right w:val="nil"/>
            </w:tcBorders>
            <w:shd w:val="clear" w:color="000000" w:fill="E6F2FF"/>
            <w:noWrap/>
            <w:vAlign w:val="bottom"/>
            <w:hideMark/>
          </w:tcPr>
          <w:p w14:paraId="62CDDF24" w14:textId="77777777" w:rsidR="001F369A" w:rsidRPr="001F369A" w:rsidRDefault="001F369A" w:rsidP="001F369A">
            <w:pPr>
              <w:spacing w:before="0" w:after="0" w:line="240" w:lineRule="auto"/>
              <w:jc w:val="right"/>
              <w:rPr>
                <w:rFonts w:ascii="Arial" w:hAnsi="Arial" w:cs="Arial"/>
                <w:color w:val="000000"/>
                <w:sz w:val="16"/>
                <w:szCs w:val="16"/>
              </w:rPr>
            </w:pPr>
            <w:r w:rsidRPr="001F369A">
              <w:rPr>
                <w:rFonts w:ascii="Arial" w:hAnsi="Arial" w:cs="Arial"/>
                <w:color w:val="000000"/>
                <w:sz w:val="16"/>
                <w:szCs w:val="16"/>
              </w:rPr>
              <w:t>62.6</w:t>
            </w:r>
          </w:p>
        </w:tc>
        <w:tc>
          <w:tcPr>
            <w:tcW w:w="491" w:type="pct"/>
            <w:tcBorders>
              <w:top w:val="nil"/>
              <w:left w:val="nil"/>
              <w:bottom w:val="nil"/>
              <w:right w:val="nil"/>
            </w:tcBorders>
            <w:shd w:val="clear" w:color="000000" w:fill="E6F2FF"/>
            <w:noWrap/>
            <w:vAlign w:val="bottom"/>
            <w:hideMark/>
          </w:tcPr>
          <w:p w14:paraId="0EF65819" w14:textId="77777777" w:rsidR="001F369A" w:rsidRPr="001F369A" w:rsidRDefault="001F369A" w:rsidP="001F369A">
            <w:pPr>
              <w:spacing w:before="0" w:after="0" w:line="240" w:lineRule="auto"/>
              <w:jc w:val="right"/>
              <w:rPr>
                <w:rFonts w:ascii="Arial" w:hAnsi="Arial" w:cs="Arial"/>
                <w:color w:val="000000"/>
                <w:sz w:val="16"/>
                <w:szCs w:val="16"/>
              </w:rPr>
            </w:pPr>
            <w:r w:rsidRPr="001F369A">
              <w:rPr>
                <w:rFonts w:ascii="Arial" w:hAnsi="Arial" w:cs="Arial"/>
                <w:color w:val="000000"/>
                <w:sz w:val="16"/>
                <w:szCs w:val="16"/>
              </w:rPr>
              <w:t>41.2</w:t>
            </w:r>
          </w:p>
        </w:tc>
        <w:tc>
          <w:tcPr>
            <w:tcW w:w="491" w:type="pct"/>
            <w:tcBorders>
              <w:top w:val="nil"/>
              <w:left w:val="nil"/>
              <w:bottom w:val="nil"/>
              <w:right w:val="nil"/>
            </w:tcBorders>
            <w:shd w:val="clear" w:color="000000" w:fill="E6F2FF"/>
            <w:noWrap/>
            <w:vAlign w:val="bottom"/>
            <w:hideMark/>
          </w:tcPr>
          <w:p w14:paraId="1B9E7FC4" w14:textId="77777777" w:rsidR="001F369A" w:rsidRPr="001F369A" w:rsidRDefault="001F369A" w:rsidP="001F369A">
            <w:pPr>
              <w:spacing w:before="0" w:after="0" w:line="240" w:lineRule="auto"/>
              <w:jc w:val="right"/>
              <w:rPr>
                <w:rFonts w:ascii="Arial" w:hAnsi="Arial" w:cs="Arial"/>
                <w:color w:val="000000"/>
                <w:sz w:val="16"/>
                <w:szCs w:val="16"/>
              </w:rPr>
            </w:pPr>
            <w:r w:rsidRPr="001F369A">
              <w:rPr>
                <w:rFonts w:ascii="Arial" w:hAnsi="Arial" w:cs="Arial"/>
                <w:color w:val="000000"/>
                <w:sz w:val="16"/>
                <w:szCs w:val="16"/>
              </w:rPr>
              <w:t>17.3</w:t>
            </w:r>
          </w:p>
        </w:tc>
        <w:tc>
          <w:tcPr>
            <w:tcW w:w="491" w:type="pct"/>
            <w:tcBorders>
              <w:top w:val="nil"/>
              <w:left w:val="nil"/>
              <w:bottom w:val="nil"/>
              <w:right w:val="nil"/>
            </w:tcBorders>
            <w:shd w:val="clear" w:color="000000" w:fill="E6F2FF"/>
            <w:noWrap/>
            <w:vAlign w:val="bottom"/>
            <w:hideMark/>
          </w:tcPr>
          <w:p w14:paraId="2A983D06" w14:textId="77777777" w:rsidR="001F369A" w:rsidRPr="001F369A" w:rsidRDefault="001F369A" w:rsidP="001F369A">
            <w:pPr>
              <w:spacing w:before="0" w:after="0" w:line="240" w:lineRule="auto"/>
              <w:jc w:val="right"/>
              <w:rPr>
                <w:rFonts w:ascii="Arial" w:hAnsi="Arial" w:cs="Arial"/>
                <w:color w:val="000000"/>
                <w:sz w:val="16"/>
                <w:szCs w:val="16"/>
              </w:rPr>
            </w:pPr>
            <w:r w:rsidRPr="001F369A">
              <w:rPr>
                <w:rFonts w:ascii="Arial" w:hAnsi="Arial" w:cs="Arial"/>
                <w:color w:val="000000"/>
                <w:sz w:val="16"/>
                <w:szCs w:val="16"/>
              </w:rPr>
              <w:t>19.4</w:t>
            </w:r>
          </w:p>
        </w:tc>
        <w:tc>
          <w:tcPr>
            <w:tcW w:w="491" w:type="pct"/>
            <w:tcBorders>
              <w:top w:val="nil"/>
              <w:left w:val="nil"/>
              <w:bottom w:val="nil"/>
              <w:right w:val="nil"/>
            </w:tcBorders>
            <w:shd w:val="clear" w:color="000000" w:fill="E6F2FF"/>
            <w:noWrap/>
            <w:vAlign w:val="bottom"/>
            <w:hideMark/>
          </w:tcPr>
          <w:p w14:paraId="2D69D936" w14:textId="77777777" w:rsidR="001F369A" w:rsidRPr="001F369A" w:rsidRDefault="001F369A" w:rsidP="001F369A">
            <w:pPr>
              <w:spacing w:before="0" w:after="0" w:line="240" w:lineRule="auto"/>
              <w:jc w:val="right"/>
              <w:rPr>
                <w:rFonts w:ascii="Arial" w:hAnsi="Arial" w:cs="Arial"/>
                <w:color w:val="000000"/>
                <w:sz w:val="16"/>
                <w:szCs w:val="16"/>
              </w:rPr>
            </w:pPr>
            <w:r w:rsidRPr="001F369A">
              <w:rPr>
                <w:rFonts w:ascii="Arial" w:hAnsi="Arial" w:cs="Arial"/>
                <w:color w:val="000000"/>
                <w:sz w:val="16"/>
                <w:szCs w:val="16"/>
              </w:rPr>
              <w:t>31.4</w:t>
            </w:r>
          </w:p>
        </w:tc>
        <w:tc>
          <w:tcPr>
            <w:tcW w:w="544" w:type="pct"/>
            <w:tcBorders>
              <w:top w:val="nil"/>
              <w:left w:val="nil"/>
              <w:bottom w:val="nil"/>
              <w:right w:val="nil"/>
            </w:tcBorders>
            <w:shd w:val="clear" w:color="000000" w:fill="E6F2FF"/>
            <w:noWrap/>
            <w:vAlign w:val="bottom"/>
            <w:hideMark/>
          </w:tcPr>
          <w:p w14:paraId="50BEB1C6" w14:textId="77777777" w:rsidR="001F369A" w:rsidRPr="001F369A" w:rsidRDefault="001F369A" w:rsidP="001F369A">
            <w:pPr>
              <w:spacing w:before="0" w:after="0" w:line="240" w:lineRule="auto"/>
              <w:jc w:val="right"/>
              <w:rPr>
                <w:rFonts w:ascii="Arial" w:hAnsi="Arial" w:cs="Arial"/>
                <w:color w:val="000000"/>
                <w:sz w:val="16"/>
                <w:szCs w:val="16"/>
              </w:rPr>
            </w:pPr>
            <w:r w:rsidRPr="001F369A">
              <w:rPr>
                <w:rFonts w:ascii="Arial" w:hAnsi="Arial" w:cs="Arial"/>
                <w:color w:val="000000"/>
                <w:sz w:val="16"/>
                <w:szCs w:val="16"/>
              </w:rPr>
              <w:t>526.5</w:t>
            </w:r>
          </w:p>
        </w:tc>
      </w:tr>
      <w:tr w:rsidR="001F369A" w:rsidRPr="001F369A" w14:paraId="105A6F09" w14:textId="77777777" w:rsidTr="001F369A">
        <w:trPr>
          <w:divId w:val="152188576"/>
          <w:trHeight w:hRule="exact" w:val="225"/>
        </w:trPr>
        <w:tc>
          <w:tcPr>
            <w:tcW w:w="530" w:type="pct"/>
            <w:tcBorders>
              <w:top w:val="nil"/>
              <w:left w:val="nil"/>
              <w:bottom w:val="nil"/>
              <w:right w:val="nil"/>
            </w:tcBorders>
            <w:shd w:val="clear" w:color="000000" w:fill="FFFFFF"/>
            <w:noWrap/>
            <w:vAlign w:val="bottom"/>
            <w:hideMark/>
          </w:tcPr>
          <w:p w14:paraId="0A8395EB" w14:textId="1D1E0D01" w:rsidR="001F369A" w:rsidRPr="001F369A" w:rsidRDefault="001F369A" w:rsidP="001F369A">
            <w:pPr>
              <w:spacing w:before="0" w:after="0" w:line="240" w:lineRule="auto"/>
              <w:rPr>
                <w:rFonts w:ascii="Arial" w:hAnsi="Arial" w:cs="Arial"/>
                <w:color w:val="000000"/>
                <w:sz w:val="16"/>
                <w:szCs w:val="16"/>
              </w:rPr>
            </w:pPr>
            <w:r w:rsidRPr="001F369A">
              <w:rPr>
                <w:rFonts w:ascii="Arial" w:hAnsi="Arial" w:cs="Arial"/>
                <w:color w:val="000000"/>
                <w:sz w:val="16"/>
                <w:szCs w:val="16"/>
              </w:rPr>
              <w:t>2024</w:t>
            </w:r>
            <w:r w:rsidR="001C7CB1">
              <w:rPr>
                <w:rFonts w:ascii="Arial" w:hAnsi="Arial" w:cs="Arial"/>
                <w:color w:val="000000"/>
                <w:sz w:val="16"/>
                <w:szCs w:val="16"/>
              </w:rPr>
              <w:noBreakHyphen/>
            </w:r>
            <w:r w:rsidRPr="001F369A">
              <w:rPr>
                <w:rFonts w:ascii="Arial" w:hAnsi="Arial" w:cs="Arial"/>
                <w:color w:val="000000"/>
                <w:sz w:val="16"/>
                <w:szCs w:val="16"/>
              </w:rPr>
              <w:t>25</w:t>
            </w:r>
          </w:p>
        </w:tc>
        <w:tc>
          <w:tcPr>
            <w:tcW w:w="491" w:type="pct"/>
            <w:tcBorders>
              <w:top w:val="nil"/>
              <w:left w:val="nil"/>
              <w:bottom w:val="nil"/>
              <w:right w:val="nil"/>
            </w:tcBorders>
            <w:shd w:val="clear" w:color="000000" w:fill="FFFFFF"/>
            <w:noWrap/>
            <w:vAlign w:val="bottom"/>
            <w:hideMark/>
          </w:tcPr>
          <w:p w14:paraId="751B0BEB" w14:textId="77777777" w:rsidR="001F369A" w:rsidRPr="001F369A" w:rsidRDefault="001F369A" w:rsidP="001F369A">
            <w:pPr>
              <w:spacing w:before="0" w:after="0" w:line="240" w:lineRule="auto"/>
              <w:jc w:val="right"/>
              <w:rPr>
                <w:rFonts w:ascii="Arial" w:hAnsi="Arial" w:cs="Arial"/>
                <w:color w:val="000000"/>
                <w:sz w:val="16"/>
                <w:szCs w:val="16"/>
              </w:rPr>
            </w:pPr>
            <w:r w:rsidRPr="001F369A">
              <w:rPr>
                <w:rFonts w:ascii="Arial" w:hAnsi="Arial" w:cs="Arial"/>
                <w:color w:val="000000"/>
                <w:sz w:val="16"/>
                <w:szCs w:val="16"/>
              </w:rPr>
              <w:t>141.7</w:t>
            </w:r>
          </w:p>
        </w:tc>
        <w:tc>
          <w:tcPr>
            <w:tcW w:w="491" w:type="pct"/>
            <w:tcBorders>
              <w:top w:val="nil"/>
              <w:left w:val="nil"/>
              <w:bottom w:val="nil"/>
              <w:right w:val="nil"/>
            </w:tcBorders>
            <w:shd w:val="clear" w:color="000000" w:fill="FFFFFF"/>
            <w:noWrap/>
            <w:vAlign w:val="bottom"/>
            <w:hideMark/>
          </w:tcPr>
          <w:p w14:paraId="29A53560" w14:textId="77777777" w:rsidR="001F369A" w:rsidRPr="001F369A" w:rsidRDefault="001F369A" w:rsidP="001F369A">
            <w:pPr>
              <w:spacing w:before="0" w:after="0" w:line="240" w:lineRule="auto"/>
              <w:jc w:val="right"/>
              <w:rPr>
                <w:rFonts w:ascii="Arial" w:hAnsi="Arial" w:cs="Arial"/>
                <w:color w:val="000000"/>
                <w:sz w:val="16"/>
                <w:szCs w:val="16"/>
              </w:rPr>
            </w:pPr>
            <w:r w:rsidRPr="001F369A">
              <w:rPr>
                <w:rFonts w:ascii="Arial" w:hAnsi="Arial" w:cs="Arial"/>
                <w:color w:val="000000"/>
                <w:sz w:val="16"/>
                <w:szCs w:val="16"/>
              </w:rPr>
              <w:t>100.1</w:t>
            </w:r>
          </w:p>
        </w:tc>
        <w:tc>
          <w:tcPr>
            <w:tcW w:w="491" w:type="pct"/>
            <w:tcBorders>
              <w:top w:val="nil"/>
              <w:left w:val="nil"/>
              <w:bottom w:val="nil"/>
              <w:right w:val="nil"/>
            </w:tcBorders>
            <w:shd w:val="clear" w:color="000000" w:fill="FFFFFF"/>
            <w:noWrap/>
            <w:vAlign w:val="bottom"/>
            <w:hideMark/>
          </w:tcPr>
          <w:p w14:paraId="41FD7938" w14:textId="77777777" w:rsidR="001F369A" w:rsidRPr="001F369A" w:rsidRDefault="001F369A" w:rsidP="001F369A">
            <w:pPr>
              <w:spacing w:before="0" w:after="0" w:line="240" w:lineRule="auto"/>
              <w:jc w:val="right"/>
              <w:rPr>
                <w:rFonts w:ascii="Arial" w:hAnsi="Arial" w:cs="Arial"/>
                <w:color w:val="000000"/>
                <w:sz w:val="16"/>
                <w:szCs w:val="16"/>
              </w:rPr>
            </w:pPr>
            <w:r w:rsidRPr="001F369A">
              <w:rPr>
                <w:rFonts w:ascii="Arial" w:hAnsi="Arial" w:cs="Arial"/>
                <w:color w:val="000000"/>
                <w:sz w:val="16"/>
                <w:szCs w:val="16"/>
              </w:rPr>
              <w:t>112.8</w:t>
            </w:r>
          </w:p>
        </w:tc>
        <w:tc>
          <w:tcPr>
            <w:tcW w:w="491" w:type="pct"/>
            <w:tcBorders>
              <w:top w:val="nil"/>
              <w:left w:val="nil"/>
              <w:bottom w:val="nil"/>
              <w:right w:val="nil"/>
            </w:tcBorders>
            <w:shd w:val="clear" w:color="000000" w:fill="FFFFFF"/>
            <w:noWrap/>
            <w:vAlign w:val="bottom"/>
            <w:hideMark/>
          </w:tcPr>
          <w:p w14:paraId="34202EEA" w14:textId="77777777" w:rsidR="001F369A" w:rsidRPr="001F369A" w:rsidRDefault="001F369A" w:rsidP="001F369A">
            <w:pPr>
              <w:spacing w:before="0" w:after="0" w:line="240" w:lineRule="auto"/>
              <w:jc w:val="right"/>
              <w:rPr>
                <w:rFonts w:ascii="Arial" w:hAnsi="Arial" w:cs="Arial"/>
                <w:color w:val="000000"/>
                <w:sz w:val="16"/>
                <w:szCs w:val="16"/>
              </w:rPr>
            </w:pPr>
            <w:r w:rsidRPr="001F369A">
              <w:rPr>
                <w:rFonts w:ascii="Arial" w:hAnsi="Arial" w:cs="Arial"/>
                <w:color w:val="000000"/>
                <w:sz w:val="16"/>
                <w:szCs w:val="16"/>
              </w:rPr>
              <w:t>63.4</w:t>
            </w:r>
          </w:p>
        </w:tc>
        <w:tc>
          <w:tcPr>
            <w:tcW w:w="491" w:type="pct"/>
            <w:tcBorders>
              <w:top w:val="nil"/>
              <w:left w:val="nil"/>
              <w:bottom w:val="nil"/>
              <w:right w:val="nil"/>
            </w:tcBorders>
            <w:shd w:val="clear" w:color="000000" w:fill="FFFFFF"/>
            <w:noWrap/>
            <w:vAlign w:val="bottom"/>
            <w:hideMark/>
          </w:tcPr>
          <w:p w14:paraId="51B48B1E" w14:textId="77777777" w:rsidR="001F369A" w:rsidRPr="001F369A" w:rsidRDefault="001F369A" w:rsidP="001F369A">
            <w:pPr>
              <w:spacing w:before="0" w:after="0" w:line="240" w:lineRule="auto"/>
              <w:jc w:val="right"/>
              <w:rPr>
                <w:rFonts w:ascii="Arial" w:hAnsi="Arial" w:cs="Arial"/>
                <w:color w:val="000000"/>
                <w:sz w:val="16"/>
                <w:szCs w:val="16"/>
              </w:rPr>
            </w:pPr>
            <w:r w:rsidRPr="001F369A">
              <w:rPr>
                <w:rFonts w:ascii="Arial" w:hAnsi="Arial" w:cs="Arial"/>
                <w:color w:val="000000"/>
                <w:sz w:val="16"/>
                <w:szCs w:val="16"/>
              </w:rPr>
              <w:t>41.7</w:t>
            </w:r>
          </w:p>
        </w:tc>
        <w:tc>
          <w:tcPr>
            <w:tcW w:w="491" w:type="pct"/>
            <w:tcBorders>
              <w:top w:val="nil"/>
              <w:left w:val="nil"/>
              <w:bottom w:val="nil"/>
              <w:right w:val="nil"/>
            </w:tcBorders>
            <w:shd w:val="clear" w:color="000000" w:fill="FFFFFF"/>
            <w:noWrap/>
            <w:vAlign w:val="bottom"/>
            <w:hideMark/>
          </w:tcPr>
          <w:p w14:paraId="1649DC03" w14:textId="77777777" w:rsidR="001F369A" w:rsidRPr="001F369A" w:rsidRDefault="001F369A" w:rsidP="001F369A">
            <w:pPr>
              <w:spacing w:before="0" w:after="0" w:line="240" w:lineRule="auto"/>
              <w:jc w:val="right"/>
              <w:rPr>
                <w:rFonts w:ascii="Arial" w:hAnsi="Arial" w:cs="Arial"/>
                <w:color w:val="000000"/>
                <w:sz w:val="16"/>
                <w:szCs w:val="16"/>
              </w:rPr>
            </w:pPr>
            <w:r w:rsidRPr="001F369A">
              <w:rPr>
                <w:rFonts w:ascii="Arial" w:hAnsi="Arial" w:cs="Arial"/>
                <w:color w:val="000000"/>
                <w:sz w:val="16"/>
                <w:szCs w:val="16"/>
              </w:rPr>
              <w:t>17.5</w:t>
            </w:r>
          </w:p>
        </w:tc>
        <w:tc>
          <w:tcPr>
            <w:tcW w:w="491" w:type="pct"/>
            <w:tcBorders>
              <w:top w:val="nil"/>
              <w:left w:val="nil"/>
              <w:bottom w:val="nil"/>
              <w:right w:val="nil"/>
            </w:tcBorders>
            <w:shd w:val="clear" w:color="000000" w:fill="FFFFFF"/>
            <w:noWrap/>
            <w:vAlign w:val="bottom"/>
            <w:hideMark/>
          </w:tcPr>
          <w:p w14:paraId="2A8A17F6" w14:textId="77777777" w:rsidR="001F369A" w:rsidRPr="001F369A" w:rsidRDefault="001F369A" w:rsidP="001F369A">
            <w:pPr>
              <w:spacing w:before="0" w:after="0" w:line="240" w:lineRule="auto"/>
              <w:jc w:val="right"/>
              <w:rPr>
                <w:rFonts w:ascii="Arial" w:hAnsi="Arial" w:cs="Arial"/>
                <w:color w:val="000000"/>
                <w:sz w:val="16"/>
                <w:szCs w:val="16"/>
              </w:rPr>
            </w:pPr>
            <w:r w:rsidRPr="001F369A">
              <w:rPr>
                <w:rFonts w:ascii="Arial" w:hAnsi="Arial" w:cs="Arial"/>
                <w:color w:val="000000"/>
                <w:sz w:val="16"/>
                <w:szCs w:val="16"/>
              </w:rPr>
              <w:t>19.5</w:t>
            </w:r>
          </w:p>
        </w:tc>
        <w:tc>
          <w:tcPr>
            <w:tcW w:w="491" w:type="pct"/>
            <w:tcBorders>
              <w:top w:val="nil"/>
              <w:left w:val="nil"/>
              <w:bottom w:val="nil"/>
              <w:right w:val="nil"/>
            </w:tcBorders>
            <w:shd w:val="clear" w:color="000000" w:fill="FFFFFF"/>
            <w:noWrap/>
            <w:vAlign w:val="bottom"/>
            <w:hideMark/>
          </w:tcPr>
          <w:p w14:paraId="0EC60D0A" w14:textId="77777777" w:rsidR="001F369A" w:rsidRPr="001F369A" w:rsidRDefault="001F369A" w:rsidP="001F369A">
            <w:pPr>
              <w:spacing w:before="0" w:after="0" w:line="240" w:lineRule="auto"/>
              <w:jc w:val="right"/>
              <w:rPr>
                <w:rFonts w:ascii="Arial" w:hAnsi="Arial" w:cs="Arial"/>
                <w:color w:val="000000"/>
                <w:sz w:val="16"/>
                <w:szCs w:val="16"/>
              </w:rPr>
            </w:pPr>
            <w:r w:rsidRPr="001F369A">
              <w:rPr>
                <w:rFonts w:ascii="Arial" w:hAnsi="Arial" w:cs="Arial"/>
                <w:color w:val="000000"/>
                <w:sz w:val="16"/>
                <w:szCs w:val="16"/>
              </w:rPr>
              <w:t>31.7</w:t>
            </w:r>
          </w:p>
        </w:tc>
        <w:tc>
          <w:tcPr>
            <w:tcW w:w="544" w:type="pct"/>
            <w:tcBorders>
              <w:top w:val="nil"/>
              <w:left w:val="nil"/>
              <w:bottom w:val="nil"/>
              <w:right w:val="nil"/>
            </w:tcBorders>
            <w:shd w:val="clear" w:color="000000" w:fill="FFFFFF"/>
            <w:noWrap/>
            <w:vAlign w:val="bottom"/>
            <w:hideMark/>
          </w:tcPr>
          <w:p w14:paraId="5EEEF5D9" w14:textId="77777777" w:rsidR="001F369A" w:rsidRPr="001F369A" w:rsidRDefault="001F369A" w:rsidP="001F369A">
            <w:pPr>
              <w:spacing w:before="0" w:after="0" w:line="240" w:lineRule="auto"/>
              <w:jc w:val="right"/>
              <w:rPr>
                <w:rFonts w:ascii="Arial" w:hAnsi="Arial" w:cs="Arial"/>
                <w:color w:val="000000"/>
                <w:sz w:val="16"/>
                <w:szCs w:val="16"/>
              </w:rPr>
            </w:pPr>
            <w:r w:rsidRPr="001F369A">
              <w:rPr>
                <w:rFonts w:ascii="Arial" w:hAnsi="Arial" w:cs="Arial"/>
                <w:color w:val="000000"/>
                <w:sz w:val="16"/>
                <w:szCs w:val="16"/>
              </w:rPr>
              <w:t>533.9</w:t>
            </w:r>
          </w:p>
        </w:tc>
      </w:tr>
      <w:tr w:rsidR="001F369A" w:rsidRPr="001F369A" w14:paraId="527881D8" w14:textId="77777777" w:rsidTr="001F369A">
        <w:trPr>
          <w:divId w:val="152188576"/>
          <w:trHeight w:hRule="exact" w:val="225"/>
        </w:trPr>
        <w:tc>
          <w:tcPr>
            <w:tcW w:w="530" w:type="pct"/>
            <w:tcBorders>
              <w:top w:val="nil"/>
              <w:left w:val="nil"/>
              <w:bottom w:val="nil"/>
              <w:right w:val="nil"/>
            </w:tcBorders>
            <w:shd w:val="clear" w:color="000000" w:fill="FFFFFF"/>
            <w:noWrap/>
            <w:vAlign w:val="bottom"/>
            <w:hideMark/>
          </w:tcPr>
          <w:p w14:paraId="786260A4" w14:textId="1ABCEDB0" w:rsidR="001F369A" w:rsidRPr="001F369A" w:rsidRDefault="001F369A" w:rsidP="001F369A">
            <w:pPr>
              <w:spacing w:before="0" w:after="0" w:line="240" w:lineRule="auto"/>
              <w:rPr>
                <w:rFonts w:ascii="Arial" w:hAnsi="Arial" w:cs="Arial"/>
                <w:color w:val="000000"/>
                <w:sz w:val="16"/>
                <w:szCs w:val="16"/>
              </w:rPr>
            </w:pPr>
            <w:r w:rsidRPr="001F369A">
              <w:rPr>
                <w:rFonts w:ascii="Arial" w:hAnsi="Arial" w:cs="Arial"/>
                <w:color w:val="000000"/>
                <w:sz w:val="16"/>
                <w:szCs w:val="16"/>
              </w:rPr>
              <w:t>2025</w:t>
            </w:r>
            <w:r w:rsidR="001C7CB1">
              <w:rPr>
                <w:rFonts w:ascii="Arial" w:hAnsi="Arial" w:cs="Arial"/>
                <w:color w:val="000000"/>
                <w:sz w:val="16"/>
                <w:szCs w:val="16"/>
              </w:rPr>
              <w:noBreakHyphen/>
            </w:r>
            <w:r w:rsidRPr="001F369A">
              <w:rPr>
                <w:rFonts w:ascii="Arial" w:hAnsi="Arial" w:cs="Arial"/>
                <w:color w:val="000000"/>
                <w:sz w:val="16"/>
                <w:szCs w:val="16"/>
              </w:rPr>
              <w:t>26</w:t>
            </w:r>
          </w:p>
        </w:tc>
        <w:tc>
          <w:tcPr>
            <w:tcW w:w="491" w:type="pct"/>
            <w:tcBorders>
              <w:top w:val="nil"/>
              <w:left w:val="nil"/>
              <w:bottom w:val="nil"/>
              <w:right w:val="nil"/>
            </w:tcBorders>
            <w:shd w:val="clear" w:color="000000" w:fill="FFFFFF"/>
            <w:noWrap/>
            <w:vAlign w:val="bottom"/>
            <w:hideMark/>
          </w:tcPr>
          <w:p w14:paraId="71227281" w14:textId="11E2AB02" w:rsidR="001F369A" w:rsidRPr="001F369A" w:rsidRDefault="001C7CB1" w:rsidP="001F369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18FB3AD" w14:textId="58FE71C8" w:rsidR="001F369A" w:rsidRPr="001F369A" w:rsidRDefault="001C7CB1" w:rsidP="001F369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0ECD495" w14:textId="5CD45F65" w:rsidR="001F369A" w:rsidRPr="001F369A" w:rsidRDefault="001C7CB1" w:rsidP="001F369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8A41EB6" w14:textId="2A5E8D07" w:rsidR="001F369A" w:rsidRPr="001F369A" w:rsidRDefault="001C7CB1" w:rsidP="001F369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B3B0A00" w14:textId="4193E773" w:rsidR="001F369A" w:rsidRPr="001F369A" w:rsidRDefault="001C7CB1" w:rsidP="001F369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2FB92B2" w14:textId="750C315C" w:rsidR="001F369A" w:rsidRPr="001F369A" w:rsidRDefault="001C7CB1" w:rsidP="001F369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8377156" w14:textId="612AE441" w:rsidR="001F369A" w:rsidRPr="001F369A" w:rsidRDefault="001C7CB1" w:rsidP="001F369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203AC55" w14:textId="5E3C8D1F" w:rsidR="001F369A" w:rsidRPr="001F369A" w:rsidRDefault="001C7CB1" w:rsidP="001F369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11F72CA5" w14:textId="6F6ABDC9" w:rsidR="001F369A" w:rsidRPr="001F369A" w:rsidRDefault="001C7CB1" w:rsidP="001F369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1F369A" w:rsidRPr="001F369A" w14:paraId="1D08440C" w14:textId="77777777" w:rsidTr="009C1E21">
        <w:trPr>
          <w:divId w:val="152188576"/>
          <w:trHeight w:hRule="exact" w:val="225"/>
        </w:trPr>
        <w:tc>
          <w:tcPr>
            <w:tcW w:w="530" w:type="pct"/>
            <w:tcBorders>
              <w:top w:val="nil"/>
              <w:left w:val="nil"/>
              <w:bottom w:val="nil"/>
              <w:right w:val="nil"/>
            </w:tcBorders>
            <w:shd w:val="clear" w:color="000000" w:fill="FFFFFF"/>
            <w:noWrap/>
            <w:vAlign w:val="bottom"/>
            <w:hideMark/>
          </w:tcPr>
          <w:p w14:paraId="741A1561" w14:textId="295B1F5B" w:rsidR="001F369A" w:rsidRPr="001F369A" w:rsidRDefault="001F369A" w:rsidP="001F369A">
            <w:pPr>
              <w:spacing w:before="0" w:after="0" w:line="240" w:lineRule="auto"/>
              <w:rPr>
                <w:rFonts w:ascii="Arial" w:hAnsi="Arial" w:cs="Arial"/>
                <w:color w:val="000000"/>
                <w:sz w:val="16"/>
                <w:szCs w:val="16"/>
              </w:rPr>
            </w:pPr>
            <w:r w:rsidRPr="001F369A">
              <w:rPr>
                <w:rFonts w:ascii="Arial" w:hAnsi="Arial" w:cs="Arial"/>
                <w:color w:val="000000"/>
                <w:sz w:val="16"/>
                <w:szCs w:val="16"/>
              </w:rPr>
              <w:t>2026</w:t>
            </w:r>
            <w:r w:rsidR="001C7CB1">
              <w:rPr>
                <w:rFonts w:ascii="Arial" w:hAnsi="Arial" w:cs="Arial"/>
                <w:color w:val="000000"/>
                <w:sz w:val="16"/>
                <w:szCs w:val="16"/>
              </w:rPr>
              <w:noBreakHyphen/>
            </w:r>
            <w:r w:rsidRPr="001F369A">
              <w:rPr>
                <w:rFonts w:ascii="Arial" w:hAnsi="Arial" w:cs="Arial"/>
                <w:color w:val="000000"/>
                <w:sz w:val="16"/>
                <w:szCs w:val="16"/>
              </w:rPr>
              <w:t>27</w:t>
            </w:r>
          </w:p>
        </w:tc>
        <w:tc>
          <w:tcPr>
            <w:tcW w:w="491" w:type="pct"/>
            <w:tcBorders>
              <w:top w:val="nil"/>
              <w:left w:val="nil"/>
              <w:bottom w:val="single" w:sz="4" w:space="0" w:color="002A54" w:themeColor="text2"/>
              <w:right w:val="nil"/>
            </w:tcBorders>
            <w:shd w:val="clear" w:color="000000" w:fill="FFFFFF"/>
            <w:noWrap/>
            <w:vAlign w:val="bottom"/>
            <w:hideMark/>
          </w:tcPr>
          <w:p w14:paraId="27B3293E" w14:textId="3EDBCC4D" w:rsidR="001F369A" w:rsidRPr="001F369A" w:rsidRDefault="001C7CB1" w:rsidP="001F369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1F4204DE" w14:textId="63C6F8CE" w:rsidR="001F369A" w:rsidRPr="001F369A" w:rsidRDefault="001C7CB1" w:rsidP="001F369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42C18E37" w14:textId="3DF3B423" w:rsidR="001F369A" w:rsidRPr="001F369A" w:rsidRDefault="001C7CB1" w:rsidP="001F369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1679BE75" w14:textId="7CEE6057" w:rsidR="001F369A" w:rsidRPr="001F369A" w:rsidRDefault="001C7CB1" w:rsidP="001F369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578C4640" w14:textId="04768228" w:rsidR="001F369A" w:rsidRPr="001F369A" w:rsidRDefault="001C7CB1" w:rsidP="001F369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3B6FE47C" w14:textId="3629E4CD" w:rsidR="001F369A" w:rsidRPr="001F369A" w:rsidRDefault="001C7CB1" w:rsidP="001F369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4E9D3DB7" w14:textId="0218B981" w:rsidR="001F369A" w:rsidRPr="001F369A" w:rsidRDefault="001C7CB1" w:rsidP="001F369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01557910" w14:textId="25A89E9C" w:rsidR="001F369A" w:rsidRPr="001F369A" w:rsidRDefault="001C7CB1" w:rsidP="001F369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single" w:sz="4" w:space="0" w:color="002A54" w:themeColor="text2"/>
              <w:right w:val="nil"/>
            </w:tcBorders>
            <w:shd w:val="clear" w:color="000000" w:fill="FFFFFF"/>
            <w:noWrap/>
            <w:vAlign w:val="bottom"/>
            <w:hideMark/>
          </w:tcPr>
          <w:p w14:paraId="47121DA6" w14:textId="436D7730" w:rsidR="001F369A" w:rsidRPr="001F369A" w:rsidRDefault="001C7CB1" w:rsidP="001F369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1F369A" w:rsidRPr="001F369A" w14:paraId="0045D865" w14:textId="77777777" w:rsidTr="009C1E21">
        <w:trPr>
          <w:divId w:val="152188576"/>
          <w:trHeight w:hRule="exact" w:val="225"/>
        </w:trPr>
        <w:tc>
          <w:tcPr>
            <w:tcW w:w="530" w:type="pct"/>
            <w:tcBorders>
              <w:top w:val="nil"/>
              <w:left w:val="nil"/>
              <w:bottom w:val="single" w:sz="4" w:space="0" w:color="002A54" w:themeColor="text2"/>
              <w:right w:val="nil"/>
            </w:tcBorders>
            <w:shd w:val="clear" w:color="000000" w:fill="FFFFFF"/>
            <w:noWrap/>
            <w:vAlign w:val="bottom"/>
            <w:hideMark/>
          </w:tcPr>
          <w:p w14:paraId="61273E06" w14:textId="77777777" w:rsidR="001F369A" w:rsidRPr="001F369A" w:rsidRDefault="001F369A" w:rsidP="001F369A">
            <w:pPr>
              <w:spacing w:before="0" w:after="0" w:line="240" w:lineRule="auto"/>
              <w:rPr>
                <w:rFonts w:ascii="Arial" w:hAnsi="Arial" w:cs="Arial"/>
                <w:b/>
                <w:bCs/>
                <w:color w:val="000000"/>
                <w:sz w:val="16"/>
                <w:szCs w:val="16"/>
              </w:rPr>
            </w:pPr>
            <w:r w:rsidRPr="001F369A">
              <w:rPr>
                <w:rFonts w:ascii="Arial" w:hAnsi="Arial" w:cs="Arial"/>
                <w:b/>
                <w:bCs/>
                <w:color w:val="000000"/>
                <w:sz w:val="16"/>
                <w:szCs w:val="16"/>
              </w:rPr>
              <w:t>Total</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398358D4" w14:textId="77777777" w:rsidR="001F369A" w:rsidRPr="001F369A" w:rsidRDefault="001F369A" w:rsidP="001F369A">
            <w:pPr>
              <w:spacing w:before="0" w:after="0" w:line="240" w:lineRule="auto"/>
              <w:jc w:val="right"/>
              <w:rPr>
                <w:rFonts w:ascii="Arial" w:hAnsi="Arial" w:cs="Arial"/>
                <w:b/>
                <w:bCs/>
                <w:color w:val="000000"/>
                <w:sz w:val="16"/>
                <w:szCs w:val="16"/>
              </w:rPr>
            </w:pPr>
            <w:r w:rsidRPr="001F369A">
              <w:rPr>
                <w:rFonts w:ascii="Arial" w:hAnsi="Arial" w:cs="Arial"/>
                <w:b/>
                <w:bCs/>
                <w:color w:val="000000"/>
                <w:sz w:val="16"/>
                <w:szCs w:val="16"/>
              </w:rPr>
              <w:t>417.4</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7EF37F06" w14:textId="77777777" w:rsidR="001F369A" w:rsidRPr="001F369A" w:rsidRDefault="001F369A" w:rsidP="001F369A">
            <w:pPr>
              <w:spacing w:before="0" w:after="0" w:line="240" w:lineRule="auto"/>
              <w:jc w:val="right"/>
              <w:rPr>
                <w:rFonts w:ascii="Arial" w:hAnsi="Arial" w:cs="Arial"/>
                <w:b/>
                <w:bCs/>
                <w:color w:val="000000"/>
                <w:sz w:val="16"/>
                <w:szCs w:val="16"/>
              </w:rPr>
            </w:pPr>
            <w:r w:rsidRPr="001F369A">
              <w:rPr>
                <w:rFonts w:ascii="Arial" w:hAnsi="Arial" w:cs="Arial"/>
                <w:b/>
                <w:bCs/>
                <w:color w:val="000000"/>
                <w:sz w:val="16"/>
                <w:szCs w:val="16"/>
              </w:rPr>
              <w:t>294.8</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5E5D0A5B" w14:textId="77777777" w:rsidR="001F369A" w:rsidRPr="001F369A" w:rsidRDefault="001F369A" w:rsidP="001F369A">
            <w:pPr>
              <w:spacing w:before="0" w:after="0" w:line="240" w:lineRule="auto"/>
              <w:jc w:val="right"/>
              <w:rPr>
                <w:rFonts w:ascii="Arial" w:hAnsi="Arial" w:cs="Arial"/>
                <w:b/>
                <w:bCs/>
                <w:color w:val="000000"/>
                <w:sz w:val="16"/>
                <w:szCs w:val="16"/>
              </w:rPr>
            </w:pPr>
            <w:r w:rsidRPr="001F369A">
              <w:rPr>
                <w:rFonts w:ascii="Arial" w:hAnsi="Arial" w:cs="Arial"/>
                <w:b/>
                <w:bCs/>
                <w:color w:val="000000"/>
                <w:sz w:val="16"/>
                <w:szCs w:val="16"/>
              </w:rPr>
              <w:t>332.3</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32632498" w14:textId="77777777" w:rsidR="001F369A" w:rsidRPr="001F369A" w:rsidRDefault="001F369A" w:rsidP="001F369A">
            <w:pPr>
              <w:spacing w:before="0" w:after="0" w:line="240" w:lineRule="auto"/>
              <w:jc w:val="right"/>
              <w:rPr>
                <w:rFonts w:ascii="Arial" w:hAnsi="Arial" w:cs="Arial"/>
                <w:b/>
                <w:bCs/>
                <w:color w:val="000000"/>
                <w:sz w:val="16"/>
                <w:szCs w:val="16"/>
              </w:rPr>
            </w:pPr>
            <w:r w:rsidRPr="001F369A">
              <w:rPr>
                <w:rFonts w:ascii="Arial" w:hAnsi="Arial" w:cs="Arial"/>
                <w:b/>
                <w:bCs/>
                <w:color w:val="000000"/>
                <w:sz w:val="16"/>
                <w:szCs w:val="16"/>
              </w:rPr>
              <w:t>186.8</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207FA566" w14:textId="77777777" w:rsidR="001F369A" w:rsidRPr="001F369A" w:rsidRDefault="001F369A" w:rsidP="001F369A">
            <w:pPr>
              <w:spacing w:before="0" w:after="0" w:line="240" w:lineRule="auto"/>
              <w:jc w:val="right"/>
              <w:rPr>
                <w:rFonts w:ascii="Arial" w:hAnsi="Arial" w:cs="Arial"/>
                <w:b/>
                <w:bCs/>
                <w:color w:val="000000"/>
                <w:sz w:val="16"/>
                <w:szCs w:val="16"/>
              </w:rPr>
            </w:pPr>
            <w:r w:rsidRPr="001F369A">
              <w:rPr>
                <w:rFonts w:ascii="Arial" w:hAnsi="Arial" w:cs="Arial"/>
                <w:b/>
                <w:bCs/>
                <w:color w:val="000000"/>
                <w:sz w:val="16"/>
                <w:szCs w:val="16"/>
              </w:rPr>
              <w:t>122.5</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5BF90D26" w14:textId="77777777" w:rsidR="001F369A" w:rsidRPr="001F369A" w:rsidRDefault="001F369A" w:rsidP="001F369A">
            <w:pPr>
              <w:spacing w:before="0" w:after="0" w:line="240" w:lineRule="auto"/>
              <w:jc w:val="right"/>
              <w:rPr>
                <w:rFonts w:ascii="Arial" w:hAnsi="Arial" w:cs="Arial"/>
                <w:b/>
                <w:bCs/>
                <w:color w:val="000000"/>
                <w:sz w:val="16"/>
                <w:szCs w:val="16"/>
              </w:rPr>
            </w:pPr>
            <w:r w:rsidRPr="001F369A">
              <w:rPr>
                <w:rFonts w:ascii="Arial" w:hAnsi="Arial" w:cs="Arial"/>
                <w:b/>
                <w:bCs/>
                <w:color w:val="000000"/>
                <w:sz w:val="16"/>
                <w:szCs w:val="16"/>
              </w:rPr>
              <w:t>51.4</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7C7A5580" w14:textId="77777777" w:rsidR="001F369A" w:rsidRPr="001F369A" w:rsidRDefault="001F369A" w:rsidP="001F369A">
            <w:pPr>
              <w:spacing w:before="0" w:after="0" w:line="240" w:lineRule="auto"/>
              <w:jc w:val="right"/>
              <w:rPr>
                <w:rFonts w:ascii="Arial" w:hAnsi="Arial" w:cs="Arial"/>
                <w:b/>
                <w:bCs/>
                <w:color w:val="000000"/>
                <w:sz w:val="16"/>
                <w:szCs w:val="16"/>
              </w:rPr>
            </w:pPr>
            <w:r w:rsidRPr="001F369A">
              <w:rPr>
                <w:rFonts w:ascii="Arial" w:hAnsi="Arial" w:cs="Arial"/>
                <w:b/>
                <w:bCs/>
                <w:color w:val="000000"/>
                <w:sz w:val="16"/>
                <w:szCs w:val="16"/>
              </w:rPr>
              <w:t>57.5</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7C2F0283" w14:textId="77777777" w:rsidR="001F369A" w:rsidRPr="001F369A" w:rsidRDefault="001F369A" w:rsidP="001F369A">
            <w:pPr>
              <w:spacing w:before="0" w:after="0" w:line="240" w:lineRule="auto"/>
              <w:jc w:val="right"/>
              <w:rPr>
                <w:rFonts w:ascii="Arial" w:hAnsi="Arial" w:cs="Arial"/>
                <w:b/>
                <w:bCs/>
                <w:color w:val="000000"/>
                <w:sz w:val="16"/>
                <w:szCs w:val="16"/>
              </w:rPr>
            </w:pPr>
            <w:r w:rsidRPr="001F369A">
              <w:rPr>
                <w:rFonts w:ascii="Arial" w:hAnsi="Arial" w:cs="Arial"/>
                <w:b/>
                <w:bCs/>
                <w:color w:val="000000"/>
                <w:sz w:val="16"/>
                <w:szCs w:val="16"/>
              </w:rPr>
              <w:t>93.5</w:t>
            </w:r>
          </w:p>
        </w:tc>
        <w:tc>
          <w:tcPr>
            <w:tcW w:w="544" w:type="pct"/>
            <w:tcBorders>
              <w:top w:val="single" w:sz="4" w:space="0" w:color="002A54" w:themeColor="text2"/>
              <w:left w:val="nil"/>
              <w:bottom w:val="single" w:sz="4" w:space="0" w:color="002A54" w:themeColor="text2"/>
              <w:right w:val="nil"/>
            </w:tcBorders>
            <w:shd w:val="clear" w:color="000000" w:fill="FFFFFF"/>
            <w:noWrap/>
            <w:vAlign w:val="bottom"/>
            <w:hideMark/>
          </w:tcPr>
          <w:p w14:paraId="328054E6" w14:textId="77777777" w:rsidR="001F369A" w:rsidRPr="001F369A" w:rsidRDefault="001F369A" w:rsidP="001F369A">
            <w:pPr>
              <w:spacing w:before="0" w:after="0" w:line="240" w:lineRule="auto"/>
              <w:jc w:val="right"/>
              <w:rPr>
                <w:rFonts w:ascii="Arial" w:hAnsi="Arial" w:cs="Arial"/>
                <w:b/>
                <w:bCs/>
                <w:color w:val="000000"/>
                <w:sz w:val="16"/>
                <w:szCs w:val="16"/>
              </w:rPr>
            </w:pPr>
            <w:r w:rsidRPr="001F369A">
              <w:rPr>
                <w:rFonts w:ascii="Arial" w:hAnsi="Arial" w:cs="Arial"/>
                <w:b/>
                <w:bCs/>
                <w:color w:val="000000"/>
                <w:sz w:val="16"/>
                <w:szCs w:val="16"/>
              </w:rPr>
              <w:t>1,569.7</w:t>
            </w:r>
          </w:p>
        </w:tc>
      </w:tr>
    </w:tbl>
    <w:p w14:paraId="3494EDFA" w14:textId="61EE73A2" w:rsidR="00521796" w:rsidRPr="00D629E0" w:rsidRDefault="00521796" w:rsidP="004278D1">
      <w:pPr>
        <w:pStyle w:val="ChartandTableFootnoteAlpha"/>
        <w:numPr>
          <w:ilvl w:val="0"/>
          <w:numId w:val="43"/>
        </w:numPr>
      </w:pPr>
      <w:r w:rsidRPr="00D629E0">
        <w:t xml:space="preserve">State allocations </w:t>
      </w:r>
      <w:r w:rsidRPr="004278D1">
        <w:t>may</w:t>
      </w:r>
      <w:r w:rsidRPr="00D629E0">
        <w:t xml:space="preserve"> not sum to total due to unallocated funds. </w:t>
      </w:r>
    </w:p>
    <w:p w14:paraId="035EB842" w14:textId="77777777" w:rsidR="002B2D7A" w:rsidRPr="00514049" w:rsidRDefault="002B2D7A" w:rsidP="00521796">
      <w:pPr>
        <w:pStyle w:val="ChartLine"/>
      </w:pPr>
    </w:p>
    <w:p w14:paraId="503F3460" w14:textId="3D2E7B3F" w:rsidR="004962BE" w:rsidRDefault="002B2D7A" w:rsidP="002B2D7A">
      <w:r w:rsidRPr="00514049">
        <w:t>From 1 July 2020</w:t>
      </w:r>
      <w:r w:rsidRPr="00514049" w:rsidDel="00B44949">
        <w:t xml:space="preserve"> </w:t>
      </w:r>
      <w:r w:rsidRPr="00514049">
        <w:t xml:space="preserve">over </w:t>
      </w:r>
      <w:r w:rsidR="0030699E">
        <w:t>5</w:t>
      </w:r>
      <w:r w:rsidRPr="00514049">
        <w:t xml:space="preserve"> years, the National Legal Assistance Partnership 2020–25 provides funding to all states for legal assistance services delivered by legal aid commissions, community legal centres and Aboriginal and Torres Strait Islander Legal Services. </w:t>
      </w:r>
    </w:p>
    <w:p w14:paraId="63CF61ED" w14:textId="646F62E2" w:rsidR="002B2D7A" w:rsidRPr="00514049" w:rsidRDefault="003F150C" w:rsidP="002B2D7A">
      <w:r>
        <w:t xml:space="preserve">Table 2.11 </w:t>
      </w:r>
      <w:r w:rsidR="004962BE">
        <w:t xml:space="preserve">lists all programs funded under the National Legal Assistance Partnership </w:t>
      </w:r>
      <w:r w:rsidR="004962BE">
        <w:br/>
        <w:t>2020</w:t>
      </w:r>
      <w:r w:rsidR="00716152">
        <w:t>–</w:t>
      </w:r>
      <w:r w:rsidR="004962BE">
        <w:t>25.</w:t>
      </w:r>
    </w:p>
    <w:p w14:paraId="5F654A6C" w14:textId="688FABB3" w:rsidR="00984946" w:rsidRPr="00514049" w:rsidRDefault="00984946" w:rsidP="002B2D7A">
      <w:r w:rsidRPr="00135A95">
        <w:t xml:space="preserve">A new measure associated with this item is listed in Table 1.4 and described in more detail in Budget Paper No. 2, </w:t>
      </w:r>
      <w:r w:rsidRPr="00135A95">
        <w:rPr>
          <w:i/>
        </w:rPr>
        <w:t>Budget Measures 2023–24.</w:t>
      </w:r>
    </w:p>
    <w:p w14:paraId="226A740B" w14:textId="77777777" w:rsidR="00F835A8" w:rsidRDefault="00F835A8">
      <w:pPr>
        <w:spacing w:before="0" w:after="160" w:line="259" w:lineRule="auto"/>
        <w:rPr>
          <w:rFonts w:ascii="Arial Bold" w:hAnsi="Arial Bold"/>
          <w:b/>
          <w:sz w:val="20"/>
        </w:rPr>
      </w:pPr>
      <w:r>
        <w:br w:type="page"/>
      </w:r>
    </w:p>
    <w:p w14:paraId="74EB5438" w14:textId="1DC321A5" w:rsidR="005374A7" w:rsidRDefault="000E34BC" w:rsidP="004278D1">
      <w:pPr>
        <w:pStyle w:val="TableHeadingcontinued"/>
        <w:rPr>
          <w:rFonts w:eastAsiaTheme="minorHAnsi" w:cstheme="minorBidi"/>
          <w:sz w:val="22"/>
          <w:szCs w:val="22"/>
          <w:lang w:eastAsia="en-US"/>
        </w:rPr>
      </w:pPr>
      <w:r w:rsidRPr="00514049">
        <w:lastRenderedPageBreak/>
        <w:t>Additional funding for Legal Aid Commissions to support court reform</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5374A7" w:rsidRPr="005374A7" w14:paraId="530A550A" w14:textId="77777777" w:rsidTr="009C1E21">
        <w:trPr>
          <w:trHeight w:hRule="exact" w:val="225"/>
        </w:trPr>
        <w:tc>
          <w:tcPr>
            <w:tcW w:w="530" w:type="pct"/>
            <w:tcBorders>
              <w:top w:val="single" w:sz="4" w:space="0" w:color="002A54" w:themeColor="text2"/>
              <w:left w:val="nil"/>
              <w:bottom w:val="nil"/>
              <w:right w:val="nil"/>
            </w:tcBorders>
            <w:shd w:val="clear" w:color="000000" w:fill="FFFFFF"/>
            <w:noWrap/>
            <w:vAlign w:val="bottom"/>
            <w:hideMark/>
          </w:tcPr>
          <w:p w14:paraId="5E3CF9C0" w14:textId="50054315" w:rsidR="005374A7" w:rsidRPr="005374A7" w:rsidRDefault="005374A7" w:rsidP="005374A7">
            <w:pPr>
              <w:spacing w:before="0" w:after="0" w:line="240" w:lineRule="auto"/>
              <w:rPr>
                <w:rFonts w:ascii="Arial" w:hAnsi="Arial" w:cs="Arial"/>
                <w:color w:val="000000"/>
                <w:sz w:val="16"/>
                <w:szCs w:val="16"/>
              </w:rPr>
            </w:pPr>
            <w:r w:rsidRPr="005374A7">
              <w:rPr>
                <w:rFonts w:ascii="Arial" w:hAnsi="Arial" w:cs="Arial"/>
                <w:color w:val="000000"/>
                <w:sz w:val="16"/>
                <w:szCs w:val="16"/>
              </w:rPr>
              <w:t>$million</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644610EA" w14:textId="77777777" w:rsidR="005374A7" w:rsidRPr="005374A7" w:rsidRDefault="005374A7" w:rsidP="005374A7">
            <w:pPr>
              <w:spacing w:before="0" w:after="0" w:line="240" w:lineRule="auto"/>
              <w:jc w:val="right"/>
              <w:rPr>
                <w:rFonts w:ascii="Arial" w:hAnsi="Arial" w:cs="Arial"/>
                <w:color w:val="000000"/>
                <w:sz w:val="16"/>
                <w:szCs w:val="16"/>
              </w:rPr>
            </w:pPr>
            <w:r w:rsidRPr="005374A7">
              <w:rPr>
                <w:rFonts w:ascii="Arial" w:hAnsi="Arial" w:cs="Arial"/>
                <w:color w:val="000000"/>
                <w:sz w:val="16"/>
                <w:szCs w:val="16"/>
              </w:rPr>
              <w:t>NSW</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6F03DCDD" w14:textId="77777777" w:rsidR="005374A7" w:rsidRPr="005374A7" w:rsidRDefault="005374A7" w:rsidP="005374A7">
            <w:pPr>
              <w:spacing w:before="0" w:after="0" w:line="240" w:lineRule="auto"/>
              <w:jc w:val="right"/>
              <w:rPr>
                <w:rFonts w:ascii="Arial" w:hAnsi="Arial" w:cs="Arial"/>
                <w:color w:val="000000"/>
                <w:sz w:val="16"/>
                <w:szCs w:val="16"/>
              </w:rPr>
            </w:pPr>
            <w:r w:rsidRPr="005374A7">
              <w:rPr>
                <w:rFonts w:ascii="Arial" w:hAnsi="Arial" w:cs="Arial"/>
                <w:color w:val="000000"/>
                <w:sz w:val="16"/>
                <w:szCs w:val="16"/>
              </w:rPr>
              <w:t>VIC</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023CEDCB" w14:textId="77777777" w:rsidR="005374A7" w:rsidRPr="005374A7" w:rsidRDefault="005374A7" w:rsidP="005374A7">
            <w:pPr>
              <w:spacing w:before="0" w:after="0" w:line="240" w:lineRule="auto"/>
              <w:jc w:val="right"/>
              <w:rPr>
                <w:rFonts w:ascii="Arial" w:hAnsi="Arial" w:cs="Arial"/>
                <w:color w:val="000000"/>
                <w:sz w:val="16"/>
                <w:szCs w:val="16"/>
              </w:rPr>
            </w:pPr>
            <w:r w:rsidRPr="005374A7">
              <w:rPr>
                <w:rFonts w:ascii="Arial" w:hAnsi="Arial" w:cs="Arial"/>
                <w:color w:val="000000"/>
                <w:sz w:val="16"/>
                <w:szCs w:val="16"/>
              </w:rPr>
              <w:t>QLD</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767B409C" w14:textId="77777777" w:rsidR="005374A7" w:rsidRPr="005374A7" w:rsidRDefault="005374A7" w:rsidP="005374A7">
            <w:pPr>
              <w:spacing w:before="0" w:after="0" w:line="240" w:lineRule="auto"/>
              <w:jc w:val="right"/>
              <w:rPr>
                <w:rFonts w:ascii="Arial" w:hAnsi="Arial" w:cs="Arial"/>
                <w:color w:val="000000"/>
                <w:sz w:val="16"/>
                <w:szCs w:val="16"/>
              </w:rPr>
            </w:pPr>
            <w:r w:rsidRPr="005374A7">
              <w:rPr>
                <w:rFonts w:ascii="Arial" w:hAnsi="Arial" w:cs="Arial"/>
                <w:color w:val="000000"/>
                <w:sz w:val="16"/>
                <w:szCs w:val="16"/>
              </w:rPr>
              <w:t>WA</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716AA5E5" w14:textId="77777777" w:rsidR="005374A7" w:rsidRPr="005374A7" w:rsidRDefault="005374A7" w:rsidP="005374A7">
            <w:pPr>
              <w:spacing w:before="0" w:after="0" w:line="240" w:lineRule="auto"/>
              <w:jc w:val="right"/>
              <w:rPr>
                <w:rFonts w:ascii="Arial" w:hAnsi="Arial" w:cs="Arial"/>
                <w:color w:val="000000"/>
                <w:sz w:val="16"/>
                <w:szCs w:val="16"/>
              </w:rPr>
            </w:pPr>
            <w:r w:rsidRPr="005374A7">
              <w:rPr>
                <w:rFonts w:ascii="Arial" w:hAnsi="Arial" w:cs="Arial"/>
                <w:color w:val="000000"/>
                <w:sz w:val="16"/>
                <w:szCs w:val="16"/>
              </w:rPr>
              <w:t>SA</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236B3176" w14:textId="77777777" w:rsidR="005374A7" w:rsidRPr="005374A7" w:rsidRDefault="005374A7" w:rsidP="005374A7">
            <w:pPr>
              <w:spacing w:before="0" w:after="0" w:line="240" w:lineRule="auto"/>
              <w:jc w:val="right"/>
              <w:rPr>
                <w:rFonts w:ascii="Arial" w:hAnsi="Arial" w:cs="Arial"/>
                <w:color w:val="000000"/>
                <w:sz w:val="16"/>
                <w:szCs w:val="16"/>
              </w:rPr>
            </w:pPr>
            <w:r w:rsidRPr="005374A7">
              <w:rPr>
                <w:rFonts w:ascii="Arial" w:hAnsi="Arial" w:cs="Arial"/>
                <w:color w:val="000000"/>
                <w:sz w:val="16"/>
                <w:szCs w:val="16"/>
              </w:rPr>
              <w:t>TAS</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62554BAA" w14:textId="77777777" w:rsidR="005374A7" w:rsidRPr="005374A7" w:rsidRDefault="005374A7" w:rsidP="005374A7">
            <w:pPr>
              <w:spacing w:before="0" w:after="0" w:line="240" w:lineRule="auto"/>
              <w:jc w:val="right"/>
              <w:rPr>
                <w:rFonts w:ascii="Arial" w:hAnsi="Arial" w:cs="Arial"/>
                <w:color w:val="000000"/>
                <w:sz w:val="16"/>
                <w:szCs w:val="16"/>
              </w:rPr>
            </w:pPr>
            <w:r w:rsidRPr="005374A7">
              <w:rPr>
                <w:rFonts w:ascii="Arial" w:hAnsi="Arial" w:cs="Arial"/>
                <w:color w:val="000000"/>
                <w:sz w:val="16"/>
                <w:szCs w:val="16"/>
              </w:rPr>
              <w:t>ACT</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7D44A3C1" w14:textId="77777777" w:rsidR="005374A7" w:rsidRPr="005374A7" w:rsidRDefault="005374A7" w:rsidP="005374A7">
            <w:pPr>
              <w:spacing w:before="0" w:after="0" w:line="240" w:lineRule="auto"/>
              <w:jc w:val="right"/>
              <w:rPr>
                <w:rFonts w:ascii="Arial" w:hAnsi="Arial" w:cs="Arial"/>
                <w:color w:val="000000"/>
                <w:sz w:val="16"/>
                <w:szCs w:val="16"/>
              </w:rPr>
            </w:pPr>
            <w:r w:rsidRPr="005374A7">
              <w:rPr>
                <w:rFonts w:ascii="Arial" w:hAnsi="Arial" w:cs="Arial"/>
                <w:color w:val="000000"/>
                <w:sz w:val="16"/>
                <w:szCs w:val="16"/>
              </w:rPr>
              <w:t>NT</w:t>
            </w:r>
          </w:p>
        </w:tc>
        <w:tc>
          <w:tcPr>
            <w:tcW w:w="544" w:type="pct"/>
            <w:tcBorders>
              <w:top w:val="single" w:sz="4" w:space="0" w:color="002A54" w:themeColor="text2"/>
              <w:left w:val="nil"/>
              <w:bottom w:val="single" w:sz="4" w:space="0" w:color="002A54" w:themeColor="text2"/>
              <w:right w:val="nil"/>
            </w:tcBorders>
            <w:shd w:val="clear" w:color="000000" w:fill="FFFFFF"/>
            <w:noWrap/>
            <w:vAlign w:val="bottom"/>
            <w:hideMark/>
          </w:tcPr>
          <w:p w14:paraId="4D4B0BA3" w14:textId="77777777" w:rsidR="005374A7" w:rsidRPr="005374A7" w:rsidRDefault="005374A7" w:rsidP="005374A7">
            <w:pPr>
              <w:spacing w:before="0" w:after="0" w:line="240" w:lineRule="auto"/>
              <w:jc w:val="right"/>
              <w:rPr>
                <w:rFonts w:ascii="Arial" w:hAnsi="Arial" w:cs="Arial"/>
                <w:color w:val="000000"/>
                <w:sz w:val="16"/>
                <w:szCs w:val="16"/>
              </w:rPr>
            </w:pPr>
            <w:r w:rsidRPr="005374A7">
              <w:rPr>
                <w:rFonts w:ascii="Arial" w:hAnsi="Arial" w:cs="Arial"/>
                <w:color w:val="000000"/>
                <w:sz w:val="16"/>
                <w:szCs w:val="16"/>
              </w:rPr>
              <w:t>Total</w:t>
            </w:r>
          </w:p>
        </w:tc>
      </w:tr>
      <w:tr w:rsidR="005374A7" w:rsidRPr="005374A7" w14:paraId="70B644DA" w14:textId="77777777" w:rsidTr="009C1E21">
        <w:trPr>
          <w:trHeight w:hRule="exact" w:val="225"/>
        </w:trPr>
        <w:tc>
          <w:tcPr>
            <w:tcW w:w="530" w:type="pct"/>
            <w:tcBorders>
              <w:top w:val="nil"/>
              <w:left w:val="nil"/>
              <w:bottom w:val="nil"/>
              <w:right w:val="nil"/>
            </w:tcBorders>
            <w:shd w:val="clear" w:color="000000" w:fill="FFFFFF"/>
            <w:noWrap/>
            <w:vAlign w:val="bottom"/>
            <w:hideMark/>
          </w:tcPr>
          <w:p w14:paraId="4E6D3EE4" w14:textId="739E5CAE" w:rsidR="005374A7" w:rsidRPr="005374A7" w:rsidRDefault="005374A7" w:rsidP="005374A7">
            <w:pPr>
              <w:spacing w:before="0" w:after="0" w:line="240" w:lineRule="auto"/>
              <w:rPr>
                <w:rFonts w:ascii="Arial" w:hAnsi="Arial" w:cs="Arial"/>
                <w:color w:val="000000"/>
                <w:sz w:val="16"/>
                <w:szCs w:val="16"/>
              </w:rPr>
            </w:pPr>
            <w:r w:rsidRPr="005374A7">
              <w:rPr>
                <w:rFonts w:ascii="Arial" w:hAnsi="Arial" w:cs="Arial"/>
                <w:color w:val="000000"/>
                <w:sz w:val="16"/>
                <w:szCs w:val="16"/>
              </w:rPr>
              <w:t>2022</w:t>
            </w:r>
            <w:r w:rsidR="001C7CB1">
              <w:rPr>
                <w:rFonts w:ascii="Arial" w:hAnsi="Arial" w:cs="Arial"/>
                <w:color w:val="000000"/>
                <w:sz w:val="16"/>
                <w:szCs w:val="16"/>
              </w:rPr>
              <w:noBreakHyphen/>
            </w:r>
            <w:r w:rsidRPr="005374A7">
              <w:rPr>
                <w:rFonts w:ascii="Arial" w:hAnsi="Arial" w:cs="Arial"/>
                <w:color w:val="000000"/>
                <w:sz w:val="16"/>
                <w:szCs w:val="16"/>
              </w:rPr>
              <w:t>23</w:t>
            </w:r>
          </w:p>
        </w:tc>
        <w:tc>
          <w:tcPr>
            <w:tcW w:w="491" w:type="pct"/>
            <w:tcBorders>
              <w:top w:val="single" w:sz="4" w:space="0" w:color="002A54" w:themeColor="text2"/>
              <w:left w:val="nil"/>
              <w:bottom w:val="nil"/>
              <w:right w:val="nil"/>
            </w:tcBorders>
            <w:shd w:val="clear" w:color="000000" w:fill="FFFFFF"/>
            <w:noWrap/>
            <w:vAlign w:val="bottom"/>
            <w:hideMark/>
          </w:tcPr>
          <w:p w14:paraId="50129DFF" w14:textId="77777777" w:rsidR="005374A7" w:rsidRPr="005374A7" w:rsidRDefault="005374A7" w:rsidP="005374A7">
            <w:pPr>
              <w:spacing w:before="0" w:after="0" w:line="240" w:lineRule="auto"/>
              <w:jc w:val="right"/>
              <w:rPr>
                <w:rFonts w:ascii="Arial" w:hAnsi="Arial" w:cs="Arial"/>
                <w:color w:val="000000"/>
                <w:sz w:val="16"/>
                <w:szCs w:val="16"/>
              </w:rPr>
            </w:pPr>
            <w:r w:rsidRPr="005374A7">
              <w:rPr>
                <w:rFonts w:ascii="Arial" w:hAnsi="Arial" w:cs="Arial"/>
                <w:color w:val="000000"/>
                <w:sz w:val="16"/>
                <w:szCs w:val="16"/>
              </w:rPr>
              <w:t>5.0</w:t>
            </w:r>
          </w:p>
        </w:tc>
        <w:tc>
          <w:tcPr>
            <w:tcW w:w="491" w:type="pct"/>
            <w:tcBorders>
              <w:top w:val="single" w:sz="4" w:space="0" w:color="002A54" w:themeColor="text2"/>
              <w:left w:val="nil"/>
              <w:bottom w:val="nil"/>
              <w:right w:val="nil"/>
            </w:tcBorders>
            <w:shd w:val="clear" w:color="000000" w:fill="FFFFFF"/>
            <w:noWrap/>
            <w:vAlign w:val="bottom"/>
            <w:hideMark/>
          </w:tcPr>
          <w:p w14:paraId="7544326D" w14:textId="77777777" w:rsidR="005374A7" w:rsidRPr="005374A7" w:rsidRDefault="005374A7" w:rsidP="005374A7">
            <w:pPr>
              <w:spacing w:before="0" w:after="0" w:line="240" w:lineRule="auto"/>
              <w:jc w:val="right"/>
              <w:rPr>
                <w:rFonts w:ascii="Arial" w:hAnsi="Arial" w:cs="Arial"/>
                <w:color w:val="000000"/>
                <w:sz w:val="16"/>
                <w:szCs w:val="16"/>
              </w:rPr>
            </w:pPr>
            <w:r w:rsidRPr="005374A7">
              <w:rPr>
                <w:rFonts w:ascii="Arial" w:hAnsi="Arial" w:cs="Arial"/>
                <w:color w:val="000000"/>
                <w:sz w:val="16"/>
                <w:szCs w:val="16"/>
              </w:rPr>
              <w:t>4.2</w:t>
            </w:r>
          </w:p>
        </w:tc>
        <w:tc>
          <w:tcPr>
            <w:tcW w:w="491" w:type="pct"/>
            <w:tcBorders>
              <w:top w:val="single" w:sz="4" w:space="0" w:color="002A54" w:themeColor="text2"/>
              <w:left w:val="nil"/>
              <w:bottom w:val="nil"/>
              <w:right w:val="nil"/>
            </w:tcBorders>
            <w:shd w:val="clear" w:color="000000" w:fill="FFFFFF"/>
            <w:noWrap/>
            <w:vAlign w:val="bottom"/>
            <w:hideMark/>
          </w:tcPr>
          <w:p w14:paraId="544F63ED" w14:textId="77777777" w:rsidR="005374A7" w:rsidRPr="005374A7" w:rsidRDefault="005374A7" w:rsidP="005374A7">
            <w:pPr>
              <w:spacing w:before="0" w:after="0" w:line="240" w:lineRule="auto"/>
              <w:jc w:val="right"/>
              <w:rPr>
                <w:rFonts w:ascii="Arial" w:hAnsi="Arial" w:cs="Arial"/>
                <w:color w:val="000000"/>
                <w:sz w:val="16"/>
                <w:szCs w:val="16"/>
              </w:rPr>
            </w:pPr>
            <w:r w:rsidRPr="005374A7">
              <w:rPr>
                <w:rFonts w:ascii="Arial" w:hAnsi="Arial" w:cs="Arial"/>
                <w:color w:val="000000"/>
                <w:sz w:val="16"/>
                <w:szCs w:val="16"/>
              </w:rPr>
              <w:t>4.1</w:t>
            </w:r>
          </w:p>
        </w:tc>
        <w:tc>
          <w:tcPr>
            <w:tcW w:w="491" w:type="pct"/>
            <w:tcBorders>
              <w:top w:val="single" w:sz="4" w:space="0" w:color="002A54" w:themeColor="text2"/>
              <w:left w:val="nil"/>
              <w:bottom w:val="nil"/>
              <w:right w:val="nil"/>
            </w:tcBorders>
            <w:shd w:val="clear" w:color="000000" w:fill="FFFFFF"/>
            <w:noWrap/>
            <w:vAlign w:val="bottom"/>
            <w:hideMark/>
          </w:tcPr>
          <w:p w14:paraId="04B95D55" w14:textId="1A03FB9A" w:rsidR="005374A7" w:rsidRPr="005374A7" w:rsidRDefault="001C7CB1" w:rsidP="005374A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563E3E60" w14:textId="77777777" w:rsidR="005374A7" w:rsidRPr="005374A7" w:rsidRDefault="005374A7" w:rsidP="005374A7">
            <w:pPr>
              <w:spacing w:before="0" w:after="0" w:line="240" w:lineRule="auto"/>
              <w:jc w:val="right"/>
              <w:rPr>
                <w:rFonts w:ascii="Arial" w:hAnsi="Arial" w:cs="Arial"/>
                <w:color w:val="000000"/>
                <w:sz w:val="16"/>
                <w:szCs w:val="16"/>
              </w:rPr>
            </w:pPr>
            <w:r w:rsidRPr="005374A7">
              <w:rPr>
                <w:rFonts w:ascii="Arial" w:hAnsi="Arial" w:cs="Arial"/>
                <w:color w:val="000000"/>
                <w:sz w:val="16"/>
                <w:szCs w:val="16"/>
              </w:rPr>
              <w:t>1.8</w:t>
            </w:r>
          </w:p>
        </w:tc>
        <w:tc>
          <w:tcPr>
            <w:tcW w:w="491" w:type="pct"/>
            <w:tcBorders>
              <w:top w:val="single" w:sz="4" w:space="0" w:color="002A54" w:themeColor="text2"/>
              <w:left w:val="nil"/>
              <w:bottom w:val="nil"/>
              <w:right w:val="nil"/>
            </w:tcBorders>
            <w:shd w:val="clear" w:color="000000" w:fill="FFFFFF"/>
            <w:noWrap/>
            <w:vAlign w:val="bottom"/>
            <w:hideMark/>
          </w:tcPr>
          <w:p w14:paraId="2CEBC111" w14:textId="77777777" w:rsidR="005374A7" w:rsidRPr="005374A7" w:rsidRDefault="005374A7" w:rsidP="005374A7">
            <w:pPr>
              <w:spacing w:before="0" w:after="0" w:line="240" w:lineRule="auto"/>
              <w:jc w:val="right"/>
              <w:rPr>
                <w:rFonts w:ascii="Arial" w:hAnsi="Arial" w:cs="Arial"/>
                <w:color w:val="000000"/>
                <w:sz w:val="16"/>
                <w:szCs w:val="16"/>
              </w:rPr>
            </w:pPr>
            <w:r w:rsidRPr="005374A7">
              <w:rPr>
                <w:rFonts w:ascii="Arial" w:hAnsi="Arial" w:cs="Arial"/>
                <w:color w:val="000000"/>
                <w:sz w:val="16"/>
                <w:szCs w:val="16"/>
              </w:rPr>
              <w:t>0.7</w:t>
            </w:r>
          </w:p>
        </w:tc>
        <w:tc>
          <w:tcPr>
            <w:tcW w:w="491" w:type="pct"/>
            <w:tcBorders>
              <w:top w:val="single" w:sz="4" w:space="0" w:color="002A54" w:themeColor="text2"/>
              <w:left w:val="nil"/>
              <w:bottom w:val="nil"/>
              <w:right w:val="nil"/>
            </w:tcBorders>
            <w:shd w:val="clear" w:color="000000" w:fill="FFFFFF"/>
            <w:noWrap/>
            <w:vAlign w:val="bottom"/>
            <w:hideMark/>
          </w:tcPr>
          <w:p w14:paraId="6B5A7AFF" w14:textId="77777777" w:rsidR="005374A7" w:rsidRPr="005374A7" w:rsidRDefault="005374A7" w:rsidP="005374A7">
            <w:pPr>
              <w:spacing w:before="0" w:after="0" w:line="240" w:lineRule="auto"/>
              <w:jc w:val="right"/>
              <w:rPr>
                <w:rFonts w:ascii="Arial" w:hAnsi="Arial" w:cs="Arial"/>
                <w:color w:val="000000"/>
                <w:sz w:val="16"/>
                <w:szCs w:val="16"/>
              </w:rPr>
            </w:pPr>
            <w:r w:rsidRPr="005374A7">
              <w:rPr>
                <w:rFonts w:ascii="Arial" w:hAnsi="Arial" w:cs="Arial"/>
                <w:color w:val="000000"/>
                <w:sz w:val="16"/>
                <w:szCs w:val="16"/>
              </w:rPr>
              <w:t>0.5</w:t>
            </w:r>
          </w:p>
        </w:tc>
        <w:tc>
          <w:tcPr>
            <w:tcW w:w="491" w:type="pct"/>
            <w:tcBorders>
              <w:top w:val="single" w:sz="4" w:space="0" w:color="002A54" w:themeColor="text2"/>
              <w:left w:val="nil"/>
              <w:bottom w:val="nil"/>
              <w:right w:val="nil"/>
            </w:tcBorders>
            <w:shd w:val="clear" w:color="000000" w:fill="FFFFFF"/>
            <w:noWrap/>
            <w:vAlign w:val="bottom"/>
            <w:hideMark/>
          </w:tcPr>
          <w:p w14:paraId="092D6FF7" w14:textId="77777777" w:rsidR="005374A7" w:rsidRPr="005374A7" w:rsidRDefault="005374A7" w:rsidP="005374A7">
            <w:pPr>
              <w:spacing w:before="0" w:after="0" w:line="240" w:lineRule="auto"/>
              <w:jc w:val="right"/>
              <w:rPr>
                <w:rFonts w:ascii="Arial" w:hAnsi="Arial" w:cs="Arial"/>
                <w:color w:val="000000"/>
                <w:sz w:val="16"/>
                <w:szCs w:val="16"/>
              </w:rPr>
            </w:pPr>
            <w:r w:rsidRPr="005374A7">
              <w:rPr>
                <w:rFonts w:ascii="Arial" w:hAnsi="Arial" w:cs="Arial"/>
                <w:color w:val="000000"/>
                <w:sz w:val="16"/>
                <w:szCs w:val="16"/>
              </w:rPr>
              <w:t>0.3</w:t>
            </w:r>
          </w:p>
        </w:tc>
        <w:tc>
          <w:tcPr>
            <w:tcW w:w="544" w:type="pct"/>
            <w:tcBorders>
              <w:top w:val="single" w:sz="4" w:space="0" w:color="002A54" w:themeColor="text2"/>
              <w:left w:val="nil"/>
              <w:bottom w:val="nil"/>
              <w:right w:val="nil"/>
            </w:tcBorders>
            <w:shd w:val="clear" w:color="000000" w:fill="FFFFFF"/>
            <w:noWrap/>
            <w:vAlign w:val="bottom"/>
            <w:hideMark/>
          </w:tcPr>
          <w:p w14:paraId="2F2D1CCA" w14:textId="77777777" w:rsidR="005374A7" w:rsidRPr="005374A7" w:rsidRDefault="005374A7" w:rsidP="005374A7">
            <w:pPr>
              <w:spacing w:before="0" w:after="0" w:line="240" w:lineRule="auto"/>
              <w:jc w:val="right"/>
              <w:rPr>
                <w:rFonts w:ascii="Arial" w:hAnsi="Arial" w:cs="Arial"/>
                <w:color w:val="000000"/>
                <w:sz w:val="16"/>
                <w:szCs w:val="16"/>
              </w:rPr>
            </w:pPr>
            <w:r w:rsidRPr="005374A7">
              <w:rPr>
                <w:rFonts w:ascii="Arial" w:hAnsi="Arial" w:cs="Arial"/>
                <w:color w:val="000000"/>
                <w:sz w:val="16"/>
                <w:szCs w:val="16"/>
              </w:rPr>
              <w:t>16.5</w:t>
            </w:r>
          </w:p>
        </w:tc>
      </w:tr>
      <w:tr w:rsidR="005374A7" w:rsidRPr="005374A7" w14:paraId="2CE853FD" w14:textId="77777777" w:rsidTr="005374A7">
        <w:trPr>
          <w:trHeight w:hRule="exact" w:val="225"/>
        </w:trPr>
        <w:tc>
          <w:tcPr>
            <w:tcW w:w="530" w:type="pct"/>
            <w:tcBorders>
              <w:top w:val="nil"/>
              <w:left w:val="nil"/>
              <w:bottom w:val="nil"/>
              <w:right w:val="nil"/>
            </w:tcBorders>
            <w:shd w:val="clear" w:color="000000" w:fill="E6F2FF"/>
            <w:noWrap/>
            <w:vAlign w:val="bottom"/>
            <w:hideMark/>
          </w:tcPr>
          <w:p w14:paraId="1B7C4660" w14:textId="687D05C2" w:rsidR="005374A7" w:rsidRPr="005374A7" w:rsidRDefault="005374A7" w:rsidP="005374A7">
            <w:pPr>
              <w:spacing w:before="0" w:after="0" w:line="240" w:lineRule="auto"/>
              <w:rPr>
                <w:rFonts w:ascii="Arial" w:hAnsi="Arial" w:cs="Arial"/>
                <w:color w:val="000000"/>
                <w:sz w:val="16"/>
                <w:szCs w:val="16"/>
              </w:rPr>
            </w:pPr>
            <w:r w:rsidRPr="005374A7">
              <w:rPr>
                <w:rFonts w:ascii="Arial" w:hAnsi="Arial" w:cs="Arial"/>
                <w:color w:val="000000"/>
                <w:sz w:val="16"/>
                <w:szCs w:val="16"/>
              </w:rPr>
              <w:t>2023</w:t>
            </w:r>
            <w:r w:rsidR="001C7CB1">
              <w:rPr>
                <w:rFonts w:ascii="Arial" w:hAnsi="Arial" w:cs="Arial"/>
                <w:color w:val="000000"/>
                <w:sz w:val="16"/>
                <w:szCs w:val="16"/>
              </w:rPr>
              <w:noBreakHyphen/>
            </w:r>
            <w:r w:rsidRPr="005374A7">
              <w:rPr>
                <w:rFonts w:ascii="Arial" w:hAnsi="Arial" w:cs="Arial"/>
                <w:color w:val="000000"/>
                <w:sz w:val="16"/>
                <w:szCs w:val="16"/>
              </w:rPr>
              <w:t>24</w:t>
            </w:r>
          </w:p>
        </w:tc>
        <w:tc>
          <w:tcPr>
            <w:tcW w:w="491" w:type="pct"/>
            <w:tcBorders>
              <w:top w:val="nil"/>
              <w:left w:val="nil"/>
              <w:bottom w:val="nil"/>
              <w:right w:val="nil"/>
            </w:tcBorders>
            <w:shd w:val="clear" w:color="000000" w:fill="E6F2FF"/>
            <w:noWrap/>
            <w:vAlign w:val="bottom"/>
            <w:hideMark/>
          </w:tcPr>
          <w:p w14:paraId="09A48900" w14:textId="4820D0F6" w:rsidR="005374A7" w:rsidRPr="005374A7" w:rsidRDefault="001C7CB1" w:rsidP="005374A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08287A5A" w14:textId="6B7E8CF2" w:rsidR="005374A7" w:rsidRPr="005374A7" w:rsidRDefault="001C7CB1" w:rsidP="005374A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13EA8EC3" w14:textId="1173EB58" w:rsidR="005374A7" w:rsidRPr="005374A7" w:rsidRDefault="001C7CB1" w:rsidP="005374A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28738DEE" w14:textId="6A075215" w:rsidR="005374A7" w:rsidRPr="005374A7" w:rsidRDefault="001C7CB1" w:rsidP="005374A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7418BB0D" w14:textId="2819EF59" w:rsidR="005374A7" w:rsidRPr="005374A7" w:rsidRDefault="001C7CB1" w:rsidP="005374A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73CCC885" w14:textId="496F81B1" w:rsidR="005374A7" w:rsidRPr="005374A7" w:rsidRDefault="001C7CB1" w:rsidP="005374A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12359E9D" w14:textId="098929D7" w:rsidR="005374A7" w:rsidRPr="005374A7" w:rsidRDefault="001C7CB1" w:rsidP="005374A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2E12B019" w14:textId="7E691D7C" w:rsidR="005374A7" w:rsidRPr="005374A7" w:rsidRDefault="001C7CB1" w:rsidP="005374A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E6F2FF"/>
            <w:noWrap/>
            <w:vAlign w:val="bottom"/>
            <w:hideMark/>
          </w:tcPr>
          <w:p w14:paraId="1DFA785D" w14:textId="22735C73" w:rsidR="005374A7" w:rsidRPr="005374A7" w:rsidRDefault="001C7CB1" w:rsidP="005374A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5374A7" w:rsidRPr="005374A7" w14:paraId="51F07FBB" w14:textId="77777777" w:rsidTr="005374A7">
        <w:trPr>
          <w:trHeight w:hRule="exact" w:val="225"/>
        </w:trPr>
        <w:tc>
          <w:tcPr>
            <w:tcW w:w="530" w:type="pct"/>
            <w:tcBorders>
              <w:top w:val="nil"/>
              <w:left w:val="nil"/>
              <w:bottom w:val="nil"/>
              <w:right w:val="nil"/>
            </w:tcBorders>
            <w:shd w:val="clear" w:color="000000" w:fill="FFFFFF"/>
            <w:noWrap/>
            <w:vAlign w:val="bottom"/>
            <w:hideMark/>
          </w:tcPr>
          <w:p w14:paraId="67EAE055" w14:textId="43E6A7A7" w:rsidR="005374A7" w:rsidRPr="005374A7" w:rsidRDefault="005374A7" w:rsidP="005374A7">
            <w:pPr>
              <w:spacing w:before="0" w:after="0" w:line="240" w:lineRule="auto"/>
              <w:rPr>
                <w:rFonts w:ascii="Arial" w:hAnsi="Arial" w:cs="Arial"/>
                <w:color w:val="000000"/>
                <w:sz w:val="16"/>
                <w:szCs w:val="16"/>
              </w:rPr>
            </w:pPr>
            <w:r w:rsidRPr="005374A7">
              <w:rPr>
                <w:rFonts w:ascii="Arial" w:hAnsi="Arial" w:cs="Arial"/>
                <w:color w:val="000000"/>
                <w:sz w:val="16"/>
                <w:szCs w:val="16"/>
              </w:rPr>
              <w:t>2024</w:t>
            </w:r>
            <w:r w:rsidR="001C7CB1">
              <w:rPr>
                <w:rFonts w:ascii="Arial" w:hAnsi="Arial" w:cs="Arial"/>
                <w:color w:val="000000"/>
                <w:sz w:val="16"/>
                <w:szCs w:val="16"/>
              </w:rPr>
              <w:noBreakHyphen/>
            </w:r>
            <w:r w:rsidRPr="005374A7">
              <w:rPr>
                <w:rFonts w:ascii="Arial" w:hAnsi="Arial" w:cs="Arial"/>
                <w:color w:val="000000"/>
                <w:sz w:val="16"/>
                <w:szCs w:val="16"/>
              </w:rPr>
              <w:t>25</w:t>
            </w:r>
          </w:p>
        </w:tc>
        <w:tc>
          <w:tcPr>
            <w:tcW w:w="491" w:type="pct"/>
            <w:tcBorders>
              <w:top w:val="nil"/>
              <w:left w:val="nil"/>
              <w:bottom w:val="nil"/>
              <w:right w:val="nil"/>
            </w:tcBorders>
            <w:shd w:val="clear" w:color="000000" w:fill="FFFFFF"/>
            <w:noWrap/>
            <w:vAlign w:val="bottom"/>
            <w:hideMark/>
          </w:tcPr>
          <w:p w14:paraId="38AD0B66" w14:textId="4A9D9F5A" w:rsidR="005374A7" w:rsidRPr="005374A7" w:rsidRDefault="001C7CB1" w:rsidP="005374A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19B1ED2" w14:textId="74DFFFCF" w:rsidR="005374A7" w:rsidRPr="005374A7" w:rsidRDefault="001C7CB1" w:rsidP="005374A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6FA452B" w14:textId="640EEACA" w:rsidR="005374A7" w:rsidRPr="005374A7" w:rsidRDefault="001C7CB1" w:rsidP="005374A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A3C4529" w14:textId="0963F2C9" w:rsidR="005374A7" w:rsidRPr="005374A7" w:rsidRDefault="001C7CB1" w:rsidP="005374A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535F4C3" w14:textId="0EEB640F" w:rsidR="005374A7" w:rsidRPr="005374A7" w:rsidRDefault="001C7CB1" w:rsidP="005374A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1FB9F86" w14:textId="42E7E701" w:rsidR="005374A7" w:rsidRPr="005374A7" w:rsidRDefault="001C7CB1" w:rsidP="005374A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D23CAD8" w14:textId="718FD107" w:rsidR="005374A7" w:rsidRPr="005374A7" w:rsidRDefault="001C7CB1" w:rsidP="005374A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129A147" w14:textId="4A3B7208" w:rsidR="005374A7" w:rsidRPr="005374A7" w:rsidRDefault="001C7CB1" w:rsidP="005374A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551CEE58" w14:textId="3F2FEB91" w:rsidR="005374A7" w:rsidRPr="005374A7" w:rsidRDefault="001C7CB1" w:rsidP="005374A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5374A7" w:rsidRPr="005374A7" w14:paraId="27197828" w14:textId="77777777" w:rsidTr="005374A7">
        <w:trPr>
          <w:trHeight w:hRule="exact" w:val="225"/>
        </w:trPr>
        <w:tc>
          <w:tcPr>
            <w:tcW w:w="530" w:type="pct"/>
            <w:tcBorders>
              <w:top w:val="nil"/>
              <w:left w:val="nil"/>
              <w:bottom w:val="nil"/>
              <w:right w:val="nil"/>
            </w:tcBorders>
            <w:shd w:val="clear" w:color="000000" w:fill="FFFFFF"/>
            <w:noWrap/>
            <w:vAlign w:val="bottom"/>
            <w:hideMark/>
          </w:tcPr>
          <w:p w14:paraId="12611A01" w14:textId="6B483ACE" w:rsidR="005374A7" w:rsidRPr="005374A7" w:rsidRDefault="005374A7" w:rsidP="005374A7">
            <w:pPr>
              <w:spacing w:before="0" w:after="0" w:line="240" w:lineRule="auto"/>
              <w:rPr>
                <w:rFonts w:ascii="Arial" w:hAnsi="Arial" w:cs="Arial"/>
                <w:color w:val="000000"/>
                <w:sz w:val="16"/>
                <w:szCs w:val="16"/>
              </w:rPr>
            </w:pPr>
            <w:r w:rsidRPr="005374A7">
              <w:rPr>
                <w:rFonts w:ascii="Arial" w:hAnsi="Arial" w:cs="Arial"/>
                <w:color w:val="000000"/>
                <w:sz w:val="16"/>
                <w:szCs w:val="16"/>
              </w:rPr>
              <w:t>2025</w:t>
            </w:r>
            <w:r w:rsidR="001C7CB1">
              <w:rPr>
                <w:rFonts w:ascii="Arial" w:hAnsi="Arial" w:cs="Arial"/>
                <w:color w:val="000000"/>
                <w:sz w:val="16"/>
                <w:szCs w:val="16"/>
              </w:rPr>
              <w:noBreakHyphen/>
            </w:r>
            <w:r w:rsidRPr="005374A7">
              <w:rPr>
                <w:rFonts w:ascii="Arial" w:hAnsi="Arial" w:cs="Arial"/>
                <w:color w:val="000000"/>
                <w:sz w:val="16"/>
                <w:szCs w:val="16"/>
              </w:rPr>
              <w:t>26</w:t>
            </w:r>
          </w:p>
        </w:tc>
        <w:tc>
          <w:tcPr>
            <w:tcW w:w="491" w:type="pct"/>
            <w:tcBorders>
              <w:top w:val="nil"/>
              <w:left w:val="nil"/>
              <w:bottom w:val="nil"/>
              <w:right w:val="nil"/>
            </w:tcBorders>
            <w:shd w:val="clear" w:color="000000" w:fill="FFFFFF"/>
            <w:noWrap/>
            <w:vAlign w:val="bottom"/>
            <w:hideMark/>
          </w:tcPr>
          <w:p w14:paraId="322F4F83" w14:textId="4CC33674" w:rsidR="005374A7" w:rsidRPr="005374A7" w:rsidRDefault="001C7CB1" w:rsidP="005374A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C0A2270" w14:textId="1F4CECC8" w:rsidR="005374A7" w:rsidRPr="005374A7" w:rsidRDefault="001C7CB1" w:rsidP="005374A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BD81854" w14:textId="430BD762" w:rsidR="005374A7" w:rsidRPr="005374A7" w:rsidRDefault="001C7CB1" w:rsidP="005374A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C2A08BB" w14:textId="54AC5E08" w:rsidR="005374A7" w:rsidRPr="005374A7" w:rsidRDefault="001C7CB1" w:rsidP="005374A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39DF34E" w14:textId="67EF2B35" w:rsidR="005374A7" w:rsidRPr="005374A7" w:rsidRDefault="001C7CB1" w:rsidP="005374A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D8BDD77" w14:textId="4BAC5C5B" w:rsidR="005374A7" w:rsidRPr="005374A7" w:rsidRDefault="001C7CB1" w:rsidP="005374A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9BBE7E2" w14:textId="2E8DE737" w:rsidR="005374A7" w:rsidRPr="005374A7" w:rsidRDefault="001C7CB1" w:rsidP="005374A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8BBB825" w14:textId="38E5359F" w:rsidR="005374A7" w:rsidRPr="005374A7" w:rsidRDefault="001C7CB1" w:rsidP="005374A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6494449F" w14:textId="599B0BD7" w:rsidR="005374A7" w:rsidRPr="005374A7" w:rsidRDefault="001C7CB1" w:rsidP="005374A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5374A7" w:rsidRPr="005374A7" w14:paraId="2448DC04" w14:textId="77777777" w:rsidTr="009C1E21">
        <w:trPr>
          <w:trHeight w:hRule="exact" w:val="225"/>
        </w:trPr>
        <w:tc>
          <w:tcPr>
            <w:tcW w:w="530" w:type="pct"/>
            <w:tcBorders>
              <w:top w:val="nil"/>
              <w:left w:val="nil"/>
              <w:bottom w:val="nil"/>
              <w:right w:val="nil"/>
            </w:tcBorders>
            <w:shd w:val="clear" w:color="000000" w:fill="FFFFFF"/>
            <w:noWrap/>
            <w:vAlign w:val="bottom"/>
            <w:hideMark/>
          </w:tcPr>
          <w:p w14:paraId="17235BB1" w14:textId="31446D59" w:rsidR="005374A7" w:rsidRPr="005374A7" w:rsidRDefault="005374A7" w:rsidP="005374A7">
            <w:pPr>
              <w:spacing w:before="0" w:after="0" w:line="240" w:lineRule="auto"/>
              <w:rPr>
                <w:rFonts w:ascii="Arial" w:hAnsi="Arial" w:cs="Arial"/>
                <w:color w:val="000000"/>
                <w:sz w:val="16"/>
                <w:szCs w:val="16"/>
              </w:rPr>
            </w:pPr>
            <w:r w:rsidRPr="005374A7">
              <w:rPr>
                <w:rFonts w:ascii="Arial" w:hAnsi="Arial" w:cs="Arial"/>
                <w:color w:val="000000"/>
                <w:sz w:val="16"/>
                <w:szCs w:val="16"/>
              </w:rPr>
              <w:t>2026</w:t>
            </w:r>
            <w:r w:rsidR="001C7CB1">
              <w:rPr>
                <w:rFonts w:ascii="Arial" w:hAnsi="Arial" w:cs="Arial"/>
                <w:color w:val="000000"/>
                <w:sz w:val="16"/>
                <w:szCs w:val="16"/>
              </w:rPr>
              <w:noBreakHyphen/>
            </w:r>
            <w:r w:rsidRPr="005374A7">
              <w:rPr>
                <w:rFonts w:ascii="Arial" w:hAnsi="Arial" w:cs="Arial"/>
                <w:color w:val="000000"/>
                <w:sz w:val="16"/>
                <w:szCs w:val="16"/>
              </w:rPr>
              <w:t>27</w:t>
            </w:r>
          </w:p>
        </w:tc>
        <w:tc>
          <w:tcPr>
            <w:tcW w:w="491" w:type="pct"/>
            <w:tcBorders>
              <w:top w:val="nil"/>
              <w:left w:val="nil"/>
              <w:bottom w:val="single" w:sz="4" w:space="0" w:color="002A54" w:themeColor="text2"/>
              <w:right w:val="nil"/>
            </w:tcBorders>
            <w:shd w:val="clear" w:color="000000" w:fill="FFFFFF"/>
            <w:noWrap/>
            <w:vAlign w:val="bottom"/>
            <w:hideMark/>
          </w:tcPr>
          <w:p w14:paraId="428161E1" w14:textId="59A7D429" w:rsidR="005374A7" w:rsidRPr="005374A7" w:rsidRDefault="001C7CB1" w:rsidP="005374A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7894C0A3" w14:textId="3BDBAEA8" w:rsidR="005374A7" w:rsidRPr="005374A7" w:rsidRDefault="001C7CB1" w:rsidP="005374A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7DAF2D7D" w14:textId="1F49B7E0" w:rsidR="005374A7" w:rsidRPr="005374A7" w:rsidRDefault="001C7CB1" w:rsidP="005374A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4471136A" w14:textId="5F325E50" w:rsidR="005374A7" w:rsidRPr="005374A7" w:rsidRDefault="001C7CB1" w:rsidP="005374A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41029EDA" w14:textId="36F00D4B" w:rsidR="005374A7" w:rsidRPr="005374A7" w:rsidRDefault="001C7CB1" w:rsidP="005374A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1C94E6C4" w14:textId="129BCCB5" w:rsidR="005374A7" w:rsidRPr="005374A7" w:rsidRDefault="001C7CB1" w:rsidP="005374A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1765B151" w14:textId="367B4B5E" w:rsidR="005374A7" w:rsidRPr="005374A7" w:rsidRDefault="001C7CB1" w:rsidP="005374A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3350282C" w14:textId="33B407D4" w:rsidR="005374A7" w:rsidRPr="005374A7" w:rsidRDefault="001C7CB1" w:rsidP="005374A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single" w:sz="4" w:space="0" w:color="002A54" w:themeColor="text2"/>
              <w:right w:val="nil"/>
            </w:tcBorders>
            <w:shd w:val="clear" w:color="000000" w:fill="FFFFFF"/>
            <w:noWrap/>
            <w:vAlign w:val="bottom"/>
            <w:hideMark/>
          </w:tcPr>
          <w:p w14:paraId="2521FF38" w14:textId="5147EBAA" w:rsidR="005374A7" w:rsidRPr="005374A7" w:rsidRDefault="001C7CB1" w:rsidP="005374A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5374A7" w:rsidRPr="005374A7" w14:paraId="2CA3DBAE" w14:textId="77777777" w:rsidTr="009C1E21">
        <w:trPr>
          <w:trHeight w:hRule="exact" w:val="225"/>
        </w:trPr>
        <w:tc>
          <w:tcPr>
            <w:tcW w:w="530" w:type="pct"/>
            <w:tcBorders>
              <w:top w:val="nil"/>
              <w:left w:val="nil"/>
              <w:bottom w:val="single" w:sz="4" w:space="0" w:color="002A54" w:themeColor="text2"/>
              <w:right w:val="nil"/>
            </w:tcBorders>
            <w:shd w:val="clear" w:color="000000" w:fill="FFFFFF"/>
            <w:noWrap/>
            <w:vAlign w:val="bottom"/>
            <w:hideMark/>
          </w:tcPr>
          <w:p w14:paraId="1A2D42AC" w14:textId="77777777" w:rsidR="005374A7" w:rsidRPr="005374A7" w:rsidRDefault="005374A7" w:rsidP="005374A7">
            <w:pPr>
              <w:spacing w:before="0" w:after="0" w:line="240" w:lineRule="auto"/>
              <w:rPr>
                <w:rFonts w:ascii="Arial" w:hAnsi="Arial" w:cs="Arial"/>
                <w:b/>
                <w:bCs/>
                <w:color w:val="000000"/>
                <w:sz w:val="16"/>
                <w:szCs w:val="16"/>
              </w:rPr>
            </w:pPr>
            <w:r w:rsidRPr="005374A7">
              <w:rPr>
                <w:rFonts w:ascii="Arial" w:hAnsi="Arial" w:cs="Arial"/>
                <w:b/>
                <w:bCs/>
                <w:color w:val="000000"/>
                <w:sz w:val="16"/>
                <w:szCs w:val="16"/>
              </w:rPr>
              <w:t>Total</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55638352" w14:textId="77777777" w:rsidR="005374A7" w:rsidRPr="005374A7" w:rsidRDefault="005374A7" w:rsidP="005374A7">
            <w:pPr>
              <w:spacing w:before="0" w:after="0" w:line="240" w:lineRule="auto"/>
              <w:jc w:val="right"/>
              <w:rPr>
                <w:rFonts w:ascii="Arial" w:hAnsi="Arial" w:cs="Arial"/>
                <w:b/>
                <w:bCs/>
                <w:color w:val="000000"/>
                <w:sz w:val="16"/>
                <w:szCs w:val="16"/>
              </w:rPr>
            </w:pPr>
            <w:r w:rsidRPr="005374A7">
              <w:rPr>
                <w:rFonts w:ascii="Arial" w:hAnsi="Arial" w:cs="Arial"/>
                <w:b/>
                <w:bCs/>
                <w:color w:val="000000"/>
                <w:sz w:val="16"/>
                <w:szCs w:val="16"/>
              </w:rPr>
              <w:t>5.0</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65B1BB86" w14:textId="77777777" w:rsidR="005374A7" w:rsidRPr="005374A7" w:rsidRDefault="005374A7" w:rsidP="005374A7">
            <w:pPr>
              <w:spacing w:before="0" w:after="0" w:line="240" w:lineRule="auto"/>
              <w:jc w:val="right"/>
              <w:rPr>
                <w:rFonts w:ascii="Arial" w:hAnsi="Arial" w:cs="Arial"/>
                <w:b/>
                <w:bCs/>
                <w:color w:val="000000"/>
                <w:sz w:val="16"/>
                <w:szCs w:val="16"/>
              </w:rPr>
            </w:pPr>
            <w:r w:rsidRPr="005374A7">
              <w:rPr>
                <w:rFonts w:ascii="Arial" w:hAnsi="Arial" w:cs="Arial"/>
                <w:b/>
                <w:bCs/>
                <w:color w:val="000000"/>
                <w:sz w:val="16"/>
                <w:szCs w:val="16"/>
              </w:rPr>
              <w:t>4.2</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6E74029B" w14:textId="77777777" w:rsidR="005374A7" w:rsidRPr="005374A7" w:rsidRDefault="005374A7" w:rsidP="005374A7">
            <w:pPr>
              <w:spacing w:before="0" w:after="0" w:line="240" w:lineRule="auto"/>
              <w:jc w:val="right"/>
              <w:rPr>
                <w:rFonts w:ascii="Arial" w:hAnsi="Arial" w:cs="Arial"/>
                <w:b/>
                <w:bCs/>
                <w:color w:val="000000"/>
                <w:sz w:val="16"/>
                <w:szCs w:val="16"/>
              </w:rPr>
            </w:pPr>
            <w:r w:rsidRPr="005374A7">
              <w:rPr>
                <w:rFonts w:ascii="Arial" w:hAnsi="Arial" w:cs="Arial"/>
                <w:b/>
                <w:bCs/>
                <w:color w:val="000000"/>
                <w:sz w:val="16"/>
                <w:szCs w:val="16"/>
              </w:rPr>
              <w:t>4.1</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7394E8F8" w14:textId="69C54D51" w:rsidR="005374A7" w:rsidRPr="005374A7" w:rsidRDefault="001C7CB1" w:rsidP="005374A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32BA6B41" w14:textId="77777777" w:rsidR="005374A7" w:rsidRPr="005374A7" w:rsidRDefault="005374A7" w:rsidP="005374A7">
            <w:pPr>
              <w:spacing w:before="0" w:after="0" w:line="240" w:lineRule="auto"/>
              <w:jc w:val="right"/>
              <w:rPr>
                <w:rFonts w:ascii="Arial" w:hAnsi="Arial" w:cs="Arial"/>
                <w:b/>
                <w:bCs/>
                <w:color w:val="000000"/>
                <w:sz w:val="16"/>
                <w:szCs w:val="16"/>
              </w:rPr>
            </w:pPr>
            <w:r w:rsidRPr="005374A7">
              <w:rPr>
                <w:rFonts w:ascii="Arial" w:hAnsi="Arial" w:cs="Arial"/>
                <w:b/>
                <w:bCs/>
                <w:color w:val="000000"/>
                <w:sz w:val="16"/>
                <w:szCs w:val="16"/>
              </w:rPr>
              <w:t>1.8</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34B16B84" w14:textId="77777777" w:rsidR="005374A7" w:rsidRPr="005374A7" w:rsidRDefault="005374A7" w:rsidP="005374A7">
            <w:pPr>
              <w:spacing w:before="0" w:after="0" w:line="240" w:lineRule="auto"/>
              <w:jc w:val="right"/>
              <w:rPr>
                <w:rFonts w:ascii="Arial" w:hAnsi="Arial" w:cs="Arial"/>
                <w:b/>
                <w:bCs/>
                <w:color w:val="000000"/>
                <w:sz w:val="16"/>
                <w:szCs w:val="16"/>
              </w:rPr>
            </w:pPr>
            <w:r w:rsidRPr="005374A7">
              <w:rPr>
                <w:rFonts w:ascii="Arial" w:hAnsi="Arial" w:cs="Arial"/>
                <w:b/>
                <w:bCs/>
                <w:color w:val="000000"/>
                <w:sz w:val="16"/>
                <w:szCs w:val="16"/>
              </w:rPr>
              <w:t>0.7</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57664B2" w14:textId="77777777" w:rsidR="005374A7" w:rsidRPr="005374A7" w:rsidRDefault="005374A7" w:rsidP="005374A7">
            <w:pPr>
              <w:spacing w:before="0" w:after="0" w:line="240" w:lineRule="auto"/>
              <w:jc w:val="right"/>
              <w:rPr>
                <w:rFonts w:ascii="Arial" w:hAnsi="Arial" w:cs="Arial"/>
                <w:b/>
                <w:bCs/>
                <w:color w:val="000000"/>
                <w:sz w:val="16"/>
                <w:szCs w:val="16"/>
              </w:rPr>
            </w:pPr>
            <w:r w:rsidRPr="005374A7">
              <w:rPr>
                <w:rFonts w:ascii="Arial" w:hAnsi="Arial" w:cs="Arial"/>
                <w:b/>
                <w:bCs/>
                <w:color w:val="000000"/>
                <w:sz w:val="16"/>
                <w:szCs w:val="16"/>
              </w:rPr>
              <w:t>0.5</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7A01CDE9" w14:textId="77777777" w:rsidR="005374A7" w:rsidRPr="005374A7" w:rsidRDefault="005374A7" w:rsidP="005374A7">
            <w:pPr>
              <w:spacing w:before="0" w:after="0" w:line="240" w:lineRule="auto"/>
              <w:jc w:val="right"/>
              <w:rPr>
                <w:rFonts w:ascii="Arial" w:hAnsi="Arial" w:cs="Arial"/>
                <w:b/>
                <w:bCs/>
                <w:color w:val="000000"/>
                <w:sz w:val="16"/>
                <w:szCs w:val="16"/>
              </w:rPr>
            </w:pPr>
            <w:r w:rsidRPr="005374A7">
              <w:rPr>
                <w:rFonts w:ascii="Arial" w:hAnsi="Arial" w:cs="Arial"/>
                <w:b/>
                <w:bCs/>
                <w:color w:val="000000"/>
                <w:sz w:val="16"/>
                <w:szCs w:val="16"/>
              </w:rPr>
              <w:t>0.3</w:t>
            </w:r>
          </w:p>
        </w:tc>
        <w:tc>
          <w:tcPr>
            <w:tcW w:w="544" w:type="pct"/>
            <w:tcBorders>
              <w:top w:val="single" w:sz="4" w:space="0" w:color="002A54" w:themeColor="text2"/>
              <w:left w:val="nil"/>
              <w:bottom w:val="single" w:sz="4" w:space="0" w:color="002A54" w:themeColor="text2"/>
              <w:right w:val="nil"/>
            </w:tcBorders>
            <w:shd w:val="clear" w:color="000000" w:fill="FFFFFF"/>
            <w:noWrap/>
            <w:vAlign w:val="bottom"/>
            <w:hideMark/>
          </w:tcPr>
          <w:p w14:paraId="32456E43" w14:textId="77777777" w:rsidR="005374A7" w:rsidRPr="005374A7" w:rsidRDefault="005374A7" w:rsidP="005374A7">
            <w:pPr>
              <w:spacing w:before="0" w:after="0" w:line="240" w:lineRule="auto"/>
              <w:jc w:val="right"/>
              <w:rPr>
                <w:rFonts w:ascii="Arial" w:hAnsi="Arial" w:cs="Arial"/>
                <w:b/>
                <w:bCs/>
                <w:color w:val="000000"/>
                <w:sz w:val="16"/>
                <w:szCs w:val="16"/>
              </w:rPr>
            </w:pPr>
            <w:r w:rsidRPr="005374A7">
              <w:rPr>
                <w:rFonts w:ascii="Arial" w:hAnsi="Arial" w:cs="Arial"/>
                <w:b/>
                <w:bCs/>
                <w:color w:val="000000"/>
                <w:sz w:val="16"/>
                <w:szCs w:val="16"/>
              </w:rPr>
              <w:t>16.5</w:t>
            </w:r>
          </w:p>
        </w:tc>
      </w:tr>
    </w:tbl>
    <w:p w14:paraId="2800AFAC" w14:textId="649E08C4" w:rsidR="00F835A8" w:rsidRPr="00F835A8" w:rsidRDefault="000E34BC" w:rsidP="00F835A8">
      <w:r w:rsidRPr="00514049">
        <w:t xml:space="preserve">The Australian Government is providing </w:t>
      </w:r>
      <w:r w:rsidR="00670CB1">
        <w:t>funding</w:t>
      </w:r>
      <w:r w:rsidRPr="00514049">
        <w:t xml:space="preserve"> for legal aid commissions to improve their capacity to support the implementation of, and transition to, a new case management approach in the Federal Circuit and Family Court of Australia. The funding supports the delivery of timely and effective family law services by legal aid commissions in response to increased demand arising from the new approach to case management. </w:t>
      </w:r>
      <w:bookmarkEnd w:id="5"/>
      <w:bookmarkEnd w:id="6"/>
    </w:p>
    <w:p w14:paraId="1B574B21" w14:textId="60DBA035" w:rsidR="00121965" w:rsidRDefault="000E34BC" w:rsidP="004278D1">
      <w:pPr>
        <w:pStyle w:val="TableHeadingcontinued"/>
        <w:rPr>
          <w:rFonts w:asciiTheme="minorHAnsi" w:eastAsiaTheme="minorHAnsi" w:hAnsiTheme="minorHAnsi" w:cstheme="minorBidi"/>
          <w:sz w:val="22"/>
          <w:szCs w:val="22"/>
          <w:lang w:eastAsia="en-US"/>
        </w:rPr>
      </w:pPr>
      <w:r w:rsidRPr="00177CE8">
        <w:t>Commonwealth High Risk Terrorist Offender Regime</w:t>
      </w:r>
      <w:r w:rsidRPr="00514049">
        <w:rPr>
          <w:vertAlign w:val="superscript"/>
        </w:rPr>
        <w:t>(a)</w:t>
      </w:r>
      <w:r w:rsidRPr="00514049">
        <w:t xml:space="preserve"> </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121965" w:rsidRPr="00121965" w14:paraId="69C37191" w14:textId="77777777" w:rsidTr="009C1E21">
        <w:trPr>
          <w:divId w:val="492716951"/>
          <w:trHeight w:hRule="exact" w:val="225"/>
        </w:trPr>
        <w:tc>
          <w:tcPr>
            <w:tcW w:w="530" w:type="pct"/>
            <w:tcBorders>
              <w:top w:val="single" w:sz="4" w:space="0" w:color="002A54" w:themeColor="text2"/>
              <w:left w:val="nil"/>
              <w:bottom w:val="nil"/>
              <w:right w:val="nil"/>
            </w:tcBorders>
            <w:shd w:val="clear" w:color="000000" w:fill="FFFFFF"/>
            <w:noWrap/>
            <w:vAlign w:val="bottom"/>
            <w:hideMark/>
          </w:tcPr>
          <w:p w14:paraId="1F6E41B7" w14:textId="427EF3AF" w:rsidR="00121965" w:rsidRPr="00121965" w:rsidRDefault="00121965" w:rsidP="00121965">
            <w:pPr>
              <w:spacing w:before="0" w:after="0" w:line="240" w:lineRule="auto"/>
              <w:rPr>
                <w:rFonts w:ascii="Arial" w:hAnsi="Arial" w:cs="Arial"/>
                <w:color w:val="000000"/>
                <w:sz w:val="16"/>
                <w:szCs w:val="16"/>
              </w:rPr>
            </w:pPr>
            <w:r w:rsidRPr="00121965">
              <w:rPr>
                <w:rFonts w:ascii="Arial" w:hAnsi="Arial" w:cs="Arial"/>
                <w:color w:val="000000"/>
                <w:sz w:val="16"/>
                <w:szCs w:val="16"/>
              </w:rPr>
              <w:t>$million</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63DBC100" w14:textId="77777777" w:rsidR="00121965" w:rsidRPr="00121965" w:rsidRDefault="00121965" w:rsidP="00121965">
            <w:pPr>
              <w:spacing w:before="0" w:after="0" w:line="240" w:lineRule="auto"/>
              <w:jc w:val="right"/>
              <w:rPr>
                <w:rFonts w:ascii="Arial" w:hAnsi="Arial" w:cs="Arial"/>
                <w:color w:val="000000"/>
                <w:sz w:val="16"/>
                <w:szCs w:val="16"/>
              </w:rPr>
            </w:pPr>
            <w:r w:rsidRPr="00121965">
              <w:rPr>
                <w:rFonts w:ascii="Arial" w:hAnsi="Arial" w:cs="Arial"/>
                <w:color w:val="000000"/>
                <w:sz w:val="16"/>
                <w:szCs w:val="16"/>
              </w:rPr>
              <w:t>NSW</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00880DB2" w14:textId="77777777" w:rsidR="00121965" w:rsidRPr="00121965" w:rsidRDefault="00121965" w:rsidP="00121965">
            <w:pPr>
              <w:spacing w:before="0" w:after="0" w:line="240" w:lineRule="auto"/>
              <w:jc w:val="right"/>
              <w:rPr>
                <w:rFonts w:ascii="Arial" w:hAnsi="Arial" w:cs="Arial"/>
                <w:color w:val="000000"/>
                <w:sz w:val="16"/>
                <w:szCs w:val="16"/>
              </w:rPr>
            </w:pPr>
            <w:r w:rsidRPr="00121965">
              <w:rPr>
                <w:rFonts w:ascii="Arial" w:hAnsi="Arial" w:cs="Arial"/>
                <w:color w:val="000000"/>
                <w:sz w:val="16"/>
                <w:szCs w:val="16"/>
              </w:rPr>
              <w:t>VIC</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7E822054" w14:textId="77777777" w:rsidR="00121965" w:rsidRPr="00121965" w:rsidRDefault="00121965" w:rsidP="00121965">
            <w:pPr>
              <w:spacing w:before="0" w:after="0" w:line="240" w:lineRule="auto"/>
              <w:jc w:val="right"/>
              <w:rPr>
                <w:rFonts w:ascii="Arial" w:hAnsi="Arial" w:cs="Arial"/>
                <w:color w:val="000000"/>
                <w:sz w:val="16"/>
                <w:szCs w:val="16"/>
              </w:rPr>
            </w:pPr>
            <w:r w:rsidRPr="00121965">
              <w:rPr>
                <w:rFonts w:ascii="Arial" w:hAnsi="Arial" w:cs="Arial"/>
                <w:color w:val="000000"/>
                <w:sz w:val="16"/>
                <w:szCs w:val="16"/>
              </w:rPr>
              <w:t>QLD</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611F3F56" w14:textId="77777777" w:rsidR="00121965" w:rsidRPr="00121965" w:rsidRDefault="00121965" w:rsidP="00121965">
            <w:pPr>
              <w:spacing w:before="0" w:after="0" w:line="240" w:lineRule="auto"/>
              <w:jc w:val="right"/>
              <w:rPr>
                <w:rFonts w:ascii="Arial" w:hAnsi="Arial" w:cs="Arial"/>
                <w:color w:val="000000"/>
                <w:sz w:val="16"/>
                <w:szCs w:val="16"/>
              </w:rPr>
            </w:pPr>
            <w:r w:rsidRPr="00121965">
              <w:rPr>
                <w:rFonts w:ascii="Arial" w:hAnsi="Arial" w:cs="Arial"/>
                <w:color w:val="000000"/>
                <w:sz w:val="16"/>
                <w:szCs w:val="16"/>
              </w:rPr>
              <w:t>WA</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06CD9F30" w14:textId="77777777" w:rsidR="00121965" w:rsidRPr="00121965" w:rsidRDefault="00121965" w:rsidP="00121965">
            <w:pPr>
              <w:spacing w:before="0" w:after="0" w:line="240" w:lineRule="auto"/>
              <w:jc w:val="right"/>
              <w:rPr>
                <w:rFonts w:ascii="Arial" w:hAnsi="Arial" w:cs="Arial"/>
                <w:color w:val="000000"/>
                <w:sz w:val="16"/>
                <w:szCs w:val="16"/>
              </w:rPr>
            </w:pPr>
            <w:r w:rsidRPr="00121965">
              <w:rPr>
                <w:rFonts w:ascii="Arial" w:hAnsi="Arial" w:cs="Arial"/>
                <w:color w:val="000000"/>
                <w:sz w:val="16"/>
                <w:szCs w:val="16"/>
              </w:rPr>
              <w:t>SA</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96098DB" w14:textId="77777777" w:rsidR="00121965" w:rsidRPr="00121965" w:rsidRDefault="00121965" w:rsidP="00121965">
            <w:pPr>
              <w:spacing w:before="0" w:after="0" w:line="240" w:lineRule="auto"/>
              <w:jc w:val="right"/>
              <w:rPr>
                <w:rFonts w:ascii="Arial" w:hAnsi="Arial" w:cs="Arial"/>
                <w:color w:val="000000"/>
                <w:sz w:val="16"/>
                <w:szCs w:val="16"/>
              </w:rPr>
            </w:pPr>
            <w:r w:rsidRPr="00121965">
              <w:rPr>
                <w:rFonts w:ascii="Arial" w:hAnsi="Arial" w:cs="Arial"/>
                <w:color w:val="000000"/>
                <w:sz w:val="16"/>
                <w:szCs w:val="16"/>
              </w:rPr>
              <w:t>TAS</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29D4C7AD" w14:textId="77777777" w:rsidR="00121965" w:rsidRPr="00121965" w:rsidRDefault="00121965" w:rsidP="00121965">
            <w:pPr>
              <w:spacing w:before="0" w:after="0" w:line="240" w:lineRule="auto"/>
              <w:jc w:val="right"/>
              <w:rPr>
                <w:rFonts w:ascii="Arial" w:hAnsi="Arial" w:cs="Arial"/>
                <w:color w:val="000000"/>
                <w:sz w:val="16"/>
                <w:szCs w:val="16"/>
              </w:rPr>
            </w:pPr>
            <w:r w:rsidRPr="00121965">
              <w:rPr>
                <w:rFonts w:ascii="Arial" w:hAnsi="Arial" w:cs="Arial"/>
                <w:color w:val="000000"/>
                <w:sz w:val="16"/>
                <w:szCs w:val="16"/>
              </w:rPr>
              <w:t>ACT</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62FD0193" w14:textId="77777777" w:rsidR="00121965" w:rsidRPr="00121965" w:rsidRDefault="00121965" w:rsidP="00121965">
            <w:pPr>
              <w:spacing w:before="0" w:after="0" w:line="240" w:lineRule="auto"/>
              <w:jc w:val="right"/>
              <w:rPr>
                <w:rFonts w:ascii="Arial" w:hAnsi="Arial" w:cs="Arial"/>
                <w:color w:val="000000"/>
                <w:sz w:val="16"/>
                <w:szCs w:val="16"/>
              </w:rPr>
            </w:pPr>
            <w:r w:rsidRPr="00121965">
              <w:rPr>
                <w:rFonts w:ascii="Arial" w:hAnsi="Arial" w:cs="Arial"/>
                <w:color w:val="000000"/>
                <w:sz w:val="16"/>
                <w:szCs w:val="16"/>
              </w:rPr>
              <w:t>NT</w:t>
            </w:r>
          </w:p>
        </w:tc>
        <w:tc>
          <w:tcPr>
            <w:tcW w:w="544" w:type="pct"/>
            <w:tcBorders>
              <w:top w:val="single" w:sz="4" w:space="0" w:color="002A54" w:themeColor="text2"/>
              <w:left w:val="nil"/>
              <w:bottom w:val="single" w:sz="4" w:space="0" w:color="002A54" w:themeColor="text2"/>
              <w:right w:val="nil"/>
            </w:tcBorders>
            <w:shd w:val="clear" w:color="000000" w:fill="FFFFFF"/>
            <w:noWrap/>
            <w:vAlign w:val="bottom"/>
            <w:hideMark/>
          </w:tcPr>
          <w:p w14:paraId="1F325A6B" w14:textId="77777777" w:rsidR="00121965" w:rsidRPr="00121965" w:rsidRDefault="00121965" w:rsidP="00121965">
            <w:pPr>
              <w:spacing w:before="0" w:after="0" w:line="240" w:lineRule="auto"/>
              <w:jc w:val="right"/>
              <w:rPr>
                <w:rFonts w:ascii="Arial" w:hAnsi="Arial" w:cs="Arial"/>
                <w:color w:val="000000"/>
                <w:sz w:val="16"/>
                <w:szCs w:val="16"/>
              </w:rPr>
            </w:pPr>
            <w:r w:rsidRPr="00121965">
              <w:rPr>
                <w:rFonts w:ascii="Arial" w:hAnsi="Arial" w:cs="Arial"/>
                <w:color w:val="000000"/>
                <w:sz w:val="16"/>
                <w:szCs w:val="16"/>
              </w:rPr>
              <w:t>Total</w:t>
            </w:r>
          </w:p>
        </w:tc>
      </w:tr>
      <w:tr w:rsidR="00121965" w:rsidRPr="00121965" w14:paraId="5C1E39DB" w14:textId="77777777" w:rsidTr="009C1E21">
        <w:trPr>
          <w:divId w:val="492716951"/>
          <w:trHeight w:hRule="exact" w:val="225"/>
        </w:trPr>
        <w:tc>
          <w:tcPr>
            <w:tcW w:w="530" w:type="pct"/>
            <w:tcBorders>
              <w:top w:val="nil"/>
              <w:left w:val="nil"/>
              <w:bottom w:val="nil"/>
              <w:right w:val="nil"/>
            </w:tcBorders>
            <w:shd w:val="clear" w:color="000000" w:fill="FFFFFF"/>
            <w:noWrap/>
            <w:vAlign w:val="bottom"/>
            <w:hideMark/>
          </w:tcPr>
          <w:p w14:paraId="09E8B872" w14:textId="0A1DF25A" w:rsidR="00121965" w:rsidRPr="00121965" w:rsidRDefault="00121965" w:rsidP="00121965">
            <w:pPr>
              <w:spacing w:before="0" w:after="0" w:line="240" w:lineRule="auto"/>
              <w:rPr>
                <w:rFonts w:ascii="Arial" w:hAnsi="Arial" w:cs="Arial"/>
                <w:color w:val="000000"/>
                <w:sz w:val="16"/>
                <w:szCs w:val="16"/>
              </w:rPr>
            </w:pPr>
            <w:r w:rsidRPr="00121965">
              <w:rPr>
                <w:rFonts w:ascii="Arial" w:hAnsi="Arial" w:cs="Arial"/>
                <w:color w:val="000000"/>
                <w:sz w:val="16"/>
                <w:szCs w:val="16"/>
              </w:rPr>
              <w:t>2022</w:t>
            </w:r>
            <w:r w:rsidR="001C7CB1">
              <w:rPr>
                <w:rFonts w:ascii="Arial" w:hAnsi="Arial" w:cs="Arial"/>
                <w:color w:val="000000"/>
                <w:sz w:val="16"/>
                <w:szCs w:val="16"/>
              </w:rPr>
              <w:noBreakHyphen/>
            </w:r>
            <w:r w:rsidRPr="00121965">
              <w:rPr>
                <w:rFonts w:ascii="Arial" w:hAnsi="Arial" w:cs="Arial"/>
                <w:color w:val="000000"/>
                <w:sz w:val="16"/>
                <w:szCs w:val="16"/>
              </w:rPr>
              <w:t>23</w:t>
            </w:r>
          </w:p>
        </w:tc>
        <w:tc>
          <w:tcPr>
            <w:tcW w:w="491" w:type="pct"/>
            <w:tcBorders>
              <w:top w:val="single" w:sz="4" w:space="0" w:color="002A54" w:themeColor="text2"/>
              <w:left w:val="nil"/>
              <w:bottom w:val="nil"/>
              <w:right w:val="nil"/>
            </w:tcBorders>
            <w:shd w:val="clear" w:color="000000" w:fill="FFFFFF"/>
            <w:noWrap/>
            <w:vAlign w:val="bottom"/>
            <w:hideMark/>
          </w:tcPr>
          <w:p w14:paraId="3FF8AF0D" w14:textId="77777777" w:rsidR="00121965" w:rsidRPr="00121965" w:rsidRDefault="00121965" w:rsidP="00121965">
            <w:pPr>
              <w:spacing w:before="0" w:after="0" w:line="240" w:lineRule="auto"/>
              <w:jc w:val="right"/>
              <w:rPr>
                <w:rFonts w:ascii="Arial" w:hAnsi="Arial" w:cs="Arial"/>
                <w:color w:val="000000"/>
                <w:sz w:val="16"/>
                <w:szCs w:val="16"/>
              </w:rPr>
            </w:pPr>
            <w:r w:rsidRPr="00121965">
              <w:rPr>
                <w:rFonts w:ascii="Arial" w:hAnsi="Arial" w:cs="Arial"/>
                <w:color w:val="000000"/>
                <w:sz w:val="16"/>
                <w:szCs w:val="16"/>
              </w:rPr>
              <w:t>5.6</w:t>
            </w:r>
          </w:p>
        </w:tc>
        <w:tc>
          <w:tcPr>
            <w:tcW w:w="491" w:type="pct"/>
            <w:tcBorders>
              <w:top w:val="single" w:sz="4" w:space="0" w:color="002A54" w:themeColor="text2"/>
              <w:left w:val="nil"/>
              <w:bottom w:val="nil"/>
              <w:right w:val="nil"/>
            </w:tcBorders>
            <w:shd w:val="clear" w:color="000000" w:fill="FFFFFF"/>
            <w:noWrap/>
            <w:vAlign w:val="bottom"/>
            <w:hideMark/>
          </w:tcPr>
          <w:p w14:paraId="4260640F" w14:textId="77777777" w:rsidR="00121965" w:rsidRPr="00121965" w:rsidRDefault="00121965" w:rsidP="00121965">
            <w:pPr>
              <w:spacing w:before="0" w:after="0" w:line="240" w:lineRule="auto"/>
              <w:jc w:val="right"/>
              <w:rPr>
                <w:rFonts w:ascii="Arial" w:hAnsi="Arial" w:cs="Arial"/>
                <w:color w:val="000000"/>
                <w:sz w:val="16"/>
                <w:szCs w:val="16"/>
              </w:rPr>
            </w:pPr>
            <w:r w:rsidRPr="00121965">
              <w:rPr>
                <w:rFonts w:ascii="Arial" w:hAnsi="Arial" w:cs="Arial"/>
                <w:color w:val="000000"/>
                <w:sz w:val="16"/>
                <w:szCs w:val="16"/>
              </w:rPr>
              <w:t>9.3</w:t>
            </w:r>
          </w:p>
        </w:tc>
        <w:tc>
          <w:tcPr>
            <w:tcW w:w="491" w:type="pct"/>
            <w:tcBorders>
              <w:top w:val="single" w:sz="4" w:space="0" w:color="002A54" w:themeColor="text2"/>
              <w:left w:val="nil"/>
              <w:bottom w:val="nil"/>
              <w:right w:val="nil"/>
            </w:tcBorders>
            <w:shd w:val="clear" w:color="000000" w:fill="FFFFFF"/>
            <w:noWrap/>
            <w:vAlign w:val="bottom"/>
            <w:hideMark/>
          </w:tcPr>
          <w:p w14:paraId="06EB613B" w14:textId="70CFE812" w:rsidR="00121965" w:rsidRPr="00121965" w:rsidRDefault="001C7CB1" w:rsidP="0012196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0EFDB661" w14:textId="69C90B11" w:rsidR="00121965" w:rsidRPr="00121965" w:rsidRDefault="001C7CB1" w:rsidP="0012196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364A6594" w14:textId="6D5FB27B" w:rsidR="00121965" w:rsidRPr="00121965" w:rsidRDefault="001C7CB1" w:rsidP="0012196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5F27BD66" w14:textId="7105360B" w:rsidR="00121965" w:rsidRPr="00121965" w:rsidRDefault="001C7CB1" w:rsidP="0012196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1299DBB5" w14:textId="77B8FB9E" w:rsidR="00121965" w:rsidRPr="00121965" w:rsidRDefault="001C7CB1" w:rsidP="0012196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338E6694" w14:textId="414EBF12" w:rsidR="00121965" w:rsidRPr="00121965" w:rsidRDefault="001C7CB1" w:rsidP="0012196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single" w:sz="4" w:space="0" w:color="002A54" w:themeColor="text2"/>
              <w:left w:val="nil"/>
              <w:bottom w:val="nil"/>
              <w:right w:val="nil"/>
            </w:tcBorders>
            <w:shd w:val="clear" w:color="000000" w:fill="FFFFFF"/>
            <w:noWrap/>
            <w:vAlign w:val="bottom"/>
            <w:hideMark/>
          </w:tcPr>
          <w:p w14:paraId="7901FB9A" w14:textId="77777777" w:rsidR="00121965" w:rsidRPr="00121965" w:rsidRDefault="00121965" w:rsidP="00121965">
            <w:pPr>
              <w:spacing w:before="0" w:after="0" w:line="240" w:lineRule="auto"/>
              <w:jc w:val="right"/>
              <w:rPr>
                <w:rFonts w:ascii="Arial" w:hAnsi="Arial" w:cs="Arial"/>
                <w:color w:val="000000"/>
                <w:sz w:val="16"/>
                <w:szCs w:val="16"/>
              </w:rPr>
            </w:pPr>
            <w:r w:rsidRPr="00121965">
              <w:rPr>
                <w:rFonts w:ascii="Arial" w:hAnsi="Arial" w:cs="Arial"/>
                <w:color w:val="000000"/>
                <w:sz w:val="16"/>
                <w:szCs w:val="16"/>
              </w:rPr>
              <w:t>14.9</w:t>
            </w:r>
          </w:p>
        </w:tc>
      </w:tr>
      <w:tr w:rsidR="00121965" w:rsidRPr="00121965" w14:paraId="76009C6E" w14:textId="77777777" w:rsidTr="00121965">
        <w:trPr>
          <w:divId w:val="492716951"/>
          <w:trHeight w:hRule="exact" w:val="225"/>
        </w:trPr>
        <w:tc>
          <w:tcPr>
            <w:tcW w:w="530" w:type="pct"/>
            <w:tcBorders>
              <w:top w:val="nil"/>
              <w:left w:val="nil"/>
              <w:bottom w:val="nil"/>
              <w:right w:val="nil"/>
            </w:tcBorders>
            <w:shd w:val="clear" w:color="000000" w:fill="E6F2FF"/>
            <w:noWrap/>
            <w:vAlign w:val="bottom"/>
            <w:hideMark/>
          </w:tcPr>
          <w:p w14:paraId="0E9E6A97" w14:textId="27A861B3" w:rsidR="00121965" w:rsidRPr="00121965" w:rsidRDefault="00121965" w:rsidP="00121965">
            <w:pPr>
              <w:spacing w:before="0" w:after="0" w:line="240" w:lineRule="auto"/>
              <w:rPr>
                <w:rFonts w:ascii="Arial" w:hAnsi="Arial" w:cs="Arial"/>
                <w:color w:val="000000"/>
                <w:sz w:val="16"/>
                <w:szCs w:val="16"/>
              </w:rPr>
            </w:pPr>
            <w:r w:rsidRPr="00121965">
              <w:rPr>
                <w:rFonts w:ascii="Arial" w:hAnsi="Arial" w:cs="Arial"/>
                <w:color w:val="000000"/>
                <w:sz w:val="16"/>
                <w:szCs w:val="16"/>
              </w:rPr>
              <w:t>2023</w:t>
            </w:r>
            <w:r w:rsidR="001C7CB1">
              <w:rPr>
                <w:rFonts w:ascii="Arial" w:hAnsi="Arial" w:cs="Arial"/>
                <w:color w:val="000000"/>
                <w:sz w:val="16"/>
                <w:szCs w:val="16"/>
              </w:rPr>
              <w:noBreakHyphen/>
            </w:r>
            <w:r w:rsidRPr="00121965">
              <w:rPr>
                <w:rFonts w:ascii="Arial" w:hAnsi="Arial" w:cs="Arial"/>
                <w:color w:val="000000"/>
                <w:sz w:val="16"/>
                <w:szCs w:val="16"/>
              </w:rPr>
              <w:t>24</w:t>
            </w:r>
          </w:p>
        </w:tc>
        <w:tc>
          <w:tcPr>
            <w:tcW w:w="491" w:type="pct"/>
            <w:tcBorders>
              <w:top w:val="nil"/>
              <w:left w:val="nil"/>
              <w:bottom w:val="nil"/>
              <w:right w:val="nil"/>
            </w:tcBorders>
            <w:shd w:val="clear" w:color="000000" w:fill="E6F2FF"/>
            <w:noWrap/>
            <w:vAlign w:val="bottom"/>
            <w:hideMark/>
          </w:tcPr>
          <w:p w14:paraId="6E6BE923" w14:textId="77777777" w:rsidR="00121965" w:rsidRPr="00121965" w:rsidRDefault="00121965" w:rsidP="00121965">
            <w:pPr>
              <w:spacing w:before="0" w:after="0" w:line="240" w:lineRule="auto"/>
              <w:jc w:val="right"/>
              <w:rPr>
                <w:rFonts w:ascii="Arial" w:hAnsi="Arial" w:cs="Arial"/>
                <w:color w:val="000000"/>
                <w:sz w:val="16"/>
                <w:szCs w:val="16"/>
              </w:rPr>
            </w:pPr>
            <w:r w:rsidRPr="00121965">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3CDBCC17" w14:textId="77777777" w:rsidR="00121965" w:rsidRPr="00121965" w:rsidRDefault="00121965" w:rsidP="00121965">
            <w:pPr>
              <w:spacing w:before="0" w:after="0" w:line="240" w:lineRule="auto"/>
              <w:jc w:val="right"/>
              <w:rPr>
                <w:rFonts w:ascii="Arial" w:hAnsi="Arial" w:cs="Arial"/>
                <w:color w:val="000000"/>
                <w:sz w:val="16"/>
                <w:szCs w:val="16"/>
              </w:rPr>
            </w:pPr>
            <w:r w:rsidRPr="00121965">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5731693E" w14:textId="77777777" w:rsidR="00121965" w:rsidRPr="00121965" w:rsidRDefault="00121965" w:rsidP="00121965">
            <w:pPr>
              <w:spacing w:before="0" w:after="0" w:line="240" w:lineRule="auto"/>
              <w:jc w:val="right"/>
              <w:rPr>
                <w:rFonts w:ascii="Arial" w:hAnsi="Arial" w:cs="Arial"/>
                <w:color w:val="000000"/>
                <w:sz w:val="16"/>
                <w:szCs w:val="16"/>
              </w:rPr>
            </w:pPr>
            <w:r w:rsidRPr="00121965">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1D9F5607" w14:textId="77777777" w:rsidR="00121965" w:rsidRPr="00121965" w:rsidRDefault="00121965" w:rsidP="00121965">
            <w:pPr>
              <w:spacing w:before="0" w:after="0" w:line="240" w:lineRule="auto"/>
              <w:jc w:val="right"/>
              <w:rPr>
                <w:rFonts w:ascii="Arial" w:hAnsi="Arial" w:cs="Arial"/>
                <w:color w:val="000000"/>
                <w:sz w:val="16"/>
                <w:szCs w:val="16"/>
              </w:rPr>
            </w:pPr>
            <w:r w:rsidRPr="00121965">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04B4109B" w14:textId="77777777" w:rsidR="00121965" w:rsidRPr="00121965" w:rsidRDefault="00121965" w:rsidP="00121965">
            <w:pPr>
              <w:spacing w:before="0" w:after="0" w:line="240" w:lineRule="auto"/>
              <w:jc w:val="right"/>
              <w:rPr>
                <w:rFonts w:ascii="Arial" w:hAnsi="Arial" w:cs="Arial"/>
                <w:color w:val="000000"/>
                <w:sz w:val="16"/>
                <w:szCs w:val="16"/>
              </w:rPr>
            </w:pPr>
            <w:r w:rsidRPr="00121965">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0AEDB76B" w14:textId="77777777" w:rsidR="00121965" w:rsidRPr="00121965" w:rsidRDefault="00121965" w:rsidP="00121965">
            <w:pPr>
              <w:spacing w:before="0" w:after="0" w:line="240" w:lineRule="auto"/>
              <w:jc w:val="right"/>
              <w:rPr>
                <w:rFonts w:ascii="Arial" w:hAnsi="Arial" w:cs="Arial"/>
                <w:color w:val="000000"/>
                <w:sz w:val="16"/>
                <w:szCs w:val="16"/>
              </w:rPr>
            </w:pPr>
            <w:r w:rsidRPr="00121965">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5CA244AF" w14:textId="77777777" w:rsidR="00121965" w:rsidRPr="00121965" w:rsidRDefault="00121965" w:rsidP="00121965">
            <w:pPr>
              <w:spacing w:before="0" w:after="0" w:line="240" w:lineRule="auto"/>
              <w:jc w:val="right"/>
              <w:rPr>
                <w:rFonts w:ascii="Arial" w:hAnsi="Arial" w:cs="Arial"/>
                <w:color w:val="000000"/>
                <w:sz w:val="16"/>
                <w:szCs w:val="16"/>
              </w:rPr>
            </w:pPr>
            <w:r w:rsidRPr="00121965">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5831CBFC" w14:textId="77777777" w:rsidR="00121965" w:rsidRPr="00121965" w:rsidRDefault="00121965" w:rsidP="00121965">
            <w:pPr>
              <w:spacing w:before="0" w:after="0" w:line="240" w:lineRule="auto"/>
              <w:jc w:val="right"/>
              <w:rPr>
                <w:rFonts w:ascii="Arial" w:hAnsi="Arial" w:cs="Arial"/>
                <w:color w:val="000000"/>
                <w:sz w:val="16"/>
                <w:szCs w:val="16"/>
              </w:rPr>
            </w:pPr>
            <w:r w:rsidRPr="00121965">
              <w:rPr>
                <w:rFonts w:ascii="Arial" w:hAnsi="Arial" w:cs="Arial"/>
                <w:color w:val="000000"/>
                <w:sz w:val="16"/>
                <w:szCs w:val="16"/>
              </w:rPr>
              <w:t>~</w:t>
            </w:r>
          </w:p>
        </w:tc>
        <w:tc>
          <w:tcPr>
            <w:tcW w:w="544" w:type="pct"/>
            <w:tcBorders>
              <w:top w:val="nil"/>
              <w:left w:val="nil"/>
              <w:bottom w:val="nil"/>
              <w:right w:val="nil"/>
            </w:tcBorders>
            <w:shd w:val="clear" w:color="000000" w:fill="E6F2FF"/>
            <w:noWrap/>
            <w:vAlign w:val="bottom"/>
            <w:hideMark/>
          </w:tcPr>
          <w:p w14:paraId="096B574B" w14:textId="77777777" w:rsidR="00121965" w:rsidRPr="00121965" w:rsidRDefault="00121965" w:rsidP="00121965">
            <w:pPr>
              <w:spacing w:before="0" w:after="0" w:line="240" w:lineRule="auto"/>
              <w:jc w:val="right"/>
              <w:rPr>
                <w:rFonts w:ascii="Arial" w:hAnsi="Arial" w:cs="Arial"/>
                <w:color w:val="000000"/>
                <w:sz w:val="16"/>
                <w:szCs w:val="16"/>
              </w:rPr>
            </w:pPr>
            <w:r w:rsidRPr="00121965">
              <w:rPr>
                <w:rFonts w:ascii="Arial" w:hAnsi="Arial" w:cs="Arial"/>
                <w:color w:val="000000"/>
                <w:sz w:val="16"/>
                <w:szCs w:val="16"/>
              </w:rPr>
              <w:t>11.6</w:t>
            </w:r>
          </w:p>
        </w:tc>
      </w:tr>
      <w:tr w:rsidR="00121965" w:rsidRPr="00121965" w14:paraId="74B19250" w14:textId="77777777" w:rsidTr="00121965">
        <w:trPr>
          <w:divId w:val="492716951"/>
          <w:trHeight w:hRule="exact" w:val="225"/>
        </w:trPr>
        <w:tc>
          <w:tcPr>
            <w:tcW w:w="530" w:type="pct"/>
            <w:tcBorders>
              <w:top w:val="nil"/>
              <w:left w:val="nil"/>
              <w:bottom w:val="nil"/>
              <w:right w:val="nil"/>
            </w:tcBorders>
            <w:shd w:val="clear" w:color="000000" w:fill="FFFFFF"/>
            <w:noWrap/>
            <w:vAlign w:val="bottom"/>
            <w:hideMark/>
          </w:tcPr>
          <w:p w14:paraId="107E0D0B" w14:textId="2AA0C179" w:rsidR="00121965" w:rsidRPr="00121965" w:rsidRDefault="00121965" w:rsidP="00121965">
            <w:pPr>
              <w:spacing w:before="0" w:after="0" w:line="240" w:lineRule="auto"/>
              <w:rPr>
                <w:rFonts w:ascii="Arial" w:hAnsi="Arial" w:cs="Arial"/>
                <w:color w:val="000000"/>
                <w:sz w:val="16"/>
                <w:szCs w:val="16"/>
              </w:rPr>
            </w:pPr>
            <w:r w:rsidRPr="00121965">
              <w:rPr>
                <w:rFonts w:ascii="Arial" w:hAnsi="Arial" w:cs="Arial"/>
                <w:color w:val="000000"/>
                <w:sz w:val="16"/>
                <w:szCs w:val="16"/>
              </w:rPr>
              <w:t>2024</w:t>
            </w:r>
            <w:r w:rsidR="001C7CB1">
              <w:rPr>
                <w:rFonts w:ascii="Arial" w:hAnsi="Arial" w:cs="Arial"/>
                <w:color w:val="000000"/>
                <w:sz w:val="16"/>
                <w:szCs w:val="16"/>
              </w:rPr>
              <w:noBreakHyphen/>
            </w:r>
            <w:r w:rsidRPr="00121965">
              <w:rPr>
                <w:rFonts w:ascii="Arial" w:hAnsi="Arial" w:cs="Arial"/>
                <w:color w:val="000000"/>
                <w:sz w:val="16"/>
                <w:szCs w:val="16"/>
              </w:rPr>
              <w:t>25</w:t>
            </w:r>
          </w:p>
        </w:tc>
        <w:tc>
          <w:tcPr>
            <w:tcW w:w="491" w:type="pct"/>
            <w:tcBorders>
              <w:top w:val="nil"/>
              <w:left w:val="nil"/>
              <w:bottom w:val="nil"/>
              <w:right w:val="nil"/>
            </w:tcBorders>
            <w:shd w:val="clear" w:color="000000" w:fill="FFFFFF"/>
            <w:noWrap/>
            <w:vAlign w:val="bottom"/>
            <w:hideMark/>
          </w:tcPr>
          <w:p w14:paraId="4EC713D2" w14:textId="77777777" w:rsidR="00121965" w:rsidRPr="00121965" w:rsidRDefault="00121965" w:rsidP="00121965">
            <w:pPr>
              <w:spacing w:before="0" w:after="0" w:line="240" w:lineRule="auto"/>
              <w:jc w:val="right"/>
              <w:rPr>
                <w:rFonts w:ascii="Arial" w:hAnsi="Arial" w:cs="Arial"/>
                <w:color w:val="000000"/>
                <w:sz w:val="16"/>
                <w:szCs w:val="16"/>
              </w:rPr>
            </w:pPr>
            <w:r w:rsidRPr="00121965">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46503B4D" w14:textId="77777777" w:rsidR="00121965" w:rsidRPr="00121965" w:rsidRDefault="00121965" w:rsidP="00121965">
            <w:pPr>
              <w:spacing w:before="0" w:after="0" w:line="240" w:lineRule="auto"/>
              <w:jc w:val="right"/>
              <w:rPr>
                <w:rFonts w:ascii="Arial" w:hAnsi="Arial" w:cs="Arial"/>
                <w:color w:val="000000"/>
                <w:sz w:val="16"/>
                <w:szCs w:val="16"/>
              </w:rPr>
            </w:pPr>
            <w:r w:rsidRPr="00121965">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0EFFD4EA" w14:textId="77777777" w:rsidR="00121965" w:rsidRPr="00121965" w:rsidRDefault="00121965" w:rsidP="00121965">
            <w:pPr>
              <w:spacing w:before="0" w:after="0" w:line="240" w:lineRule="auto"/>
              <w:jc w:val="right"/>
              <w:rPr>
                <w:rFonts w:ascii="Arial" w:hAnsi="Arial" w:cs="Arial"/>
                <w:color w:val="000000"/>
                <w:sz w:val="16"/>
                <w:szCs w:val="16"/>
              </w:rPr>
            </w:pPr>
            <w:r w:rsidRPr="00121965">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0797C39E" w14:textId="77777777" w:rsidR="00121965" w:rsidRPr="00121965" w:rsidRDefault="00121965" w:rsidP="00121965">
            <w:pPr>
              <w:spacing w:before="0" w:after="0" w:line="240" w:lineRule="auto"/>
              <w:jc w:val="right"/>
              <w:rPr>
                <w:rFonts w:ascii="Arial" w:hAnsi="Arial" w:cs="Arial"/>
                <w:color w:val="000000"/>
                <w:sz w:val="16"/>
                <w:szCs w:val="16"/>
              </w:rPr>
            </w:pPr>
            <w:r w:rsidRPr="00121965">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6438371F" w14:textId="77777777" w:rsidR="00121965" w:rsidRPr="00121965" w:rsidRDefault="00121965" w:rsidP="00121965">
            <w:pPr>
              <w:spacing w:before="0" w:after="0" w:line="240" w:lineRule="auto"/>
              <w:jc w:val="right"/>
              <w:rPr>
                <w:rFonts w:ascii="Arial" w:hAnsi="Arial" w:cs="Arial"/>
                <w:color w:val="000000"/>
                <w:sz w:val="16"/>
                <w:szCs w:val="16"/>
              </w:rPr>
            </w:pPr>
            <w:r w:rsidRPr="00121965">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5BA79F57" w14:textId="77777777" w:rsidR="00121965" w:rsidRPr="00121965" w:rsidRDefault="00121965" w:rsidP="00121965">
            <w:pPr>
              <w:spacing w:before="0" w:after="0" w:line="240" w:lineRule="auto"/>
              <w:jc w:val="right"/>
              <w:rPr>
                <w:rFonts w:ascii="Arial" w:hAnsi="Arial" w:cs="Arial"/>
                <w:color w:val="000000"/>
                <w:sz w:val="16"/>
                <w:szCs w:val="16"/>
              </w:rPr>
            </w:pPr>
            <w:r w:rsidRPr="00121965">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4898A8D8" w14:textId="77777777" w:rsidR="00121965" w:rsidRPr="00121965" w:rsidRDefault="00121965" w:rsidP="00121965">
            <w:pPr>
              <w:spacing w:before="0" w:after="0" w:line="240" w:lineRule="auto"/>
              <w:jc w:val="right"/>
              <w:rPr>
                <w:rFonts w:ascii="Arial" w:hAnsi="Arial" w:cs="Arial"/>
                <w:color w:val="000000"/>
                <w:sz w:val="16"/>
                <w:szCs w:val="16"/>
              </w:rPr>
            </w:pPr>
            <w:r w:rsidRPr="00121965">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239230F3" w14:textId="77777777" w:rsidR="00121965" w:rsidRPr="00121965" w:rsidRDefault="00121965" w:rsidP="00121965">
            <w:pPr>
              <w:spacing w:before="0" w:after="0" w:line="240" w:lineRule="auto"/>
              <w:jc w:val="right"/>
              <w:rPr>
                <w:rFonts w:ascii="Arial" w:hAnsi="Arial" w:cs="Arial"/>
                <w:color w:val="000000"/>
                <w:sz w:val="16"/>
                <w:szCs w:val="16"/>
              </w:rPr>
            </w:pPr>
            <w:r w:rsidRPr="00121965">
              <w:rPr>
                <w:rFonts w:ascii="Arial" w:hAnsi="Arial" w:cs="Arial"/>
                <w:color w:val="000000"/>
                <w:sz w:val="16"/>
                <w:szCs w:val="16"/>
              </w:rPr>
              <w:t>~</w:t>
            </w:r>
          </w:p>
        </w:tc>
        <w:tc>
          <w:tcPr>
            <w:tcW w:w="544" w:type="pct"/>
            <w:tcBorders>
              <w:top w:val="nil"/>
              <w:left w:val="nil"/>
              <w:bottom w:val="nil"/>
              <w:right w:val="nil"/>
            </w:tcBorders>
            <w:shd w:val="clear" w:color="000000" w:fill="FFFFFF"/>
            <w:noWrap/>
            <w:vAlign w:val="bottom"/>
            <w:hideMark/>
          </w:tcPr>
          <w:p w14:paraId="3A6CA2E2" w14:textId="77777777" w:rsidR="00121965" w:rsidRPr="00121965" w:rsidRDefault="00121965" w:rsidP="00121965">
            <w:pPr>
              <w:spacing w:before="0" w:after="0" w:line="240" w:lineRule="auto"/>
              <w:jc w:val="right"/>
              <w:rPr>
                <w:rFonts w:ascii="Arial" w:hAnsi="Arial" w:cs="Arial"/>
                <w:color w:val="000000"/>
                <w:sz w:val="16"/>
                <w:szCs w:val="16"/>
              </w:rPr>
            </w:pPr>
            <w:r w:rsidRPr="00121965">
              <w:rPr>
                <w:rFonts w:ascii="Arial" w:hAnsi="Arial" w:cs="Arial"/>
                <w:color w:val="000000"/>
                <w:sz w:val="16"/>
                <w:szCs w:val="16"/>
              </w:rPr>
              <w:t>14.2</w:t>
            </w:r>
          </w:p>
        </w:tc>
      </w:tr>
      <w:tr w:rsidR="00121965" w:rsidRPr="00121965" w14:paraId="3D3DF555" w14:textId="77777777" w:rsidTr="00121965">
        <w:trPr>
          <w:divId w:val="492716951"/>
          <w:trHeight w:hRule="exact" w:val="225"/>
        </w:trPr>
        <w:tc>
          <w:tcPr>
            <w:tcW w:w="530" w:type="pct"/>
            <w:tcBorders>
              <w:top w:val="nil"/>
              <w:left w:val="nil"/>
              <w:bottom w:val="nil"/>
              <w:right w:val="nil"/>
            </w:tcBorders>
            <w:shd w:val="clear" w:color="000000" w:fill="FFFFFF"/>
            <w:noWrap/>
            <w:vAlign w:val="bottom"/>
            <w:hideMark/>
          </w:tcPr>
          <w:p w14:paraId="5B46FB93" w14:textId="3288E820" w:rsidR="00121965" w:rsidRPr="00121965" w:rsidRDefault="00121965" w:rsidP="00121965">
            <w:pPr>
              <w:spacing w:before="0" w:after="0" w:line="240" w:lineRule="auto"/>
              <w:rPr>
                <w:rFonts w:ascii="Arial" w:hAnsi="Arial" w:cs="Arial"/>
                <w:color w:val="000000"/>
                <w:sz w:val="16"/>
                <w:szCs w:val="16"/>
              </w:rPr>
            </w:pPr>
            <w:r w:rsidRPr="00121965">
              <w:rPr>
                <w:rFonts w:ascii="Arial" w:hAnsi="Arial" w:cs="Arial"/>
                <w:color w:val="000000"/>
                <w:sz w:val="16"/>
                <w:szCs w:val="16"/>
              </w:rPr>
              <w:t>2025</w:t>
            </w:r>
            <w:r w:rsidR="001C7CB1">
              <w:rPr>
                <w:rFonts w:ascii="Arial" w:hAnsi="Arial" w:cs="Arial"/>
                <w:color w:val="000000"/>
                <w:sz w:val="16"/>
                <w:szCs w:val="16"/>
              </w:rPr>
              <w:noBreakHyphen/>
            </w:r>
            <w:r w:rsidRPr="00121965">
              <w:rPr>
                <w:rFonts w:ascii="Arial" w:hAnsi="Arial" w:cs="Arial"/>
                <w:color w:val="000000"/>
                <w:sz w:val="16"/>
                <w:szCs w:val="16"/>
              </w:rPr>
              <w:t>26</w:t>
            </w:r>
          </w:p>
        </w:tc>
        <w:tc>
          <w:tcPr>
            <w:tcW w:w="491" w:type="pct"/>
            <w:tcBorders>
              <w:top w:val="nil"/>
              <w:left w:val="nil"/>
              <w:bottom w:val="nil"/>
              <w:right w:val="nil"/>
            </w:tcBorders>
            <w:shd w:val="clear" w:color="000000" w:fill="FFFFFF"/>
            <w:noWrap/>
            <w:vAlign w:val="bottom"/>
            <w:hideMark/>
          </w:tcPr>
          <w:p w14:paraId="4D2E21A0" w14:textId="64C9628F" w:rsidR="00121965" w:rsidRPr="00121965" w:rsidRDefault="001C7CB1" w:rsidP="0012196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DCCCE30" w14:textId="7F18E094" w:rsidR="00121965" w:rsidRPr="00121965" w:rsidRDefault="001C7CB1" w:rsidP="0012196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50F0A30" w14:textId="78E82551" w:rsidR="00121965" w:rsidRPr="00121965" w:rsidRDefault="001C7CB1" w:rsidP="0012196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D06ABEE" w14:textId="1CACA39D" w:rsidR="00121965" w:rsidRPr="00121965" w:rsidRDefault="001C7CB1" w:rsidP="0012196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3FE90CB" w14:textId="70D351B4" w:rsidR="00121965" w:rsidRPr="00121965" w:rsidRDefault="001C7CB1" w:rsidP="0012196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8059296" w14:textId="6B68943A" w:rsidR="00121965" w:rsidRPr="00121965" w:rsidRDefault="001C7CB1" w:rsidP="0012196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8D57257" w14:textId="1F4B9F70" w:rsidR="00121965" w:rsidRPr="00121965" w:rsidRDefault="001C7CB1" w:rsidP="0012196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F90322B" w14:textId="61D0A7EE" w:rsidR="00121965" w:rsidRPr="00121965" w:rsidRDefault="001C7CB1" w:rsidP="0012196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59E18F29" w14:textId="2328EF38" w:rsidR="00121965" w:rsidRPr="00121965" w:rsidRDefault="001C7CB1" w:rsidP="0012196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121965" w:rsidRPr="00121965" w14:paraId="10F21CB7" w14:textId="77777777" w:rsidTr="009C1E21">
        <w:trPr>
          <w:divId w:val="492716951"/>
          <w:trHeight w:hRule="exact" w:val="225"/>
        </w:trPr>
        <w:tc>
          <w:tcPr>
            <w:tcW w:w="530" w:type="pct"/>
            <w:tcBorders>
              <w:top w:val="nil"/>
              <w:left w:val="nil"/>
              <w:bottom w:val="nil"/>
              <w:right w:val="nil"/>
            </w:tcBorders>
            <w:shd w:val="clear" w:color="000000" w:fill="FFFFFF"/>
            <w:noWrap/>
            <w:vAlign w:val="bottom"/>
            <w:hideMark/>
          </w:tcPr>
          <w:p w14:paraId="0CF984C4" w14:textId="3CEC7160" w:rsidR="00121965" w:rsidRPr="00121965" w:rsidRDefault="00121965" w:rsidP="00121965">
            <w:pPr>
              <w:spacing w:before="0" w:after="0" w:line="240" w:lineRule="auto"/>
              <w:rPr>
                <w:rFonts w:ascii="Arial" w:hAnsi="Arial" w:cs="Arial"/>
                <w:color w:val="000000"/>
                <w:sz w:val="16"/>
                <w:szCs w:val="16"/>
              </w:rPr>
            </w:pPr>
            <w:r w:rsidRPr="00121965">
              <w:rPr>
                <w:rFonts w:ascii="Arial" w:hAnsi="Arial" w:cs="Arial"/>
                <w:color w:val="000000"/>
                <w:sz w:val="16"/>
                <w:szCs w:val="16"/>
              </w:rPr>
              <w:t>2026</w:t>
            </w:r>
            <w:r w:rsidR="001C7CB1">
              <w:rPr>
                <w:rFonts w:ascii="Arial" w:hAnsi="Arial" w:cs="Arial"/>
                <w:color w:val="000000"/>
                <w:sz w:val="16"/>
                <w:szCs w:val="16"/>
              </w:rPr>
              <w:noBreakHyphen/>
            </w:r>
            <w:r w:rsidRPr="00121965">
              <w:rPr>
                <w:rFonts w:ascii="Arial" w:hAnsi="Arial" w:cs="Arial"/>
                <w:color w:val="000000"/>
                <w:sz w:val="16"/>
                <w:szCs w:val="16"/>
              </w:rPr>
              <w:t>27</w:t>
            </w:r>
          </w:p>
        </w:tc>
        <w:tc>
          <w:tcPr>
            <w:tcW w:w="491" w:type="pct"/>
            <w:tcBorders>
              <w:top w:val="nil"/>
              <w:left w:val="nil"/>
              <w:bottom w:val="single" w:sz="4" w:space="0" w:color="002A54" w:themeColor="text2"/>
              <w:right w:val="nil"/>
            </w:tcBorders>
            <w:shd w:val="clear" w:color="000000" w:fill="FFFFFF"/>
            <w:noWrap/>
            <w:vAlign w:val="bottom"/>
            <w:hideMark/>
          </w:tcPr>
          <w:p w14:paraId="5B67003C" w14:textId="34E9AD6D" w:rsidR="00121965" w:rsidRPr="00121965" w:rsidRDefault="001C7CB1" w:rsidP="0012196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1980DE02" w14:textId="6C8D463D" w:rsidR="00121965" w:rsidRPr="00121965" w:rsidRDefault="001C7CB1" w:rsidP="0012196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7FD1AEE4" w14:textId="788E7FC7" w:rsidR="00121965" w:rsidRPr="00121965" w:rsidRDefault="001C7CB1" w:rsidP="0012196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2A2F5B90" w14:textId="6F03AE77" w:rsidR="00121965" w:rsidRPr="00121965" w:rsidRDefault="001C7CB1" w:rsidP="0012196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75D86B2A" w14:textId="3A686898" w:rsidR="00121965" w:rsidRPr="00121965" w:rsidRDefault="001C7CB1" w:rsidP="0012196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0A9431E2" w14:textId="4940BAC7" w:rsidR="00121965" w:rsidRPr="00121965" w:rsidRDefault="001C7CB1" w:rsidP="0012196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724A55E2" w14:textId="6169B998" w:rsidR="00121965" w:rsidRPr="00121965" w:rsidRDefault="001C7CB1" w:rsidP="0012196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28CDB471" w14:textId="5121D342" w:rsidR="00121965" w:rsidRPr="00121965" w:rsidRDefault="001C7CB1" w:rsidP="0012196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single" w:sz="4" w:space="0" w:color="002A54" w:themeColor="text2"/>
              <w:right w:val="nil"/>
            </w:tcBorders>
            <w:shd w:val="clear" w:color="000000" w:fill="FFFFFF"/>
            <w:noWrap/>
            <w:vAlign w:val="bottom"/>
            <w:hideMark/>
          </w:tcPr>
          <w:p w14:paraId="769017E8" w14:textId="6E451B67" w:rsidR="00121965" w:rsidRPr="00121965" w:rsidRDefault="001C7CB1" w:rsidP="0012196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121965" w:rsidRPr="00121965" w14:paraId="7ABCD5BF" w14:textId="77777777" w:rsidTr="009C1E21">
        <w:trPr>
          <w:divId w:val="492716951"/>
          <w:trHeight w:hRule="exact" w:val="225"/>
        </w:trPr>
        <w:tc>
          <w:tcPr>
            <w:tcW w:w="530" w:type="pct"/>
            <w:tcBorders>
              <w:top w:val="nil"/>
              <w:left w:val="nil"/>
              <w:bottom w:val="single" w:sz="4" w:space="0" w:color="002A54" w:themeColor="text2"/>
              <w:right w:val="nil"/>
            </w:tcBorders>
            <w:shd w:val="clear" w:color="000000" w:fill="FFFFFF"/>
            <w:noWrap/>
            <w:vAlign w:val="bottom"/>
            <w:hideMark/>
          </w:tcPr>
          <w:p w14:paraId="33444EA8" w14:textId="77777777" w:rsidR="00121965" w:rsidRPr="00121965" w:rsidRDefault="00121965" w:rsidP="00121965">
            <w:pPr>
              <w:spacing w:before="0" w:after="0" w:line="240" w:lineRule="auto"/>
              <w:rPr>
                <w:rFonts w:ascii="Arial" w:hAnsi="Arial" w:cs="Arial"/>
                <w:b/>
                <w:bCs/>
                <w:color w:val="000000"/>
                <w:sz w:val="16"/>
                <w:szCs w:val="16"/>
              </w:rPr>
            </w:pPr>
            <w:r w:rsidRPr="00121965">
              <w:rPr>
                <w:rFonts w:ascii="Arial" w:hAnsi="Arial" w:cs="Arial"/>
                <w:b/>
                <w:bCs/>
                <w:color w:val="000000"/>
                <w:sz w:val="16"/>
                <w:szCs w:val="16"/>
              </w:rPr>
              <w:t>Total</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5E8A4305" w14:textId="77777777" w:rsidR="00121965" w:rsidRPr="00121965" w:rsidRDefault="00121965" w:rsidP="00121965">
            <w:pPr>
              <w:spacing w:before="0" w:after="0" w:line="240" w:lineRule="auto"/>
              <w:jc w:val="right"/>
              <w:rPr>
                <w:rFonts w:ascii="Arial" w:hAnsi="Arial" w:cs="Arial"/>
                <w:b/>
                <w:bCs/>
                <w:color w:val="000000"/>
                <w:sz w:val="16"/>
                <w:szCs w:val="16"/>
              </w:rPr>
            </w:pPr>
            <w:r w:rsidRPr="00121965">
              <w:rPr>
                <w:rFonts w:ascii="Arial" w:hAnsi="Arial" w:cs="Arial"/>
                <w:b/>
                <w:bCs/>
                <w:color w:val="000000"/>
                <w:sz w:val="16"/>
                <w:szCs w:val="16"/>
              </w:rPr>
              <w:t>5.6</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7939F54C" w14:textId="77777777" w:rsidR="00121965" w:rsidRPr="00121965" w:rsidRDefault="00121965" w:rsidP="00121965">
            <w:pPr>
              <w:spacing w:before="0" w:after="0" w:line="240" w:lineRule="auto"/>
              <w:jc w:val="right"/>
              <w:rPr>
                <w:rFonts w:ascii="Arial" w:hAnsi="Arial" w:cs="Arial"/>
                <w:b/>
                <w:bCs/>
                <w:color w:val="000000"/>
                <w:sz w:val="16"/>
                <w:szCs w:val="16"/>
              </w:rPr>
            </w:pPr>
            <w:r w:rsidRPr="00121965">
              <w:rPr>
                <w:rFonts w:ascii="Arial" w:hAnsi="Arial" w:cs="Arial"/>
                <w:b/>
                <w:bCs/>
                <w:color w:val="000000"/>
                <w:sz w:val="16"/>
                <w:szCs w:val="16"/>
              </w:rPr>
              <w:t>9.3</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3F8466AF" w14:textId="77777777" w:rsidR="00121965" w:rsidRPr="00121965" w:rsidRDefault="00121965" w:rsidP="00121965">
            <w:pPr>
              <w:spacing w:before="0" w:after="0" w:line="240" w:lineRule="auto"/>
              <w:jc w:val="right"/>
              <w:rPr>
                <w:rFonts w:ascii="Arial" w:hAnsi="Arial" w:cs="Arial"/>
                <w:b/>
                <w:bCs/>
                <w:color w:val="000000"/>
                <w:sz w:val="16"/>
                <w:szCs w:val="16"/>
              </w:rPr>
            </w:pPr>
            <w:r w:rsidRPr="00121965">
              <w:rPr>
                <w:rFonts w:ascii="Arial" w:hAnsi="Arial" w:cs="Arial"/>
                <w:b/>
                <w:bCs/>
                <w:color w:val="000000"/>
                <w:sz w:val="16"/>
                <w:szCs w:val="16"/>
              </w:rPr>
              <w:t>~</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55642E00" w14:textId="77777777" w:rsidR="00121965" w:rsidRPr="00121965" w:rsidRDefault="00121965" w:rsidP="00121965">
            <w:pPr>
              <w:spacing w:before="0" w:after="0" w:line="240" w:lineRule="auto"/>
              <w:jc w:val="right"/>
              <w:rPr>
                <w:rFonts w:ascii="Arial" w:hAnsi="Arial" w:cs="Arial"/>
                <w:b/>
                <w:bCs/>
                <w:color w:val="000000"/>
                <w:sz w:val="16"/>
                <w:szCs w:val="16"/>
              </w:rPr>
            </w:pPr>
            <w:r w:rsidRPr="00121965">
              <w:rPr>
                <w:rFonts w:ascii="Arial" w:hAnsi="Arial" w:cs="Arial"/>
                <w:b/>
                <w:bCs/>
                <w:color w:val="000000"/>
                <w:sz w:val="16"/>
                <w:szCs w:val="16"/>
              </w:rPr>
              <w:t>~</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7F459B73" w14:textId="77777777" w:rsidR="00121965" w:rsidRPr="00121965" w:rsidRDefault="00121965" w:rsidP="00121965">
            <w:pPr>
              <w:spacing w:before="0" w:after="0" w:line="240" w:lineRule="auto"/>
              <w:jc w:val="right"/>
              <w:rPr>
                <w:rFonts w:ascii="Arial" w:hAnsi="Arial" w:cs="Arial"/>
                <w:b/>
                <w:bCs/>
                <w:color w:val="000000"/>
                <w:sz w:val="16"/>
                <w:szCs w:val="16"/>
              </w:rPr>
            </w:pPr>
            <w:r w:rsidRPr="00121965">
              <w:rPr>
                <w:rFonts w:ascii="Arial" w:hAnsi="Arial" w:cs="Arial"/>
                <w:b/>
                <w:bCs/>
                <w:color w:val="000000"/>
                <w:sz w:val="16"/>
                <w:szCs w:val="16"/>
              </w:rPr>
              <w:t>~</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2C6988BC" w14:textId="77777777" w:rsidR="00121965" w:rsidRPr="00121965" w:rsidRDefault="00121965" w:rsidP="00121965">
            <w:pPr>
              <w:spacing w:before="0" w:after="0" w:line="240" w:lineRule="auto"/>
              <w:jc w:val="right"/>
              <w:rPr>
                <w:rFonts w:ascii="Arial" w:hAnsi="Arial" w:cs="Arial"/>
                <w:b/>
                <w:bCs/>
                <w:color w:val="000000"/>
                <w:sz w:val="16"/>
                <w:szCs w:val="16"/>
              </w:rPr>
            </w:pPr>
            <w:r w:rsidRPr="00121965">
              <w:rPr>
                <w:rFonts w:ascii="Arial" w:hAnsi="Arial" w:cs="Arial"/>
                <w:b/>
                <w:bCs/>
                <w:color w:val="000000"/>
                <w:sz w:val="16"/>
                <w:szCs w:val="16"/>
              </w:rPr>
              <w:t>~</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67AF54CF" w14:textId="77777777" w:rsidR="00121965" w:rsidRPr="00121965" w:rsidRDefault="00121965" w:rsidP="00121965">
            <w:pPr>
              <w:spacing w:before="0" w:after="0" w:line="240" w:lineRule="auto"/>
              <w:jc w:val="right"/>
              <w:rPr>
                <w:rFonts w:ascii="Arial" w:hAnsi="Arial" w:cs="Arial"/>
                <w:b/>
                <w:bCs/>
                <w:color w:val="000000"/>
                <w:sz w:val="16"/>
                <w:szCs w:val="16"/>
              </w:rPr>
            </w:pPr>
            <w:r w:rsidRPr="00121965">
              <w:rPr>
                <w:rFonts w:ascii="Arial" w:hAnsi="Arial" w:cs="Arial"/>
                <w:b/>
                <w:bCs/>
                <w:color w:val="000000"/>
                <w:sz w:val="16"/>
                <w:szCs w:val="16"/>
              </w:rPr>
              <w:t>~</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4C557219" w14:textId="77777777" w:rsidR="00121965" w:rsidRPr="00121965" w:rsidRDefault="00121965" w:rsidP="00121965">
            <w:pPr>
              <w:spacing w:before="0" w:after="0" w:line="240" w:lineRule="auto"/>
              <w:jc w:val="right"/>
              <w:rPr>
                <w:rFonts w:ascii="Arial" w:hAnsi="Arial" w:cs="Arial"/>
                <w:b/>
                <w:bCs/>
                <w:color w:val="000000"/>
                <w:sz w:val="16"/>
                <w:szCs w:val="16"/>
              </w:rPr>
            </w:pPr>
            <w:r w:rsidRPr="00121965">
              <w:rPr>
                <w:rFonts w:ascii="Arial" w:hAnsi="Arial" w:cs="Arial"/>
                <w:b/>
                <w:bCs/>
                <w:color w:val="000000"/>
                <w:sz w:val="16"/>
                <w:szCs w:val="16"/>
              </w:rPr>
              <w:t>~</w:t>
            </w:r>
          </w:p>
        </w:tc>
        <w:tc>
          <w:tcPr>
            <w:tcW w:w="544" w:type="pct"/>
            <w:tcBorders>
              <w:top w:val="single" w:sz="4" w:space="0" w:color="002A54" w:themeColor="text2"/>
              <w:left w:val="nil"/>
              <w:bottom w:val="single" w:sz="4" w:space="0" w:color="002A54" w:themeColor="text2"/>
              <w:right w:val="nil"/>
            </w:tcBorders>
            <w:shd w:val="clear" w:color="000000" w:fill="FFFFFF"/>
            <w:noWrap/>
            <w:vAlign w:val="bottom"/>
            <w:hideMark/>
          </w:tcPr>
          <w:p w14:paraId="05070E50" w14:textId="77777777" w:rsidR="00121965" w:rsidRPr="00121965" w:rsidRDefault="00121965" w:rsidP="00121965">
            <w:pPr>
              <w:spacing w:before="0" w:after="0" w:line="240" w:lineRule="auto"/>
              <w:jc w:val="right"/>
              <w:rPr>
                <w:rFonts w:ascii="Arial" w:hAnsi="Arial" w:cs="Arial"/>
                <w:b/>
                <w:bCs/>
                <w:color w:val="000000"/>
                <w:sz w:val="16"/>
                <w:szCs w:val="16"/>
              </w:rPr>
            </w:pPr>
            <w:r w:rsidRPr="00121965">
              <w:rPr>
                <w:rFonts w:ascii="Arial" w:hAnsi="Arial" w:cs="Arial"/>
                <w:b/>
                <w:bCs/>
                <w:color w:val="000000"/>
                <w:sz w:val="16"/>
                <w:szCs w:val="16"/>
              </w:rPr>
              <w:t>40.8</w:t>
            </w:r>
          </w:p>
        </w:tc>
      </w:tr>
    </w:tbl>
    <w:p w14:paraId="4E008550" w14:textId="007D4563" w:rsidR="00F67165" w:rsidRPr="00514049" w:rsidRDefault="00F67165" w:rsidP="004278D1">
      <w:pPr>
        <w:pStyle w:val="ChartandTableFootnoteAlpha"/>
        <w:numPr>
          <w:ilvl w:val="0"/>
          <w:numId w:val="48"/>
        </w:numPr>
      </w:pPr>
      <w:r w:rsidRPr="00514049">
        <w:t xml:space="preserve">State allocations </w:t>
      </w:r>
      <w:r w:rsidR="00404F6B">
        <w:t xml:space="preserve">have not yet </w:t>
      </w:r>
      <w:r w:rsidR="00404F6B" w:rsidRPr="004278D1">
        <w:t>been</w:t>
      </w:r>
      <w:r w:rsidR="00404F6B">
        <w:t xml:space="preserve"> determined</w:t>
      </w:r>
      <w:r w:rsidRPr="00514049">
        <w:t>.</w:t>
      </w:r>
      <w:r>
        <w:t xml:space="preserve"> </w:t>
      </w:r>
    </w:p>
    <w:p w14:paraId="05073F35" w14:textId="77777777" w:rsidR="00F67165" w:rsidRPr="00514049" w:rsidRDefault="00F67165" w:rsidP="00521796">
      <w:pPr>
        <w:pStyle w:val="ChartLine"/>
      </w:pPr>
    </w:p>
    <w:p w14:paraId="3F8357DA" w14:textId="3D602503" w:rsidR="000E34BC" w:rsidRDefault="000E34BC" w:rsidP="00E96D54">
      <w:r w:rsidRPr="00514049">
        <w:t xml:space="preserve">The Australian Government is providing </w:t>
      </w:r>
      <w:r w:rsidR="00817A24">
        <w:t>funding</w:t>
      </w:r>
      <w:r w:rsidRPr="00514049">
        <w:t xml:space="preserve"> to the states to assist in protecting the Australian community from the threat posed by convicted high risk terrorist offenders. The states will provide support with detention and supervision orders and assist with assessment of ongoing risks.</w:t>
      </w:r>
    </w:p>
    <w:p w14:paraId="24CD00CB" w14:textId="542630EC" w:rsidR="0008461E" w:rsidRPr="007A1CA5" w:rsidRDefault="0008461E" w:rsidP="00E96D54">
      <w:pPr>
        <w:rPr>
          <w:iCs/>
        </w:rPr>
      </w:pPr>
      <w:r w:rsidRPr="00135A95">
        <w:t xml:space="preserve">A new measure associated with this item is listed in Table 1.4 and described in more detail in Budget Paper No. 2, </w:t>
      </w:r>
      <w:r w:rsidRPr="00135A95">
        <w:rPr>
          <w:i/>
        </w:rPr>
        <w:t>Budget Measures 2023–24.</w:t>
      </w:r>
    </w:p>
    <w:p w14:paraId="28CEB9B4" w14:textId="298AB70A" w:rsidR="00983417" w:rsidRDefault="00983417">
      <w:pPr>
        <w:spacing w:before="0" w:after="160" w:line="259" w:lineRule="auto"/>
        <w:rPr>
          <w:rFonts w:ascii="Arial Bold" w:hAnsi="Arial Bold"/>
          <w:b/>
          <w:sz w:val="20"/>
        </w:rPr>
      </w:pPr>
      <w:r>
        <w:br w:type="page"/>
      </w:r>
    </w:p>
    <w:p w14:paraId="2CCE2E92" w14:textId="33644598" w:rsidR="000E34BC" w:rsidRPr="00514049" w:rsidRDefault="000E34BC" w:rsidP="000E34BC">
      <w:pPr>
        <w:pStyle w:val="Heading4"/>
      </w:pPr>
      <w:r w:rsidRPr="00514049">
        <w:lastRenderedPageBreak/>
        <w:t>Countering Violent Extremism initiatives</w:t>
      </w:r>
    </w:p>
    <w:p w14:paraId="7CDD71D9" w14:textId="7C8DE0A8" w:rsidR="000E34BC" w:rsidRPr="00514049" w:rsidRDefault="000E34BC" w:rsidP="000E34BC">
      <w:r w:rsidRPr="00514049">
        <w:t>The Australian Government is providing funding to the states to strengthen national efforts to counter violent extremism.</w:t>
      </w:r>
    </w:p>
    <w:p w14:paraId="58D7C201" w14:textId="4411F8A9" w:rsidR="00A8116A" w:rsidRDefault="000E34BC" w:rsidP="004278D1">
      <w:pPr>
        <w:pStyle w:val="TableHeadingcontinued"/>
        <w:rPr>
          <w:rFonts w:eastAsiaTheme="minorHAnsi" w:cstheme="minorBidi"/>
          <w:sz w:val="22"/>
          <w:szCs w:val="22"/>
          <w:lang w:eastAsia="en-US"/>
        </w:rPr>
      </w:pPr>
      <w:r w:rsidRPr="00514049">
        <w:t>High Risk Extremist De</w:t>
      </w:r>
      <w:r w:rsidR="001C7CB1">
        <w:noBreakHyphen/>
      </w:r>
      <w:r w:rsidRPr="00514049">
        <w:t xml:space="preserve">radicalisation Program </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A8116A" w:rsidRPr="00A8116A" w14:paraId="25349471" w14:textId="77777777" w:rsidTr="009C1E21">
        <w:trPr>
          <w:trHeight w:hRule="exact" w:val="225"/>
        </w:trPr>
        <w:tc>
          <w:tcPr>
            <w:tcW w:w="530" w:type="pct"/>
            <w:tcBorders>
              <w:top w:val="single" w:sz="4" w:space="0" w:color="002A54" w:themeColor="text2"/>
              <w:left w:val="nil"/>
              <w:bottom w:val="nil"/>
              <w:right w:val="nil"/>
            </w:tcBorders>
            <w:shd w:val="clear" w:color="000000" w:fill="FFFFFF"/>
            <w:noWrap/>
            <w:vAlign w:val="bottom"/>
            <w:hideMark/>
          </w:tcPr>
          <w:p w14:paraId="5FCBEBE3" w14:textId="6FC0F72F" w:rsidR="00A8116A" w:rsidRPr="00A8116A" w:rsidRDefault="00A8116A" w:rsidP="00A8116A">
            <w:pPr>
              <w:spacing w:before="0" w:after="0" w:line="240" w:lineRule="auto"/>
              <w:rPr>
                <w:rFonts w:ascii="Arial" w:hAnsi="Arial" w:cs="Arial"/>
                <w:color w:val="000000"/>
                <w:sz w:val="16"/>
                <w:szCs w:val="16"/>
              </w:rPr>
            </w:pPr>
            <w:r w:rsidRPr="00A8116A">
              <w:rPr>
                <w:rFonts w:ascii="Arial" w:hAnsi="Arial" w:cs="Arial"/>
                <w:color w:val="000000"/>
                <w:sz w:val="16"/>
                <w:szCs w:val="16"/>
              </w:rPr>
              <w:t>$million</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2D254FAA" w14:textId="77777777" w:rsidR="00A8116A" w:rsidRPr="00A8116A" w:rsidRDefault="00A8116A" w:rsidP="00A8116A">
            <w:pPr>
              <w:spacing w:before="0" w:after="0" w:line="240" w:lineRule="auto"/>
              <w:jc w:val="right"/>
              <w:rPr>
                <w:rFonts w:ascii="Arial" w:hAnsi="Arial" w:cs="Arial"/>
                <w:color w:val="000000"/>
                <w:sz w:val="16"/>
                <w:szCs w:val="16"/>
              </w:rPr>
            </w:pPr>
            <w:r w:rsidRPr="00A8116A">
              <w:rPr>
                <w:rFonts w:ascii="Arial" w:hAnsi="Arial" w:cs="Arial"/>
                <w:color w:val="000000"/>
                <w:sz w:val="16"/>
                <w:szCs w:val="16"/>
              </w:rPr>
              <w:t>NSW</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0B6DEB54" w14:textId="77777777" w:rsidR="00A8116A" w:rsidRPr="00A8116A" w:rsidRDefault="00A8116A" w:rsidP="00A8116A">
            <w:pPr>
              <w:spacing w:before="0" w:after="0" w:line="240" w:lineRule="auto"/>
              <w:jc w:val="right"/>
              <w:rPr>
                <w:rFonts w:ascii="Arial" w:hAnsi="Arial" w:cs="Arial"/>
                <w:color w:val="000000"/>
                <w:sz w:val="16"/>
                <w:szCs w:val="16"/>
              </w:rPr>
            </w:pPr>
            <w:r w:rsidRPr="00A8116A">
              <w:rPr>
                <w:rFonts w:ascii="Arial" w:hAnsi="Arial" w:cs="Arial"/>
                <w:color w:val="000000"/>
                <w:sz w:val="16"/>
                <w:szCs w:val="16"/>
              </w:rPr>
              <w:t>VIC</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2E99C55" w14:textId="77777777" w:rsidR="00A8116A" w:rsidRPr="00A8116A" w:rsidRDefault="00A8116A" w:rsidP="00A8116A">
            <w:pPr>
              <w:spacing w:before="0" w:after="0" w:line="240" w:lineRule="auto"/>
              <w:jc w:val="right"/>
              <w:rPr>
                <w:rFonts w:ascii="Arial" w:hAnsi="Arial" w:cs="Arial"/>
                <w:color w:val="000000"/>
                <w:sz w:val="16"/>
                <w:szCs w:val="16"/>
              </w:rPr>
            </w:pPr>
            <w:r w:rsidRPr="00A8116A">
              <w:rPr>
                <w:rFonts w:ascii="Arial" w:hAnsi="Arial" w:cs="Arial"/>
                <w:color w:val="000000"/>
                <w:sz w:val="16"/>
                <w:szCs w:val="16"/>
              </w:rPr>
              <w:t>QLD</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271F1FCE" w14:textId="77777777" w:rsidR="00A8116A" w:rsidRPr="00A8116A" w:rsidRDefault="00A8116A" w:rsidP="00A8116A">
            <w:pPr>
              <w:spacing w:before="0" w:after="0" w:line="240" w:lineRule="auto"/>
              <w:jc w:val="right"/>
              <w:rPr>
                <w:rFonts w:ascii="Arial" w:hAnsi="Arial" w:cs="Arial"/>
                <w:color w:val="000000"/>
                <w:sz w:val="16"/>
                <w:szCs w:val="16"/>
              </w:rPr>
            </w:pPr>
            <w:r w:rsidRPr="00A8116A">
              <w:rPr>
                <w:rFonts w:ascii="Arial" w:hAnsi="Arial" w:cs="Arial"/>
                <w:color w:val="000000"/>
                <w:sz w:val="16"/>
                <w:szCs w:val="16"/>
              </w:rPr>
              <w:t>WA</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7013DAC7" w14:textId="77777777" w:rsidR="00A8116A" w:rsidRPr="00A8116A" w:rsidRDefault="00A8116A" w:rsidP="00A8116A">
            <w:pPr>
              <w:spacing w:before="0" w:after="0" w:line="240" w:lineRule="auto"/>
              <w:jc w:val="right"/>
              <w:rPr>
                <w:rFonts w:ascii="Arial" w:hAnsi="Arial" w:cs="Arial"/>
                <w:color w:val="000000"/>
                <w:sz w:val="16"/>
                <w:szCs w:val="16"/>
              </w:rPr>
            </w:pPr>
            <w:r w:rsidRPr="00A8116A">
              <w:rPr>
                <w:rFonts w:ascii="Arial" w:hAnsi="Arial" w:cs="Arial"/>
                <w:color w:val="000000"/>
                <w:sz w:val="16"/>
                <w:szCs w:val="16"/>
              </w:rPr>
              <w:t>SA</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44BD064B" w14:textId="77777777" w:rsidR="00A8116A" w:rsidRPr="00A8116A" w:rsidRDefault="00A8116A" w:rsidP="00A8116A">
            <w:pPr>
              <w:spacing w:before="0" w:after="0" w:line="240" w:lineRule="auto"/>
              <w:jc w:val="right"/>
              <w:rPr>
                <w:rFonts w:ascii="Arial" w:hAnsi="Arial" w:cs="Arial"/>
                <w:color w:val="000000"/>
                <w:sz w:val="16"/>
                <w:szCs w:val="16"/>
              </w:rPr>
            </w:pPr>
            <w:r w:rsidRPr="00A8116A">
              <w:rPr>
                <w:rFonts w:ascii="Arial" w:hAnsi="Arial" w:cs="Arial"/>
                <w:color w:val="000000"/>
                <w:sz w:val="16"/>
                <w:szCs w:val="16"/>
              </w:rPr>
              <w:t>TAS</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22A74AC8" w14:textId="77777777" w:rsidR="00A8116A" w:rsidRPr="00A8116A" w:rsidRDefault="00A8116A" w:rsidP="00A8116A">
            <w:pPr>
              <w:spacing w:before="0" w:after="0" w:line="240" w:lineRule="auto"/>
              <w:jc w:val="right"/>
              <w:rPr>
                <w:rFonts w:ascii="Arial" w:hAnsi="Arial" w:cs="Arial"/>
                <w:color w:val="000000"/>
                <w:sz w:val="16"/>
                <w:szCs w:val="16"/>
              </w:rPr>
            </w:pPr>
            <w:r w:rsidRPr="00A8116A">
              <w:rPr>
                <w:rFonts w:ascii="Arial" w:hAnsi="Arial" w:cs="Arial"/>
                <w:color w:val="000000"/>
                <w:sz w:val="16"/>
                <w:szCs w:val="16"/>
              </w:rPr>
              <w:t>ACT</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06ECA4D7" w14:textId="77777777" w:rsidR="00A8116A" w:rsidRPr="00A8116A" w:rsidRDefault="00A8116A" w:rsidP="00A8116A">
            <w:pPr>
              <w:spacing w:before="0" w:after="0" w:line="240" w:lineRule="auto"/>
              <w:jc w:val="right"/>
              <w:rPr>
                <w:rFonts w:ascii="Arial" w:hAnsi="Arial" w:cs="Arial"/>
                <w:color w:val="000000"/>
                <w:sz w:val="16"/>
                <w:szCs w:val="16"/>
              </w:rPr>
            </w:pPr>
            <w:r w:rsidRPr="00A8116A">
              <w:rPr>
                <w:rFonts w:ascii="Arial" w:hAnsi="Arial" w:cs="Arial"/>
                <w:color w:val="000000"/>
                <w:sz w:val="16"/>
                <w:szCs w:val="16"/>
              </w:rPr>
              <w:t>NT</w:t>
            </w:r>
          </w:p>
        </w:tc>
        <w:tc>
          <w:tcPr>
            <w:tcW w:w="544" w:type="pct"/>
            <w:tcBorders>
              <w:top w:val="single" w:sz="4" w:space="0" w:color="002A54" w:themeColor="text2"/>
              <w:left w:val="nil"/>
              <w:bottom w:val="single" w:sz="4" w:space="0" w:color="002A54" w:themeColor="text2"/>
              <w:right w:val="nil"/>
            </w:tcBorders>
            <w:shd w:val="clear" w:color="000000" w:fill="FFFFFF"/>
            <w:noWrap/>
            <w:vAlign w:val="bottom"/>
            <w:hideMark/>
          </w:tcPr>
          <w:p w14:paraId="3F7C78D7" w14:textId="77777777" w:rsidR="00A8116A" w:rsidRPr="00A8116A" w:rsidRDefault="00A8116A" w:rsidP="00A8116A">
            <w:pPr>
              <w:spacing w:before="0" w:after="0" w:line="240" w:lineRule="auto"/>
              <w:jc w:val="right"/>
              <w:rPr>
                <w:rFonts w:ascii="Arial" w:hAnsi="Arial" w:cs="Arial"/>
                <w:color w:val="000000"/>
                <w:sz w:val="16"/>
                <w:szCs w:val="16"/>
              </w:rPr>
            </w:pPr>
            <w:r w:rsidRPr="00A8116A">
              <w:rPr>
                <w:rFonts w:ascii="Arial" w:hAnsi="Arial" w:cs="Arial"/>
                <w:color w:val="000000"/>
                <w:sz w:val="16"/>
                <w:szCs w:val="16"/>
              </w:rPr>
              <w:t>Total</w:t>
            </w:r>
          </w:p>
        </w:tc>
      </w:tr>
      <w:tr w:rsidR="00A8116A" w:rsidRPr="00A8116A" w14:paraId="1ED97B0C" w14:textId="77777777" w:rsidTr="009C1E21">
        <w:trPr>
          <w:trHeight w:hRule="exact" w:val="225"/>
        </w:trPr>
        <w:tc>
          <w:tcPr>
            <w:tcW w:w="530" w:type="pct"/>
            <w:tcBorders>
              <w:top w:val="nil"/>
              <w:left w:val="nil"/>
              <w:bottom w:val="nil"/>
              <w:right w:val="nil"/>
            </w:tcBorders>
            <w:shd w:val="clear" w:color="000000" w:fill="FFFFFF"/>
            <w:noWrap/>
            <w:vAlign w:val="bottom"/>
            <w:hideMark/>
          </w:tcPr>
          <w:p w14:paraId="6D2F7FB3" w14:textId="55F909DB" w:rsidR="00A8116A" w:rsidRPr="00A8116A" w:rsidRDefault="00A8116A" w:rsidP="00A8116A">
            <w:pPr>
              <w:spacing w:before="0" w:after="0" w:line="240" w:lineRule="auto"/>
              <w:rPr>
                <w:rFonts w:ascii="Arial" w:hAnsi="Arial" w:cs="Arial"/>
                <w:color w:val="000000"/>
                <w:sz w:val="16"/>
                <w:szCs w:val="16"/>
              </w:rPr>
            </w:pPr>
            <w:r w:rsidRPr="00A8116A">
              <w:rPr>
                <w:rFonts w:ascii="Arial" w:hAnsi="Arial" w:cs="Arial"/>
                <w:color w:val="000000"/>
                <w:sz w:val="16"/>
                <w:szCs w:val="16"/>
              </w:rPr>
              <w:t>2022</w:t>
            </w:r>
            <w:r w:rsidR="001C7CB1">
              <w:rPr>
                <w:rFonts w:ascii="Arial" w:hAnsi="Arial" w:cs="Arial"/>
                <w:color w:val="000000"/>
                <w:sz w:val="16"/>
                <w:szCs w:val="16"/>
              </w:rPr>
              <w:noBreakHyphen/>
            </w:r>
            <w:r w:rsidRPr="00A8116A">
              <w:rPr>
                <w:rFonts w:ascii="Arial" w:hAnsi="Arial" w:cs="Arial"/>
                <w:color w:val="000000"/>
                <w:sz w:val="16"/>
                <w:szCs w:val="16"/>
              </w:rPr>
              <w:t>23</w:t>
            </w:r>
          </w:p>
        </w:tc>
        <w:tc>
          <w:tcPr>
            <w:tcW w:w="491" w:type="pct"/>
            <w:tcBorders>
              <w:top w:val="single" w:sz="4" w:space="0" w:color="002A54" w:themeColor="text2"/>
              <w:left w:val="nil"/>
              <w:bottom w:val="nil"/>
              <w:right w:val="nil"/>
            </w:tcBorders>
            <w:shd w:val="clear" w:color="000000" w:fill="FFFFFF"/>
            <w:noWrap/>
            <w:vAlign w:val="bottom"/>
            <w:hideMark/>
          </w:tcPr>
          <w:p w14:paraId="5242EF43" w14:textId="77777777" w:rsidR="00A8116A" w:rsidRPr="00A8116A" w:rsidRDefault="00A8116A" w:rsidP="00A8116A">
            <w:pPr>
              <w:spacing w:before="0" w:after="0" w:line="240" w:lineRule="auto"/>
              <w:jc w:val="right"/>
              <w:rPr>
                <w:rFonts w:ascii="Arial" w:hAnsi="Arial" w:cs="Arial"/>
                <w:color w:val="000000"/>
                <w:sz w:val="16"/>
                <w:szCs w:val="16"/>
              </w:rPr>
            </w:pPr>
            <w:r w:rsidRPr="00A8116A">
              <w:rPr>
                <w:rFonts w:ascii="Arial" w:hAnsi="Arial" w:cs="Arial"/>
                <w:color w:val="000000"/>
                <w:sz w:val="16"/>
                <w:szCs w:val="16"/>
              </w:rPr>
              <w:t>1.3</w:t>
            </w:r>
          </w:p>
        </w:tc>
        <w:tc>
          <w:tcPr>
            <w:tcW w:w="491" w:type="pct"/>
            <w:tcBorders>
              <w:top w:val="single" w:sz="4" w:space="0" w:color="002A54" w:themeColor="text2"/>
              <w:left w:val="nil"/>
              <w:bottom w:val="nil"/>
              <w:right w:val="nil"/>
            </w:tcBorders>
            <w:shd w:val="clear" w:color="000000" w:fill="FFFFFF"/>
            <w:noWrap/>
            <w:vAlign w:val="bottom"/>
            <w:hideMark/>
          </w:tcPr>
          <w:p w14:paraId="6CE1B348" w14:textId="77777777" w:rsidR="00A8116A" w:rsidRPr="00A8116A" w:rsidRDefault="00A8116A" w:rsidP="00A8116A">
            <w:pPr>
              <w:spacing w:before="0" w:after="0" w:line="240" w:lineRule="auto"/>
              <w:jc w:val="right"/>
              <w:rPr>
                <w:rFonts w:ascii="Arial" w:hAnsi="Arial" w:cs="Arial"/>
                <w:color w:val="000000"/>
                <w:sz w:val="16"/>
                <w:szCs w:val="16"/>
              </w:rPr>
            </w:pPr>
            <w:r w:rsidRPr="00A8116A">
              <w:rPr>
                <w:rFonts w:ascii="Arial" w:hAnsi="Arial" w:cs="Arial"/>
                <w:color w:val="000000"/>
                <w:sz w:val="16"/>
                <w:szCs w:val="16"/>
              </w:rPr>
              <w:t>0.9</w:t>
            </w:r>
          </w:p>
        </w:tc>
        <w:tc>
          <w:tcPr>
            <w:tcW w:w="491" w:type="pct"/>
            <w:tcBorders>
              <w:top w:val="single" w:sz="4" w:space="0" w:color="002A54" w:themeColor="text2"/>
              <w:left w:val="nil"/>
              <w:bottom w:val="nil"/>
              <w:right w:val="nil"/>
            </w:tcBorders>
            <w:shd w:val="clear" w:color="000000" w:fill="FFFFFF"/>
            <w:noWrap/>
            <w:vAlign w:val="bottom"/>
            <w:hideMark/>
          </w:tcPr>
          <w:p w14:paraId="29A7B81C" w14:textId="77777777" w:rsidR="00A8116A" w:rsidRPr="00A8116A" w:rsidRDefault="00A8116A" w:rsidP="00A8116A">
            <w:pPr>
              <w:spacing w:before="0" w:after="0" w:line="240" w:lineRule="auto"/>
              <w:jc w:val="right"/>
              <w:rPr>
                <w:rFonts w:ascii="Arial" w:hAnsi="Arial" w:cs="Arial"/>
                <w:color w:val="000000"/>
                <w:sz w:val="16"/>
                <w:szCs w:val="16"/>
              </w:rPr>
            </w:pPr>
            <w:r w:rsidRPr="00A8116A">
              <w:rPr>
                <w:rFonts w:ascii="Arial" w:hAnsi="Arial" w:cs="Arial"/>
                <w:color w:val="000000"/>
                <w:sz w:val="16"/>
                <w:szCs w:val="16"/>
              </w:rPr>
              <w:t>1.0</w:t>
            </w:r>
          </w:p>
        </w:tc>
        <w:tc>
          <w:tcPr>
            <w:tcW w:w="491" w:type="pct"/>
            <w:tcBorders>
              <w:top w:val="single" w:sz="4" w:space="0" w:color="002A54" w:themeColor="text2"/>
              <w:left w:val="nil"/>
              <w:bottom w:val="nil"/>
              <w:right w:val="nil"/>
            </w:tcBorders>
            <w:shd w:val="clear" w:color="000000" w:fill="FFFFFF"/>
            <w:noWrap/>
            <w:vAlign w:val="bottom"/>
            <w:hideMark/>
          </w:tcPr>
          <w:p w14:paraId="224ED3D4" w14:textId="77777777" w:rsidR="00A8116A" w:rsidRPr="00A8116A" w:rsidRDefault="00A8116A" w:rsidP="00A8116A">
            <w:pPr>
              <w:spacing w:before="0" w:after="0" w:line="240" w:lineRule="auto"/>
              <w:jc w:val="right"/>
              <w:rPr>
                <w:rFonts w:ascii="Arial" w:hAnsi="Arial" w:cs="Arial"/>
                <w:color w:val="000000"/>
                <w:sz w:val="16"/>
                <w:szCs w:val="16"/>
              </w:rPr>
            </w:pPr>
            <w:r w:rsidRPr="00A8116A">
              <w:rPr>
                <w:rFonts w:ascii="Arial" w:hAnsi="Arial" w:cs="Arial"/>
                <w:color w:val="000000"/>
                <w:sz w:val="16"/>
                <w:szCs w:val="16"/>
              </w:rPr>
              <w:t>0.9</w:t>
            </w:r>
          </w:p>
        </w:tc>
        <w:tc>
          <w:tcPr>
            <w:tcW w:w="491" w:type="pct"/>
            <w:tcBorders>
              <w:top w:val="single" w:sz="4" w:space="0" w:color="002A54" w:themeColor="text2"/>
              <w:left w:val="nil"/>
              <w:bottom w:val="nil"/>
              <w:right w:val="nil"/>
            </w:tcBorders>
            <w:shd w:val="clear" w:color="000000" w:fill="FFFFFF"/>
            <w:noWrap/>
            <w:vAlign w:val="bottom"/>
            <w:hideMark/>
          </w:tcPr>
          <w:p w14:paraId="452134B2" w14:textId="77777777" w:rsidR="00A8116A" w:rsidRPr="00A8116A" w:rsidRDefault="00A8116A" w:rsidP="00A8116A">
            <w:pPr>
              <w:spacing w:before="0" w:after="0" w:line="240" w:lineRule="auto"/>
              <w:jc w:val="right"/>
              <w:rPr>
                <w:rFonts w:ascii="Arial" w:hAnsi="Arial" w:cs="Arial"/>
                <w:color w:val="000000"/>
                <w:sz w:val="16"/>
                <w:szCs w:val="16"/>
              </w:rPr>
            </w:pPr>
            <w:r w:rsidRPr="00A8116A">
              <w:rPr>
                <w:rFonts w:ascii="Arial" w:hAnsi="Arial" w:cs="Arial"/>
                <w:color w:val="000000"/>
                <w:sz w:val="16"/>
                <w:szCs w:val="16"/>
              </w:rPr>
              <w:t>0.4</w:t>
            </w:r>
          </w:p>
        </w:tc>
        <w:tc>
          <w:tcPr>
            <w:tcW w:w="491" w:type="pct"/>
            <w:tcBorders>
              <w:top w:val="single" w:sz="4" w:space="0" w:color="002A54" w:themeColor="text2"/>
              <w:left w:val="nil"/>
              <w:bottom w:val="nil"/>
              <w:right w:val="nil"/>
            </w:tcBorders>
            <w:shd w:val="clear" w:color="000000" w:fill="FFFFFF"/>
            <w:noWrap/>
            <w:vAlign w:val="bottom"/>
            <w:hideMark/>
          </w:tcPr>
          <w:p w14:paraId="25EF71D9" w14:textId="77777777" w:rsidR="00A8116A" w:rsidRPr="00A8116A" w:rsidRDefault="00A8116A" w:rsidP="00A8116A">
            <w:pPr>
              <w:spacing w:before="0" w:after="0" w:line="240" w:lineRule="auto"/>
              <w:jc w:val="right"/>
              <w:rPr>
                <w:rFonts w:ascii="Arial" w:hAnsi="Arial" w:cs="Arial"/>
                <w:color w:val="000000"/>
                <w:sz w:val="16"/>
                <w:szCs w:val="16"/>
              </w:rPr>
            </w:pPr>
            <w:r w:rsidRPr="00A8116A">
              <w:rPr>
                <w:rFonts w:ascii="Arial" w:hAnsi="Arial" w:cs="Arial"/>
                <w:color w:val="000000"/>
                <w:sz w:val="16"/>
                <w:szCs w:val="16"/>
              </w:rPr>
              <w:t>0.2</w:t>
            </w:r>
          </w:p>
        </w:tc>
        <w:tc>
          <w:tcPr>
            <w:tcW w:w="491" w:type="pct"/>
            <w:tcBorders>
              <w:top w:val="single" w:sz="4" w:space="0" w:color="002A54" w:themeColor="text2"/>
              <w:left w:val="nil"/>
              <w:bottom w:val="nil"/>
              <w:right w:val="nil"/>
            </w:tcBorders>
            <w:shd w:val="clear" w:color="000000" w:fill="FFFFFF"/>
            <w:noWrap/>
            <w:vAlign w:val="bottom"/>
            <w:hideMark/>
          </w:tcPr>
          <w:p w14:paraId="6DEF5BDC" w14:textId="77777777" w:rsidR="00A8116A" w:rsidRPr="00A8116A" w:rsidRDefault="00A8116A" w:rsidP="00A8116A">
            <w:pPr>
              <w:spacing w:before="0" w:after="0" w:line="240" w:lineRule="auto"/>
              <w:jc w:val="right"/>
              <w:rPr>
                <w:rFonts w:ascii="Arial" w:hAnsi="Arial" w:cs="Arial"/>
                <w:color w:val="000000"/>
                <w:sz w:val="16"/>
                <w:szCs w:val="16"/>
              </w:rPr>
            </w:pPr>
            <w:r w:rsidRPr="00A8116A">
              <w:rPr>
                <w:rFonts w:ascii="Arial" w:hAnsi="Arial" w:cs="Arial"/>
                <w:color w:val="000000"/>
                <w:sz w:val="16"/>
                <w:szCs w:val="16"/>
              </w:rPr>
              <w:t>0.2</w:t>
            </w:r>
          </w:p>
        </w:tc>
        <w:tc>
          <w:tcPr>
            <w:tcW w:w="491" w:type="pct"/>
            <w:tcBorders>
              <w:top w:val="single" w:sz="4" w:space="0" w:color="002A54" w:themeColor="text2"/>
              <w:left w:val="nil"/>
              <w:bottom w:val="nil"/>
              <w:right w:val="nil"/>
            </w:tcBorders>
            <w:shd w:val="clear" w:color="000000" w:fill="FFFFFF"/>
            <w:noWrap/>
            <w:vAlign w:val="bottom"/>
            <w:hideMark/>
          </w:tcPr>
          <w:p w14:paraId="12A3F272" w14:textId="77777777" w:rsidR="00A8116A" w:rsidRPr="00A8116A" w:rsidRDefault="00A8116A" w:rsidP="00A8116A">
            <w:pPr>
              <w:spacing w:before="0" w:after="0" w:line="240" w:lineRule="auto"/>
              <w:jc w:val="right"/>
              <w:rPr>
                <w:rFonts w:ascii="Arial" w:hAnsi="Arial" w:cs="Arial"/>
                <w:color w:val="000000"/>
                <w:sz w:val="16"/>
                <w:szCs w:val="16"/>
              </w:rPr>
            </w:pPr>
            <w:r w:rsidRPr="00A8116A">
              <w:rPr>
                <w:rFonts w:ascii="Arial" w:hAnsi="Arial" w:cs="Arial"/>
                <w:color w:val="000000"/>
                <w:sz w:val="16"/>
                <w:szCs w:val="16"/>
              </w:rPr>
              <w:t>0.2</w:t>
            </w:r>
          </w:p>
        </w:tc>
        <w:tc>
          <w:tcPr>
            <w:tcW w:w="544" w:type="pct"/>
            <w:tcBorders>
              <w:top w:val="single" w:sz="4" w:space="0" w:color="002A54" w:themeColor="text2"/>
              <w:left w:val="nil"/>
              <w:bottom w:val="nil"/>
              <w:right w:val="nil"/>
            </w:tcBorders>
            <w:shd w:val="clear" w:color="000000" w:fill="FFFFFF"/>
            <w:noWrap/>
            <w:vAlign w:val="bottom"/>
            <w:hideMark/>
          </w:tcPr>
          <w:p w14:paraId="3698CC11" w14:textId="77777777" w:rsidR="00A8116A" w:rsidRPr="00A8116A" w:rsidRDefault="00A8116A" w:rsidP="00A8116A">
            <w:pPr>
              <w:spacing w:before="0" w:after="0" w:line="240" w:lineRule="auto"/>
              <w:jc w:val="right"/>
              <w:rPr>
                <w:rFonts w:ascii="Arial" w:hAnsi="Arial" w:cs="Arial"/>
                <w:color w:val="000000"/>
                <w:sz w:val="16"/>
                <w:szCs w:val="16"/>
              </w:rPr>
            </w:pPr>
            <w:r w:rsidRPr="00A8116A">
              <w:rPr>
                <w:rFonts w:ascii="Arial" w:hAnsi="Arial" w:cs="Arial"/>
                <w:color w:val="000000"/>
                <w:sz w:val="16"/>
                <w:szCs w:val="16"/>
              </w:rPr>
              <w:t>4.9</w:t>
            </w:r>
          </w:p>
        </w:tc>
      </w:tr>
      <w:tr w:rsidR="00A8116A" w:rsidRPr="00A8116A" w14:paraId="47072FA0" w14:textId="77777777" w:rsidTr="00A8116A">
        <w:trPr>
          <w:trHeight w:hRule="exact" w:val="225"/>
        </w:trPr>
        <w:tc>
          <w:tcPr>
            <w:tcW w:w="530" w:type="pct"/>
            <w:tcBorders>
              <w:top w:val="nil"/>
              <w:left w:val="nil"/>
              <w:bottom w:val="nil"/>
              <w:right w:val="nil"/>
            </w:tcBorders>
            <w:shd w:val="clear" w:color="000000" w:fill="E6F2FF"/>
            <w:noWrap/>
            <w:vAlign w:val="bottom"/>
            <w:hideMark/>
          </w:tcPr>
          <w:p w14:paraId="18525128" w14:textId="59755A5C" w:rsidR="00A8116A" w:rsidRPr="00A8116A" w:rsidRDefault="00A8116A" w:rsidP="00A8116A">
            <w:pPr>
              <w:spacing w:before="0" w:after="0" w:line="240" w:lineRule="auto"/>
              <w:rPr>
                <w:rFonts w:ascii="Arial" w:hAnsi="Arial" w:cs="Arial"/>
                <w:color w:val="000000"/>
                <w:sz w:val="16"/>
                <w:szCs w:val="16"/>
              </w:rPr>
            </w:pPr>
            <w:r w:rsidRPr="00A8116A">
              <w:rPr>
                <w:rFonts w:ascii="Arial" w:hAnsi="Arial" w:cs="Arial"/>
                <w:color w:val="000000"/>
                <w:sz w:val="16"/>
                <w:szCs w:val="16"/>
              </w:rPr>
              <w:t>2023</w:t>
            </w:r>
            <w:r w:rsidR="001C7CB1">
              <w:rPr>
                <w:rFonts w:ascii="Arial" w:hAnsi="Arial" w:cs="Arial"/>
                <w:color w:val="000000"/>
                <w:sz w:val="16"/>
                <w:szCs w:val="16"/>
              </w:rPr>
              <w:noBreakHyphen/>
            </w:r>
            <w:r w:rsidRPr="00A8116A">
              <w:rPr>
                <w:rFonts w:ascii="Arial" w:hAnsi="Arial" w:cs="Arial"/>
                <w:color w:val="000000"/>
                <w:sz w:val="16"/>
                <w:szCs w:val="16"/>
              </w:rPr>
              <w:t>24</w:t>
            </w:r>
          </w:p>
        </w:tc>
        <w:tc>
          <w:tcPr>
            <w:tcW w:w="491" w:type="pct"/>
            <w:tcBorders>
              <w:top w:val="nil"/>
              <w:left w:val="nil"/>
              <w:bottom w:val="nil"/>
              <w:right w:val="nil"/>
            </w:tcBorders>
            <w:shd w:val="clear" w:color="000000" w:fill="E6F2FF"/>
            <w:noWrap/>
            <w:vAlign w:val="bottom"/>
            <w:hideMark/>
          </w:tcPr>
          <w:p w14:paraId="29001E2F" w14:textId="77777777" w:rsidR="00A8116A" w:rsidRPr="00A8116A" w:rsidRDefault="00A8116A" w:rsidP="00A8116A">
            <w:pPr>
              <w:spacing w:before="0" w:after="0" w:line="240" w:lineRule="auto"/>
              <w:jc w:val="right"/>
              <w:rPr>
                <w:rFonts w:ascii="Arial" w:hAnsi="Arial" w:cs="Arial"/>
                <w:color w:val="000000"/>
                <w:sz w:val="16"/>
                <w:szCs w:val="16"/>
              </w:rPr>
            </w:pPr>
            <w:r w:rsidRPr="00A8116A">
              <w:rPr>
                <w:rFonts w:ascii="Arial" w:hAnsi="Arial" w:cs="Arial"/>
                <w:color w:val="000000"/>
                <w:sz w:val="16"/>
                <w:szCs w:val="16"/>
              </w:rPr>
              <w:t>0.6</w:t>
            </w:r>
          </w:p>
        </w:tc>
        <w:tc>
          <w:tcPr>
            <w:tcW w:w="491" w:type="pct"/>
            <w:tcBorders>
              <w:top w:val="nil"/>
              <w:left w:val="nil"/>
              <w:bottom w:val="nil"/>
              <w:right w:val="nil"/>
            </w:tcBorders>
            <w:shd w:val="clear" w:color="000000" w:fill="E6F2FF"/>
            <w:noWrap/>
            <w:vAlign w:val="bottom"/>
            <w:hideMark/>
          </w:tcPr>
          <w:p w14:paraId="0492C2D3" w14:textId="77777777" w:rsidR="00A8116A" w:rsidRPr="00A8116A" w:rsidRDefault="00A8116A" w:rsidP="00A8116A">
            <w:pPr>
              <w:spacing w:before="0" w:after="0" w:line="240" w:lineRule="auto"/>
              <w:jc w:val="right"/>
              <w:rPr>
                <w:rFonts w:ascii="Arial" w:hAnsi="Arial" w:cs="Arial"/>
                <w:color w:val="000000"/>
                <w:sz w:val="16"/>
                <w:szCs w:val="16"/>
              </w:rPr>
            </w:pPr>
            <w:r w:rsidRPr="00A8116A">
              <w:rPr>
                <w:rFonts w:ascii="Arial" w:hAnsi="Arial" w:cs="Arial"/>
                <w:color w:val="000000"/>
                <w:sz w:val="16"/>
                <w:szCs w:val="16"/>
              </w:rPr>
              <w:t>0.6</w:t>
            </w:r>
          </w:p>
        </w:tc>
        <w:tc>
          <w:tcPr>
            <w:tcW w:w="491" w:type="pct"/>
            <w:tcBorders>
              <w:top w:val="nil"/>
              <w:left w:val="nil"/>
              <w:bottom w:val="nil"/>
              <w:right w:val="nil"/>
            </w:tcBorders>
            <w:shd w:val="clear" w:color="000000" w:fill="E6F2FF"/>
            <w:noWrap/>
            <w:vAlign w:val="bottom"/>
            <w:hideMark/>
          </w:tcPr>
          <w:p w14:paraId="0D48D2A6" w14:textId="77777777" w:rsidR="00A8116A" w:rsidRPr="00A8116A" w:rsidRDefault="00A8116A" w:rsidP="00A8116A">
            <w:pPr>
              <w:spacing w:before="0" w:after="0" w:line="240" w:lineRule="auto"/>
              <w:jc w:val="right"/>
              <w:rPr>
                <w:rFonts w:ascii="Arial" w:hAnsi="Arial" w:cs="Arial"/>
                <w:color w:val="000000"/>
                <w:sz w:val="16"/>
                <w:szCs w:val="16"/>
              </w:rPr>
            </w:pPr>
            <w:r w:rsidRPr="00A8116A">
              <w:rPr>
                <w:rFonts w:ascii="Arial" w:hAnsi="Arial" w:cs="Arial"/>
                <w:color w:val="000000"/>
                <w:sz w:val="16"/>
                <w:szCs w:val="16"/>
              </w:rPr>
              <w:t>0.6</w:t>
            </w:r>
          </w:p>
        </w:tc>
        <w:tc>
          <w:tcPr>
            <w:tcW w:w="491" w:type="pct"/>
            <w:tcBorders>
              <w:top w:val="nil"/>
              <w:left w:val="nil"/>
              <w:bottom w:val="nil"/>
              <w:right w:val="nil"/>
            </w:tcBorders>
            <w:shd w:val="clear" w:color="000000" w:fill="E6F2FF"/>
            <w:noWrap/>
            <w:vAlign w:val="bottom"/>
            <w:hideMark/>
          </w:tcPr>
          <w:p w14:paraId="3DC5F469" w14:textId="77777777" w:rsidR="00A8116A" w:rsidRPr="00A8116A" w:rsidRDefault="00A8116A" w:rsidP="00A8116A">
            <w:pPr>
              <w:spacing w:before="0" w:after="0" w:line="240" w:lineRule="auto"/>
              <w:jc w:val="right"/>
              <w:rPr>
                <w:rFonts w:ascii="Arial" w:hAnsi="Arial" w:cs="Arial"/>
                <w:color w:val="000000"/>
                <w:sz w:val="16"/>
                <w:szCs w:val="16"/>
              </w:rPr>
            </w:pPr>
            <w:r w:rsidRPr="00A8116A">
              <w:rPr>
                <w:rFonts w:ascii="Arial" w:hAnsi="Arial" w:cs="Arial"/>
                <w:color w:val="000000"/>
                <w:sz w:val="16"/>
                <w:szCs w:val="16"/>
              </w:rPr>
              <w:t>0.5</w:t>
            </w:r>
          </w:p>
        </w:tc>
        <w:tc>
          <w:tcPr>
            <w:tcW w:w="491" w:type="pct"/>
            <w:tcBorders>
              <w:top w:val="nil"/>
              <w:left w:val="nil"/>
              <w:bottom w:val="nil"/>
              <w:right w:val="nil"/>
            </w:tcBorders>
            <w:shd w:val="clear" w:color="000000" w:fill="E6F2FF"/>
            <w:noWrap/>
            <w:vAlign w:val="bottom"/>
            <w:hideMark/>
          </w:tcPr>
          <w:p w14:paraId="6E3E2C45" w14:textId="77777777" w:rsidR="00A8116A" w:rsidRPr="00A8116A" w:rsidRDefault="00A8116A" w:rsidP="00A8116A">
            <w:pPr>
              <w:spacing w:before="0" w:after="0" w:line="240" w:lineRule="auto"/>
              <w:jc w:val="right"/>
              <w:rPr>
                <w:rFonts w:ascii="Arial" w:hAnsi="Arial" w:cs="Arial"/>
                <w:color w:val="000000"/>
                <w:sz w:val="16"/>
                <w:szCs w:val="16"/>
              </w:rPr>
            </w:pPr>
            <w:r w:rsidRPr="00A8116A">
              <w:rPr>
                <w:rFonts w:ascii="Arial" w:hAnsi="Arial" w:cs="Arial"/>
                <w:color w:val="000000"/>
                <w:sz w:val="16"/>
                <w:szCs w:val="16"/>
              </w:rPr>
              <w:t>0.4</w:t>
            </w:r>
          </w:p>
        </w:tc>
        <w:tc>
          <w:tcPr>
            <w:tcW w:w="491" w:type="pct"/>
            <w:tcBorders>
              <w:top w:val="nil"/>
              <w:left w:val="nil"/>
              <w:bottom w:val="nil"/>
              <w:right w:val="nil"/>
            </w:tcBorders>
            <w:shd w:val="clear" w:color="000000" w:fill="E6F2FF"/>
            <w:noWrap/>
            <w:vAlign w:val="bottom"/>
            <w:hideMark/>
          </w:tcPr>
          <w:p w14:paraId="623541E2" w14:textId="77777777" w:rsidR="00A8116A" w:rsidRPr="00A8116A" w:rsidRDefault="00A8116A" w:rsidP="00A8116A">
            <w:pPr>
              <w:spacing w:before="0" w:after="0" w:line="240" w:lineRule="auto"/>
              <w:jc w:val="right"/>
              <w:rPr>
                <w:rFonts w:ascii="Arial" w:hAnsi="Arial" w:cs="Arial"/>
                <w:color w:val="000000"/>
                <w:sz w:val="16"/>
                <w:szCs w:val="16"/>
              </w:rPr>
            </w:pPr>
            <w:r w:rsidRPr="00A8116A">
              <w:rPr>
                <w:rFonts w:ascii="Arial" w:hAnsi="Arial" w:cs="Arial"/>
                <w:color w:val="000000"/>
                <w:sz w:val="16"/>
                <w:szCs w:val="16"/>
              </w:rPr>
              <w:t>0.2</w:t>
            </w:r>
          </w:p>
        </w:tc>
        <w:tc>
          <w:tcPr>
            <w:tcW w:w="491" w:type="pct"/>
            <w:tcBorders>
              <w:top w:val="nil"/>
              <w:left w:val="nil"/>
              <w:bottom w:val="nil"/>
              <w:right w:val="nil"/>
            </w:tcBorders>
            <w:shd w:val="clear" w:color="000000" w:fill="E6F2FF"/>
            <w:noWrap/>
            <w:vAlign w:val="bottom"/>
            <w:hideMark/>
          </w:tcPr>
          <w:p w14:paraId="302D6DD1" w14:textId="77777777" w:rsidR="00A8116A" w:rsidRPr="00A8116A" w:rsidRDefault="00A8116A" w:rsidP="00A8116A">
            <w:pPr>
              <w:spacing w:before="0" w:after="0" w:line="240" w:lineRule="auto"/>
              <w:jc w:val="right"/>
              <w:rPr>
                <w:rFonts w:ascii="Arial" w:hAnsi="Arial" w:cs="Arial"/>
                <w:color w:val="000000"/>
                <w:sz w:val="16"/>
                <w:szCs w:val="16"/>
              </w:rPr>
            </w:pPr>
            <w:r w:rsidRPr="00A8116A">
              <w:rPr>
                <w:rFonts w:ascii="Arial" w:hAnsi="Arial" w:cs="Arial"/>
                <w:color w:val="000000"/>
                <w:sz w:val="16"/>
                <w:szCs w:val="16"/>
              </w:rPr>
              <w:t>0.2</w:t>
            </w:r>
          </w:p>
        </w:tc>
        <w:tc>
          <w:tcPr>
            <w:tcW w:w="491" w:type="pct"/>
            <w:tcBorders>
              <w:top w:val="nil"/>
              <w:left w:val="nil"/>
              <w:bottom w:val="nil"/>
              <w:right w:val="nil"/>
            </w:tcBorders>
            <w:shd w:val="clear" w:color="000000" w:fill="E6F2FF"/>
            <w:noWrap/>
            <w:vAlign w:val="bottom"/>
            <w:hideMark/>
          </w:tcPr>
          <w:p w14:paraId="59DAC849" w14:textId="77777777" w:rsidR="00A8116A" w:rsidRPr="00A8116A" w:rsidRDefault="00A8116A" w:rsidP="00A8116A">
            <w:pPr>
              <w:spacing w:before="0" w:after="0" w:line="240" w:lineRule="auto"/>
              <w:jc w:val="right"/>
              <w:rPr>
                <w:rFonts w:ascii="Arial" w:hAnsi="Arial" w:cs="Arial"/>
                <w:color w:val="000000"/>
                <w:sz w:val="16"/>
                <w:szCs w:val="16"/>
              </w:rPr>
            </w:pPr>
            <w:r w:rsidRPr="00A8116A">
              <w:rPr>
                <w:rFonts w:ascii="Arial" w:hAnsi="Arial" w:cs="Arial"/>
                <w:color w:val="000000"/>
                <w:sz w:val="16"/>
                <w:szCs w:val="16"/>
              </w:rPr>
              <w:t>0.2</w:t>
            </w:r>
          </w:p>
        </w:tc>
        <w:tc>
          <w:tcPr>
            <w:tcW w:w="544" w:type="pct"/>
            <w:tcBorders>
              <w:top w:val="nil"/>
              <w:left w:val="nil"/>
              <w:bottom w:val="nil"/>
              <w:right w:val="nil"/>
            </w:tcBorders>
            <w:shd w:val="clear" w:color="000000" w:fill="E6F2FF"/>
            <w:noWrap/>
            <w:vAlign w:val="bottom"/>
            <w:hideMark/>
          </w:tcPr>
          <w:p w14:paraId="39427ECC" w14:textId="77777777" w:rsidR="00A8116A" w:rsidRPr="00A8116A" w:rsidRDefault="00A8116A" w:rsidP="00A8116A">
            <w:pPr>
              <w:spacing w:before="0" w:after="0" w:line="240" w:lineRule="auto"/>
              <w:jc w:val="right"/>
              <w:rPr>
                <w:rFonts w:ascii="Arial" w:hAnsi="Arial" w:cs="Arial"/>
                <w:color w:val="000000"/>
                <w:sz w:val="16"/>
                <w:szCs w:val="16"/>
              </w:rPr>
            </w:pPr>
            <w:r w:rsidRPr="00A8116A">
              <w:rPr>
                <w:rFonts w:ascii="Arial" w:hAnsi="Arial" w:cs="Arial"/>
                <w:color w:val="000000"/>
                <w:sz w:val="16"/>
                <w:szCs w:val="16"/>
              </w:rPr>
              <w:t>3.3</w:t>
            </w:r>
          </w:p>
        </w:tc>
      </w:tr>
      <w:tr w:rsidR="00A8116A" w:rsidRPr="00A8116A" w14:paraId="0A24006E" w14:textId="77777777" w:rsidTr="00A8116A">
        <w:trPr>
          <w:trHeight w:hRule="exact" w:val="225"/>
        </w:trPr>
        <w:tc>
          <w:tcPr>
            <w:tcW w:w="530" w:type="pct"/>
            <w:tcBorders>
              <w:top w:val="nil"/>
              <w:left w:val="nil"/>
              <w:bottom w:val="nil"/>
              <w:right w:val="nil"/>
            </w:tcBorders>
            <w:shd w:val="clear" w:color="000000" w:fill="FFFFFF"/>
            <w:noWrap/>
            <w:vAlign w:val="bottom"/>
            <w:hideMark/>
          </w:tcPr>
          <w:p w14:paraId="79BAECF5" w14:textId="6D77C96D" w:rsidR="00A8116A" w:rsidRPr="00A8116A" w:rsidRDefault="00A8116A" w:rsidP="00A8116A">
            <w:pPr>
              <w:spacing w:before="0" w:after="0" w:line="240" w:lineRule="auto"/>
              <w:rPr>
                <w:rFonts w:ascii="Arial" w:hAnsi="Arial" w:cs="Arial"/>
                <w:color w:val="000000"/>
                <w:sz w:val="16"/>
                <w:szCs w:val="16"/>
              </w:rPr>
            </w:pPr>
            <w:r w:rsidRPr="00A8116A">
              <w:rPr>
                <w:rFonts w:ascii="Arial" w:hAnsi="Arial" w:cs="Arial"/>
                <w:color w:val="000000"/>
                <w:sz w:val="16"/>
                <w:szCs w:val="16"/>
              </w:rPr>
              <w:t>2024</w:t>
            </w:r>
            <w:r w:rsidR="001C7CB1">
              <w:rPr>
                <w:rFonts w:ascii="Arial" w:hAnsi="Arial" w:cs="Arial"/>
                <w:color w:val="000000"/>
                <w:sz w:val="16"/>
                <w:szCs w:val="16"/>
              </w:rPr>
              <w:noBreakHyphen/>
            </w:r>
            <w:r w:rsidRPr="00A8116A">
              <w:rPr>
                <w:rFonts w:ascii="Arial" w:hAnsi="Arial" w:cs="Arial"/>
                <w:color w:val="000000"/>
                <w:sz w:val="16"/>
                <w:szCs w:val="16"/>
              </w:rPr>
              <w:t>25</w:t>
            </w:r>
          </w:p>
        </w:tc>
        <w:tc>
          <w:tcPr>
            <w:tcW w:w="491" w:type="pct"/>
            <w:tcBorders>
              <w:top w:val="nil"/>
              <w:left w:val="nil"/>
              <w:bottom w:val="nil"/>
              <w:right w:val="nil"/>
            </w:tcBorders>
            <w:shd w:val="clear" w:color="000000" w:fill="FFFFFF"/>
            <w:noWrap/>
            <w:vAlign w:val="bottom"/>
            <w:hideMark/>
          </w:tcPr>
          <w:p w14:paraId="1321590F" w14:textId="77777777" w:rsidR="00A8116A" w:rsidRPr="00A8116A" w:rsidRDefault="00A8116A" w:rsidP="00A8116A">
            <w:pPr>
              <w:spacing w:before="0" w:after="0" w:line="240" w:lineRule="auto"/>
              <w:jc w:val="right"/>
              <w:rPr>
                <w:rFonts w:ascii="Arial" w:hAnsi="Arial" w:cs="Arial"/>
                <w:color w:val="000000"/>
                <w:sz w:val="16"/>
                <w:szCs w:val="16"/>
              </w:rPr>
            </w:pPr>
            <w:r w:rsidRPr="00A8116A">
              <w:rPr>
                <w:rFonts w:ascii="Arial" w:hAnsi="Arial" w:cs="Arial"/>
                <w:color w:val="000000"/>
                <w:sz w:val="16"/>
                <w:szCs w:val="16"/>
              </w:rPr>
              <w:t>0.6</w:t>
            </w:r>
          </w:p>
        </w:tc>
        <w:tc>
          <w:tcPr>
            <w:tcW w:w="491" w:type="pct"/>
            <w:tcBorders>
              <w:top w:val="nil"/>
              <w:left w:val="nil"/>
              <w:bottom w:val="nil"/>
              <w:right w:val="nil"/>
            </w:tcBorders>
            <w:shd w:val="clear" w:color="000000" w:fill="FFFFFF"/>
            <w:noWrap/>
            <w:vAlign w:val="bottom"/>
            <w:hideMark/>
          </w:tcPr>
          <w:p w14:paraId="01625737" w14:textId="77777777" w:rsidR="00A8116A" w:rsidRPr="00A8116A" w:rsidRDefault="00A8116A" w:rsidP="00A8116A">
            <w:pPr>
              <w:spacing w:before="0" w:after="0" w:line="240" w:lineRule="auto"/>
              <w:jc w:val="right"/>
              <w:rPr>
                <w:rFonts w:ascii="Arial" w:hAnsi="Arial" w:cs="Arial"/>
                <w:color w:val="000000"/>
                <w:sz w:val="16"/>
                <w:szCs w:val="16"/>
              </w:rPr>
            </w:pPr>
            <w:r w:rsidRPr="00A8116A">
              <w:rPr>
                <w:rFonts w:ascii="Arial" w:hAnsi="Arial" w:cs="Arial"/>
                <w:color w:val="000000"/>
                <w:sz w:val="16"/>
                <w:szCs w:val="16"/>
              </w:rPr>
              <w:t>0.6</w:t>
            </w:r>
          </w:p>
        </w:tc>
        <w:tc>
          <w:tcPr>
            <w:tcW w:w="491" w:type="pct"/>
            <w:tcBorders>
              <w:top w:val="nil"/>
              <w:left w:val="nil"/>
              <w:bottom w:val="nil"/>
              <w:right w:val="nil"/>
            </w:tcBorders>
            <w:shd w:val="clear" w:color="000000" w:fill="FFFFFF"/>
            <w:noWrap/>
            <w:vAlign w:val="bottom"/>
            <w:hideMark/>
          </w:tcPr>
          <w:p w14:paraId="34B88663" w14:textId="77777777" w:rsidR="00A8116A" w:rsidRPr="00A8116A" w:rsidRDefault="00A8116A" w:rsidP="00A8116A">
            <w:pPr>
              <w:spacing w:before="0" w:after="0" w:line="240" w:lineRule="auto"/>
              <w:jc w:val="right"/>
              <w:rPr>
                <w:rFonts w:ascii="Arial" w:hAnsi="Arial" w:cs="Arial"/>
                <w:color w:val="000000"/>
                <w:sz w:val="16"/>
                <w:szCs w:val="16"/>
              </w:rPr>
            </w:pPr>
            <w:r w:rsidRPr="00A8116A">
              <w:rPr>
                <w:rFonts w:ascii="Arial" w:hAnsi="Arial" w:cs="Arial"/>
                <w:color w:val="000000"/>
                <w:sz w:val="16"/>
                <w:szCs w:val="16"/>
              </w:rPr>
              <w:t>0.6</w:t>
            </w:r>
          </w:p>
        </w:tc>
        <w:tc>
          <w:tcPr>
            <w:tcW w:w="491" w:type="pct"/>
            <w:tcBorders>
              <w:top w:val="nil"/>
              <w:left w:val="nil"/>
              <w:bottom w:val="nil"/>
              <w:right w:val="nil"/>
            </w:tcBorders>
            <w:shd w:val="clear" w:color="000000" w:fill="FFFFFF"/>
            <w:noWrap/>
            <w:vAlign w:val="bottom"/>
            <w:hideMark/>
          </w:tcPr>
          <w:p w14:paraId="260860A7" w14:textId="77777777" w:rsidR="00A8116A" w:rsidRPr="00A8116A" w:rsidRDefault="00A8116A" w:rsidP="00A8116A">
            <w:pPr>
              <w:spacing w:before="0" w:after="0" w:line="240" w:lineRule="auto"/>
              <w:jc w:val="right"/>
              <w:rPr>
                <w:rFonts w:ascii="Arial" w:hAnsi="Arial" w:cs="Arial"/>
                <w:color w:val="000000"/>
                <w:sz w:val="16"/>
                <w:szCs w:val="16"/>
              </w:rPr>
            </w:pPr>
            <w:r w:rsidRPr="00A8116A">
              <w:rPr>
                <w:rFonts w:ascii="Arial" w:hAnsi="Arial" w:cs="Arial"/>
                <w:color w:val="000000"/>
                <w:sz w:val="16"/>
                <w:szCs w:val="16"/>
              </w:rPr>
              <w:t>0.5</w:t>
            </w:r>
          </w:p>
        </w:tc>
        <w:tc>
          <w:tcPr>
            <w:tcW w:w="491" w:type="pct"/>
            <w:tcBorders>
              <w:top w:val="nil"/>
              <w:left w:val="nil"/>
              <w:bottom w:val="nil"/>
              <w:right w:val="nil"/>
            </w:tcBorders>
            <w:shd w:val="clear" w:color="000000" w:fill="FFFFFF"/>
            <w:noWrap/>
            <w:vAlign w:val="bottom"/>
            <w:hideMark/>
          </w:tcPr>
          <w:p w14:paraId="2A70C019" w14:textId="77777777" w:rsidR="00A8116A" w:rsidRPr="00A8116A" w:rsidRDefault="00A8116A" w:rsidP="00A8116A">
            <w:pPr>
              <w:spacing w:before="0" w:after="0" w:line="240" w:lineRule="auto"/>
              <w:jc w:val="right"/>
              <w:rPr>
                <w:rFonts w:ascii="Arial" w:hAnsi="Arial" w:cs="Arial"/>
                <w:color w:val="000000"/>
                <w:sz w:val="16"/>
                <w:szCs w:val="16"/>
              </w:rPr>
            </w:pPr>
            <w:r w:rsidRPr="00A8116A">
              <w:rPr>
                <w:rFonts w:ascii="Arial" w:hAnsi="Arial" w:cs="Arial"/>
                <w:color w:val="000000"/>
                <w:sz w:val="16"/>
                <w:szCs w:val="16"/>
              </w:rPr>
              <w:t>0.4</w:t>
            </w:r>
          </w:p>
        </w:tc>
        <w:tc>
          <w:tcPr>
            <w:tcW w:w="491" w:type="pct"/>
            <w:tcBorders>
              <w:top w:val="nil"/>
              <w:left w:val="nil"/>
              <w:bottom w:val="nil"/>
              <w:right w:val="nil"/>
            </w:tcBorders>
            <w:shd w:val="clear" w:color="000000" w:fill="FFFFFF"/>
            <w:noWrap/>
            <w:vAlign w:val="bottom"/>
            <w:hideMark/>
          </w:tcPr>
          <w:p w14:paraId="42863D9C" w14:textId="77777777" w:rsidR="00A8116A" w:rsidRPr="00A8116A" w:rsidRDefault="00A8116A" w:rsidP="00A8116A">
            <w:pPr>
              <w:spacing w:before="0" w:after="0" w:line="240" w:lineRule="auto"/>
              <w:jc w:val="right"/>
              <w:rPr>
                <w:rFonts w:ascii="Arial" w:hAnsi="Arial" w:cs="Arial"/>
                <w:color w:val="000000"/>
                <w:sz w:val="16"/>
                <w:szCs w:val="16"/>
              </w:rPr>
            </w:pPr>
            <w:r w:rsidRPr="00A8116A">
              <w:rPr>
                <w:rFonts w:ascii="Arial" w:hAnsi="Arial" w:cs="Arial"/>
                <w:color w:val="000000"/>
                <w:sz w:val="16"/>
                <w:szCs w:val="16"/>
              </w:rPr>
              <w:t>0.2</w:t>
            </w:r>
          </w:p>
        </w:tc>
        <w:tc>
          <w:tcPr>
            <w:tcW w:w="491" w:type="pct"/>
            <w:tcBorders>
              <w:top w:val="nil"/>
              <w:left w:val="nil"/>
              <w:bottom w:val="nil"/>
              <w:right w:val="nil"/>
            </w:tcBorders>
            <w:shd w:val="clear" w:color="000000" w:fill="FFFFFF"/>
            <w:noWrap/>
            <w:vAlign w:val="bottom"/>
            <w:hideMark/>
          </w:tcPr>
          <w:p w14:paraId="32F6668C" w14:textId="77777777" w:rsidR="00A8116A" w:rsidRPr="00A8116A" w:rsidRDefault="00A8116A" w:rsidP="00A8116A">
            <w:pPr>
              <w:spacing w:before="0" w:after="0" w:line="240" w:lineRule="auto"/>
              <w:jc w:val="right"/>
              <w:rPr>
                <w:rFonts w:ascii="Arial" w:hAnsi="Arial" w:cs="Arial"/>
                <w:color w:val="000000"/>
                <w:sz w:val="16"/>
                <w:szCs w:val="16"/>
              </w:rPr>
            </w:pPr>
            <w:r w:rsidRPr="00A8116A">
              <w:rPr>
                <w:rFonts w:ascii="Arial" w:hAnsi="Arial" w:cs="Arial"/>
                <w:color w:val="000000"/>
                <w:sz w:val="16"/>
                <w:szCs w:val="16"/>
              </w:rPr>
              <w:t>0.2</w:t>
            </w:r>
          </w:p>
        </w:tc>
        <w:tc>
          <w:tcPr>
            <w:tcW w:w="491" w:type="pct"/>
            <w:tcBorders>
              <w:top w:val="nil"/>
              <w:left w:val="nil"/>
              <w:bottom w:val="nil"/>
              <w:right w:val="nil"/>
            </w:tcBorders>
            <w:shd w:val="clear" w:color="000000" w:fill="FFFFFF"/>
            <w:noWrap/>
            <w:vAlign w:val="bottom"/>
            <w:hideMark/>
          </w:tcPr>
          <w:p w14:paraId="31C8D4FD" w14:textId="77777777" w:rsidR="00A8116A" w:rsidRPr="00A8116A" w:rsidRDefault="00A8116A" w:rsidP="00A8116A">
            <w:pPr>
              <w:spacing w:before="0" w:after="0" w:line="240" w:lineRule="auto"/>
              <w:jc w:val="right"/>
              <w:rPr>
                <w:rFonts w:ascii="Arial" w:hAnsi="Arial" w:cs="Arial"/>
                <w:color w:val="000000"/>
                <w:sz w:val="16"/>
                <w:szCs w:val="16"/>
              </w:rPr>
            </w:pPr>
            <w:r w:rsidRPr="00A8116A">
              <w:rPr>
                <w:rFonts w:ascii="Arial" w:hAnsi="Arial" w:cs="Arial"/>
                <w:color w:val="000000"/>
                <w:sz w:val="16"/>
                <w:szCs w:val="16"/>
              </w:rPr>
              <w:t>0.2</w:t>
            </w:r>
          </w:p>
        </w:tc>
        <w:tc>
          <w:tcPr>
            <w:tcW w:w="544" w:type="pct"/>
            <w:tcBorders>
              <w:top w:val="nil"/>
              <w:left w:val="nil"/>
              <w:bottom w:val="nil"/>
              <w:right w:val="nil"/>
            </w:tcBorders>
            <w:shd w:val="clear" w:color="000000" w:fill="FFFFFF"/>
            <w:noWrap/>
            <w:vAlign w:val="bottom"/>
            <w:hideMark/>
          </w:tcPr>
          <w:p w14:paraId="009FB65F" w14:textId="77777777" w:rsidR="00A8116A" w:rsidRPr="00A8116A" w:rsidRDefault="00A8116A" w:rsidP="00A8116A">
            <w:pPr>
              <w:spacing w:before="0" w:after="0" w:line="240" w:lineRule="auto"/>
              <w:jc w:val="right"/>
              <w:rPr>
                <w:rFonts w:ascii="Arial" w:hAnsi="Arial" w:cs="Arial"/>
                <w:color w:val="000000"/>
                <w:sz w:val="16"/>
                <w:szCs w:val="16"/>
              </w:rPr>
            </w:pPr>
            <w:r w:rsidRPr="00A8116A">
              <w:rPr>
                <w:rFonts w:ascii="Arial" w:hAnsi="Arial" w:cs="Arial"/>
                <w:color w:val="000000"/>
                <w:sz w:val="16"/>
                <w:szCs w:val="16"/>
              </w:rPr>
              <w:t>3.3</w:t>
            </w:r>
          </w:p>
        </w:tc>
      </w:tr>
      <w:tr w:rsidR="00A8116A" w:rsidRPr="00A8116A" w14:paraId="2A8C1ED1" w14:textId="77777777" w:rsidTr="00A8116A">
        <w:trPr>
          <w:trHeight w:hRule="exact" w:val="225"/>
        </w:trPr>
        <w:tc>
          <w:tcPr>
            <w:tcW w:w="530" w:type="pct"/>
            <w:tcBorders>
              <w:top w:val="nil"/>
              <w:left w:val="nil"/>
              <w:bottom w:val="nil"/>
              <w:right w:val="nil"/>
            </w:tcBorders>
            <w:shd w:val="clear" w:color="000000" w:fill="FFFFFF"/>
            <w:noWrap/>
            <w:vAlign w:val="bottom"/>
            <w:hideMark/>
          </w:tcPr>
          <w:p w14:paraId="22312BFE" w14:textId="24DE2A85" w:rsidR="00A8116A" w:rsidRPr="00A8116A" w:rsidRDefault="00A8116A" w:rsidP="00A8116A">
            <w:pPr>
              <w:spacing w:before="0" w:after="0" w:line="240" w:lineRule="auto"/>
              <w:rPr>
                <w:rFonts w:ascii="Arial" w:hAnsi="Arial" w:cs="Arial"/>
                <w:color w:val="000000"/>
                <w:sz w:val="16"/>
                <w:szCs w:val="16"/>
              </w:rPr>
            </w:pPr>
            <w:r w:rsidRPr="00A8116A">
              <w:rPr>
                <w:rFonts w:ascii="Arial" w:hAnsi="Arial" w:cs="Arial"/>
                <w:color w:val="000000"/>
                <w:sz w:val="16"/>
                <w:szCs w:val="16"/>
              </w:rPr>
              <w:t>2025</w:t>
            </w:r>
            <w:r w:rsidR="001C7CB1">
              <w:rPr>
                <w:rFonts w:ascii="Arial" w:hAnsi="Arial" w:cs="Arial"/>
                <w:color w:val="000000"/>
                <w:sz w:val="16"/>
                <w:szCs w:val="16"/>
              </w:rPr>
              <w:noBreakHyphen/>
            </w:r>
            <w:r w:rsidRPr="00A8116A">
              <w:rPr>
                <w:rFonts w:ascii="Arial" w:hAnsi="Arial" w:cs="Arial"/>
                <w:color w:val="000000"/>
                <w:sz w:val="16"/>
                <w:szCs w:val="16"/>
              </w:rPr>
              <w:t>26</w:t>
            </w:r>
          </w:p>
        </w:tc>
        <w:tc>
          <w:tcPr>
            <w:tcW w:w="491" w:type="pct"/>
            <w:tcBorders>
              <w:top w:val="nil"/>
              <w:left w:val="nil"/>
              <w:bottom w:val="nil"/>
              <w:right w:val="nil"/>
            </w:tcBorders>
            <w:shd w:val="clear" w:color="000000" w:fill="FFFFFF"/>
            <w:noWrap/>
            <w:vAlign w:val="bottom"/>
            <w:hideMark/>
          </w:tcPr>
          <w:p w14:paraId="53717ECF" w14:textId="1EF76AE8" w:rsidR="00A8116A" w:rsidRPr="00A8116A" w:rsidRDefault="001C7CB1" w:rsidP="00A8116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41AB0FD" w14:textId="1981B787" w:rsidR="00A8116A" w:rsidRPr="00A8116A" w:rsidRDefault="001C7CB1" w:rsidP="00A8116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F04BDB7" w14:textId="2DB5211C" w:rsidR="00A8116A" w:rsidRPr="00A8116A" w:rsidRDefault="001C7CB1" w:rsidP="00A8116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3EEED3A" w14:textId="32419948" w:rsidR="00A8116A" w:rsidRPr="00A8116A" w:rsidRDefault="001C7CB1" w:rsidP="00A8116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00F7216" w14:textId="7EBF2853" w:rsidR="00A8116A" w:rsidRPr="00A8116A" w:rsidRDefault="001C7CB1" w:rsidP="00A8116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B986951" w14:textId="34912416" w:rsidR="00A8116A" w:rsidRPr="00A8116A" w:rsidRDefault="001C7CB1" w:rsidP="00A8116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10D3286" w14:textId="1C3A32C6" w:rsidR="00A8116A" w:rsidRPr="00A8116A" w:rsidRDefault="001C7CB1" w:rsidP="00A8116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2582E1A" w14:textId="332A8176" w:rsidR="00A8116A" w:rsidRPr="00A8116A" w:rsidRDefault="001C7CB1" w:rsidP="00A8116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0BED52BF" w14:textId="493CABBD" w:rsidR="00A8116A" w:rsidRPr="00A8116A" w:rsidRDefault="001C7CB1" w:rsidP="00A8116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A8116A" w:rsidRPr="00A8116A" w14:paraId="24DA00A7" w14:textId="77777777" w:rsidTr="009C1E21">
        <w:trPr>
          <w:trHeight w:hRule="exact" w:val="225"/>
        </w:trPr>
        <w:tc>
          <w:tcPr>
            <w:tcW w:w="530" w:type="pct"/>
            <w:tcBorders>
              <w:top w:val="nil"/>
              <w:left w:val="nil"/>
              <w:bottom w:val="nil"/>
              <w:right w:val="nil"/>
            </w:tcBorders>
            <w:shd w:val="clear" w:color="000000" w:fill="FFFFFF"/>
            <w:noWrap/>
            <w:vAlign w:val="bottom"/>
            <w:hideMark/>
          </w:tcPr>
          <w:p w14:paraId="5C86EF96" w14:textId="73E61CFF" w:rsidR="00A8116A" w:rsidRPr="00A8116A" w:rsidRDefault="00A8116A" w:rsidP="00A8116A">
            <w:pPr>
              <w:spacing w:before="0" w:after="0" w:line="240" w:lineRule="auto"/>
              <w:rPr>
                <w:rFonts w:ascii="Arial" w:hAnsi="Arial" w:cs="Arial"/>
                <w:color w:val="000000"/>
                <w:sz w:val="16"/>
                <w:szCs w:val="16"/>
              </w:rPr>
            </w:pPr>
            <w:r w:rsidRPr="00A8116A">
              <w:rPr>
                <w:rFonts w:ascii="Arial" w:hAnsi="Arial" w:cs="Arial"/>
                <w:color w:val="000000"/>
                <w:sz w:val="16"/>
                <w:szCs w:val="16"/>
              </w:rPr>
              <w:t>2026</w:t>
            </w:r>
            <w:r w:rsidR="001C7CB1">
              <w:rPr>
                <w:rFonts w:ascii="Arial" w:hAnsi="Arial" w:cs="Arial"/>
                <w:color w:val="000000"/>
                <w:sz w:val="16"/>
                <w:szCs w:val="16"/>
              </w:rPr>
              <w:noBreakHyphen/>
            </w:r>
            <w:r w:rsidRPr="00A8116A">
              <w:rPr>
                <w:rFonts w:ascii="Arial" w:hAnsi="Arial" w:cs="Arial"/>
                <w:color w:val="000000"/>
                <w:sz w:val="16"/>
                <w:szCs w:val="16"/>
              </w:rPr>
              <w:t>27</w:t>
            </w:r>
          </w:p>
        </w:tc>
        <w:tc>
          <w:tcPr>
            <w:tcW w:w="491" w:type="pct"/>
            <w:tcBorders>
              <w:top w:val="nil"/>
              <w:left w:val="nil"/>
              <w:bottom w:val="single" w:sz="4" w:space="0" w:color="002A54" w:themeColor="text2"/>
              <w:right w:val="nil"/>
            </w:tcBorders>
            <w:shd w:val="clear" w:color="000000" w:fill="FFFFFF"/>
            <w:noWrap/>
            <w:vAlign w:val="bottom"/>
            <w:hideMark/>
          </w:tcPr>
          <w:p w14:paraId="3FA23CE0" w14:textId="5D548194" w:rsidR="00A8116A" w:rsidRPr="00A8116A" w:rsidRDefault="001C7CB1" w:rsidP="00A8116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4E062468" w14:textId="146C7540" w:rsidR="00A8116A" w:rsidRPr="00A8116A" w:rsidRDefault="001C7CB1" w:rsidP="00A8116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5CAF8B1D" w14:textId="2830CB75" w:rsidR="00A8116A" w:rsidRPr="00A8116A" w:rsidRDefault="001C7CB1" w:rsidP="00A8116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5578AF80" w14:textId="00F21DBD" w:rsidR="00A8116A" w:rsidRPr="00A8116A" w:rsidRDefault="001C7CB1" w:rsidP="00A8116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11F1A4C8" w14:textId="31BDB39C" w:rsidR="00A8116A" w:rsidRPr="00A8116A" w:rsidRDefault="001C7CB1" w:rsidP="00A8116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7E4B59FB" w14:textId="0109643D" w:rsidR="00A8116A" w:rsidRPr="00A8116A" w:rsidRDefault="001C7CB1" w:rsidP="00A8116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2BC7DD68" w14:textId="0B2EFE05" w:rsidR="00A8116A" w:rsidRPr="00A8116A" w:rsidRDefault="001C7CB1" w:rsidP="00A8116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2D85B5ED" w14:textId="6BBCE9CB" w:rsidR="00A8116A" w:rsidRPr="00A8116A" w:rsidRDefault="001C7CB1" w:rsidP="00A8116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single" w:sz="4" w:space="0" w:color="002A54" w:themeColor="text2"/>
              <w:right w:val="nil"/>
            </w:tcBorders>
            <w:shd w:val="clear" w:color="000000" w:fill="FFFFFF"/>
            <w:noWrap/>
            <w:vAlign w:val="bottom"/>
            <w:hideMark/>
          </w:tcPr>
          <w:p w14:paraId="7DA10216" w14:textId="4E1ABB19" w:rsidR="00A8116A" w:rsidRPr="00A8116A" w:rsidRDefault="001C7CB1" w:rsidP="00A8116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A8116A" w:rsidRPr="00A8116A" w14:paraId="360B5308" w14:textId="77777777" w:rsidTr="009C1E21">
        <w:trPr>
          <w:trHeight w:hRule="exact" w:val="225"/>
        </w:trPr>
        <w:tc>
          <w:tcPr>
            <w:tcW w:w="530" w:type="pct"/>
            <w:tcBorders>
              <w:top w:val="nil"/>
              <w:left w:val="nil"/>
              <w:bottom w:val="single" w:sz="4" w:space="0" w:color="002A54" w:themeColor="text2"/>
              <w:right w:val="nil"/>
            </w:tcBorders>
            <w:shd w:val="clear" w:color="000000" w:fill="FFFFFF"/>
            <w:noWrap/>
            <w:vAlign w:val="bottom"/>
            <w:hideMark/>
          </w:tcPr>
          <w:p w14:paraId="5A57C77B" w14:textId="77777777" w:rsidR="00A8116A" w:rsidRPr="00A8116A" w:rsidRDefault="00A8116A" w:rsidP="00A8116A">
            <w:pPr>
              <w:spacing w:before="0" w:after="0" w:line="240" w:lineRule="auto"/>
              <w:rPr>
                <w:rFonts w:ascii="Arial" w:hAnsi="Arial" w:cs="Arial"/>
                <w:b/>
                <w:bCs/>
                <w:color w:val="000000"/>
                <w:sz w:val="16"/>
                <w:szCs w:val="16"/>
              </w:rPr>
            </w:pPr>
            <w:r w:rsidRPr="00A8116A">
              <w:rPr>
                <w:rFonts w:ascii="Arial" w:hAnsi="Arial" w:cs="Arial"/>
                <w:b/>
                <w:bCs/>
                <w:color w:val="000000"/>
                <w:sz w:val="16"/>
                <w:szCs w:val="16"/>
              </w:rPr>
              <w:t>Total</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748C9817" w14:textId="77777777" w:rsidR="00A8116A" w:rsidRPr="00A8116A" w:rsidRDefault="00A8116A" w:rsidP="00A8116A">
            <w:pPr>
              <w:spacing w:before="0" w:after="0" w:line="240" w:lineRule="auto"/>
              <w:jc w:val="right"/>
              <w:rPr>
                <w:rFonts w:ascii="Arial" w:hAnsi="Arial" w:cs="Arial"/>
                <w:b/>
                <w:bCs/>
                <w:color w:val="000000"/>
                <w:sz w:val="16"/>
                <w:szCs w:val="16"/>
              </w:rPr>
            </w:pPr>
            <w:r w:rsidRPr="00A8116A">
              <w:rPr>
                <w:rFonts w:ascii="Arial" w:hAnsi="Arial" w:cs="Arial"/>
                <w:b/>
                <w:bCs/>
                <w:color w:val="000000"/>
                <w:sz w:val="16"/>
                <w:szCs w:val="16"/>
              </w:rPr>
              <w:t>2.5</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50B3A576" w14:textId="77777777" w:rsidR="00A8116A" w:rsidRPr="00A8116A" w:rsidRDefault="00A8116A" w:rsidP="00A8116A">
            <w:pPr>
              <w:spacing w:before="0" w:after="0" w:line="240" w:lineRule="auto"/>
              <w:jc w:val="right"/>
              <w:rPr>
                <w:rFonts w:ascii="Arial" w:hAnsi="Arial" w:cs="Arial"/>
                <w:b/>
                <w:bCs/>
                <w:color w:val="000000"/>
                <w:sz w:val="16"/>
                <w:szCs w:val="16"/>
              </w:rPr>
            </w:pPr>
            <w:r w:rsidRPr="00A8116A">
              <w:rPr>
                <w:rFonts w:ascii="Arial" w:hAnsi="Arial" w:cs="Arial"/>
                <w:b/>
                <w:bCs/>
                <w:color w:val="000000"/>
                <w:sz w:val="16"/>
                <w:szCs w:val="16"/>
              </w:rPr>
              <w:t>2.1</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6DF8A7E" w14:textId="77777777" w:rsidR="00A8116A" w:rsidRPr="00A8116A" w:rsidRDefault="00A8116A" w:rsidP="00A8116A">
            <w:pPr>
              <w:spacing w:before="0" w:after="0" w:line="240" w:lineRule="auto"/>
              <w:jc w:val="right"/>
              <w:rPr>
                <w:rFonts w:ascii="Arial" w:hAnsi="Arial" w:cs="Arial"/>
                <w:b/>
                <w:bCs/>
                <w:color w:val="000000"/>
                <w:sz w:val="16"/>
                <w:szCs w:val="16"/>
              </w:rPr>
            </w:pPr>
            <w:r w:rsidRPr="00A8116A">
              <w:rPr>
                <w:rFonts w:ascii="Arial" w:hAnsi="Arial" w:cs="Arial"/>
                <w:b/>
                <w:bCs/>
                <w:color w:val="000000"/>
                <w:sz w:val="16"/>
                <w:szCs w:val="16"/>
              </w:rPr>
              <w:t>2.2</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8D0C976" w14:textId="77777777" w:rsidR="00A8116A" w:rsidRPr="00A8116A" w:rsidRDefault="00A8116A" w:rsidP="00A8116A">
            <w:pPr>
              <w:spacing w:before="0" w:after="0" w:line="240" w:lineRule="auto"/>
              <w:jc w:val="right"/>
              <w:rPr>
                <w:rFonts w:ascii="Arial" w:hAnsi="Arial" w:cs="Arial"/>
                <w:b/>
                <w:bCs/>
                <w:color w:val="000000"/>
                <w:sz w:val="16"/>
                <w:szCs w:val="16"/>
              </w:rPr>
            </w:pPr>
            <w:r w:rsidRPr="00A8116A">
              <w:rPr>
                <w:rFonts w:ascii="Arial" w:hAnsi="Arial" w:cs="Arial"/>
                <w:b/>
                <w:bCs/>
                <w:color w:val="000000"/>
                <w:sz w:val="16"/>
                <w:szCs w:val="16"/>
              </w:rPr>
              <w:t>1.9</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CCD6480" w14:textId="77777777" w:rsidR="00A8116A" w:rsidRPr="00A8116A" w:rsidRDefault="00A8116A" w:rsidP="00A8116A">
            <w:pPr>
              <w:spacing w:before="0" w:after="0" w:line="240" w:lineRule="auto"/>
              <w:jc w:val="right"/>
              <w:rPr>
                <w:rFonts w:ascii="Arial" w:hAnsi="Arial" w:cs="Arial"/>
                <w:b/>
                <w:bCs/>
                <w:color w:val="000000"/>
                <w:sz w:val="16"/>
                <w:szCs w:val="16"/>
              </w:rPr>
            </w:pPr>
            <w:r w:rsidRPr="00A8116A">
              <w:rPr>
                <w:rFonts w:ascii="Arial" w:hAnsi="Arial" w:cs="Arial"/>
                <w:b/>
                <w:bCs/>
                <w:color w:val="000000"/>
                <w:sz w:val="16"/>
                <w:szCs w:val="16"/>
              </w:rPr>
              <w:t>1.2</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0E95318F" w14:textId="77777777" w:rsidR="00A8116A" w:rsidRPr="00A8116A" w:rsidRDefault="00A8116A" w:rsidP="00A8116A">
            <w:pPr>
              <w:spacing w:before="0" w:after="0" w:line="240" w:lineRule="auto"/>
              <w:jc w:val="right"/>
              <w:rPr>
                <w:rFonts w:ascii="Arial" w:hAnsi="Arial" w:cs="Arial"/>
                <w:b/>
                <w:bCs/>
                <w:color w:val="000000"/>
                <w:sz w:val="16"/>
                <w:szCs w:val="16"/>
              </w:rPr>
            </w:pPr>
            <w:r w:rsidRPr="00A8116A">
              <w:rPr>
                <w:rFonts w:ascii="Arial" w:hAnsi="Arial" w:cs="Arial"/>
                <w:b/>
                <w:bCs/>
                <w:color w:val="000000"/>
                <w:sz w:val="16"/>
                <w:szCs w:val="16"/>
              </w:rPr>
              <w:t>0.6</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0C9AF120" w14:textId="77777777" w:rsidR="00A8116A" w:rsidRPr="00A8116A" w:rsidRDefault="00A8116A" w:rsidP="00A8116A">
            <w:pPr>
              <w:spacing w:before="0" w:after="0" w:line="240" w:lineRule="auto"/>
              <w:jc w:val="right"/>
              <w:rPr>
                <w:rFonts w:ascii="Arial" w:hAnsi="Arial" w:cs="Arial"/>
                <w:b/>
                <w:bCs/>
                <w:color w:val="000000"/>
                <w:sz w:val="16"/>
                <w:szCs w:val="16"/>
              </w:rPr>
            </w:pPr>
            <w:r w:rsidRPr="00A8116A">
              <w:rPr>
                <w:rFonts w:ascii="Arial" w:hAnsi="Arial" w:cs="Arial"/>
                <w:b/>
                <w:bCs/>
                <w:color w:val="000000"/>
                <w:sz w:val="16"/>
                <w:szCs w:val="16"/>
              </w:rPr>
              <w:t>0.5</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2F21189D" w14:textId="77777777" w:rsidR="00A8116A" w:rsidRPr="00A8116A" w:rsidRDefault="00A8116A" w:rsidP="00A8116A">
            <w:pPr>
              <w:spacing w:before="0" w:after="0" w:line="240" w:lineRule="auto"/>
              <w:jc w:val="right"/>
              <w:rPr>
                <w:rFonts w:ascii="Arial" w:hAnsi="Arial" w:cs="Arial"/>
                <w:b/>
                <w:bCs/>
                <w:color w:val="000000"/>
                <w:sz w:val="16"/>
                <w:szCs w:val="16"/>
              </w:rPr>
            </w:pPr>
            <w:r w:rsidRPr="00A8116A">
              <w:rPr>
                <w:rFonts w:ascii="Arial" w:hAnsi="Arial" w:cs="Arial"/>
                <w:b/>
                <w:bCs/>
                <w:color w:val="000000"/>
                <w:sz w:val="16"/>
                <w:szCs w:val="16"/>
              </w:rPr>
              <w:t>0.6</w:t>
            </w:r>
          </w:p>
        </w:tc>
        <w:tc>
          <w:tcPr>
            <w:tcW w:w="544" w:type="pct"/>
            <w:tcBorders>
              <w:top w:val="single" w:sz="4" w:space="0" w:color="002A54" w:themeColor="text2"/>
              <w:left w:val="nil"/>
              <w:bottom w:val="single" w:sz="4" w:space="0" w:color="002A54" w:themeColor="text2"/>
              <w:right w:val="nil"/>
            </w:tcBorders>
            <w:shd w:val="clear" w:color="000000" w:fill="FFFFFF"/>
            <w:noWrap/>
            <w:vAlign w:val="bottom"/>
            <w:hideMark/>
          </w:tcPr>
          <w:p w14:paraId="23BA1D86" w14:textId="77777777" w:rsidR="00A8116A" w:rsidRPr="00A8116A" w:rsidRDefault="00A8116A" w:rsidP="00A8116A">
            <w:pPr>
              <w:spacing w:before="0" w:after="0" w:line="240" w:lineRule="auto"/>
              <w:jc w:val="right"/>
              <w:rPr>
                <w:rFonts w:ascii="Arial" w:hAnsi="Arial" w:cs="Arial"/>
                <w:b/>
                <w:bCs/>
                <w:color w:val="000000"/>
                <w:sz w:val="16"/>
                <w:szCs w:val="16"/>
              </w:rPr>
            </w:pPr>
            <w:r w:rsidRPr="00A8116A">
              <w:rPr>
                <w:rFonts w:ascii="Arial" w:hAnsi="Arial" w:cs="Arial"/>
                <w:b/>
                <w:bCs/>
                <w:color w:val="000000"/>
                <w:sz w:val="16"/>
                <w:szCs w:val="16"/>
              </w:rPr>
              <w:t>11.5</w:t>
            </w:r>
          </w:p>
        </w:tc>
      </w:tr>
    </w:tbl>
    <w:p w14:paraId="2B5062C8" w14:textId="19434099" w:rsidR="000E34BC" w:rsidRPr="00514049" w:rsidRDefault="000E34BC" w:rsidP="000E34BC">
      <w:r w:rsidRPr="00514049">
        <w:t xml:space="preserve">The Australian Government is providing </w:t>
      </w:r>
      <w:r w:rsidR="00EE13C2">
        <w:t>funding</w:t>
      </w:r>
      <w:r w:rsidRPr="00514049">
        <w:t xml:space="preserve"> to the states to support de</w:t>
      </w:r>
      <w:r w:rsidR="001C7CB1">
        <w:noBreakHyphen/>
      </w:r>
      <w:r w:rsidRPr="00514049">
        <w:t>radicalising high risk violent extremists in their custody through a new de</w:t>
      </w:r>
      <w:r w:rsidR="001C7CB1">
        <w:noBreakHyphen/>
      </w:r>
      <w:r w:rsidRPr="00514049">
        <w:t xml:space="preserve">radicalisation program to rehabilitate and reintegrate high risk violent extremists in custodial settings. </w:t>
      </w:r>
    </w:p>
    <w:p w14:paraId="3A90D90E" w14:textId="60DCFF83" w:rsidR="00414EFE" w:rsidRDefault="000E34BC" w:rsidP="004278D1">
      <w:pPr>
        <w:pStyle w:val="TableHeadingcontinued"/>
        <w:rPr>
          <w:rFonts w:asciiTheme="minorHAnsi" w:eastAsiaTheme="minorHAnsi" w:hAnsiTheme="minorHAnsi" w:cstheme="minorBidi"/>
          <w:sz w:val="22"/>
          <w:szCs w:val="22"/>
          <w:lang w:eastAsia="en-US"/>
        </w:rPr>
      </w:pPr>
      <w:r w:rsidRPr="00514049">
        <w:t>Living Safe Together Intervention Program</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414EFE" w:rsidRPr="00414EFE" w14:paraId="2AE8F942" w14:textId="77777777" w:rsidTr="009C1E21">
        <w:trPr>
          <w:trHeight w:hRule="exact" w:val="225"/>
        </w:trPr>
        <w:tc>
          <w:tcPr>
            <w:tcW w:w="530" w:type="pct"/>
            <w:tcBorders>
              <w:top w:val="single" w:sz="4" w:space="0" w:color="002A54" w:themeColor="text2"/>
              <w:left w:val="nil"/>
              <w:bottom w:val="nil"/>
              <w:right w:val="nil"/>
            </w:tcBorders>
            <w:shd w:val="clear" w:color="000000" w:fill="FFFFFF"/>
            <w:noWrap/>
            <w:vAlign w:val="bottom"/>
            <w:hideMark/>
          </w:tcPr>
          <w:p w14:paraId="11E802C1" w14:textId="277E7D12" w:rsidR="00414EFE" w:rsidRPr="00414EFE" w:rsidRDefault="00414EFE" w:rsidP="00414EFE">
            <w:pPr>
              <w:spacing w:before="0" w:after="0" w:line="240" w:lineRule="auto"/>
              <w:rPr>
                <w:rFonts w:ascii="Arial" w:hAnsi="Arial" w:cs="Arial"/>
                <w:color w:val="000000"/>
                <w:sz w:val="16"/>
                <w:szCs w:val="16"/>
              </w:rPr>
            </w:pPr>
            <w:r w:rsidRPr="00414EFE">
              <w:rPr>
                <w:rFonts w:ascii="Arial" w:hAnsi="Arial" w:cs="Arial"/>
                <w:color w:val="000000"/>
                <w:sz w:val="16"/>
                <w:szCs w:val="16"/>
              </w:rPr>
              <w:t>$million</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0CBE717F" w14:textId="77777777" w:rsidR="00414EFE" w:rsidRPr="00414EFE" w:rsidRDefault="00414EFE" w:rsidP="00414EFE">
            <w:pPr>
              <w:spacing w:before="0" w:after="0" w:line="240" w:lineRule="auto"/>
              <w:jc w:val="right"/>
              <w:rPr>
                <w:rFonts w:ascii="Arial" w:hAnsi="Arial" w:cs="Arial"/>
                <w:color w:val="000000"/>
                <w:sz w:val="16"/>
                <w:szCs w:val="16"/>
              </w:rPr>
            </w:pPr>
            <w:r w:rsidRPr="00414EFE">
              <w:rPr>
                <w:rFonts w:ascii="Arial" w:hAnsi="Arial" w:cs="Arial"/>
                <w:color w:val="000000"/>
                <w:sz w:val="16"/>
                <w:szCs w:val="16"/>
              </w:rPr>
              <w:t>NSW</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0114BE47" w14:textId="77777777" w:rsidR="00414EFE" w:rsidRPr="00414EFE" w:rsidRDefault="00414EFE" w:rsidP="00414EFE">
            <w:pPr>
              <w:spacing w:before="0" w:after="0" w:line="240" w:lineRule="auto"/>
              <w:jc w:val="right"/>
              <w:rPr>
                <w:rFonts w:ascii="Arial" w:hAnsi="Arial" w:cs="Arial"/>
                <w:color w:val="000000"/>
                <w:sz w:val="16"/>
                <w:szCs w:val="16"/>
              </w:rPr>
            </w:pPr>
            <w:r w:rsidRPr="00414EFE">
              <w:rPr>
                <w:rFonts w:ascii="Arial" w:hAnsi="Arial" w:cs="Arial"/>
                <w:color w:val="000000"/>
                <w:sz w:val="16"/>
                <w:szCs w:val="16"/>
              </w:rPr>
              <w:t>VIC</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3D4528F" w14:textId="77777777" w:rsidR="00414EFE" w:rsidRPr="00414EFE" w:rsidRDefault="00414EFE" w:rsidP="00414EFE">
            <w:pPr>
              <w:spacing w:before="0" w:after="0" w:line="240" w:lineRule="auto"/>
              <w:jc w:val="right"/>
              <w:rPr>
                <w:rFonts w:ascii="Arial" w:hAnsi="Arial" w:cs="Arial"/>
                <w:color w:val="000000"/>
                <w:sz w:val="16"/>
                <w:szCs w:val="16"/>
              </w:rPr>
            </w:pPr>
            <w:r w:rsidRPr="00414EFE">
              <w:rPr>
                <w:rFonts w:ascii="Arial" w:hAnsi="Arial" w:cs="Arial"/>
                <w:color w:val="000000"/>
                <w:sz w:val="16"/>
                <w:szCs w:val="16"/>
              </w:rPr>
              <w:t>QLD</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536FE43B" w14:textId="77777777" w:rsidR="00414EFE" w:rsidRPr="00414EFE" w:rsidRDefault="00414EFE" w:rsidP="00414EFE">
            <w:pPr>
              <w:spacing w:before="0" w:after="0" w:line="240" w:lineRule="auto"/>
              <w:jc w:val="right"/>
              <w:rPr>
                <w:rFonts w:ascii="Arial" w:hAnsi="Arial" w:cs="Arial"/>
                <w:color w:val="000000"/>
                <w:sz w:val="16"/>
                <w:szCs w:val="16"/>
              </w:rPr>
            </w:pPr>
            <w:r w:rsidRPr="00414EFE">
              <w:rPr>
                <w:rFonts w:ascii="Arial" w:hAnsi="Arial" w:cs="Arial"/>
                <w:color w:val="000000"/>
                <w:sz w:val="16"/>
                <w:szCs w:val="16"/>
              </w:rPr>
              <w:t>WA</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06939E31" w14:textId="77777777" w:rsidR="00414EFE" w:rsidRPr="00414EFE" w:rsidRDefault="00414EFE" w:rsidP="00414EFE">
            <w:pPr>
              <w:spacing w:before="0" w:after="0" w:line="240" w:lineRule="auto"/>
              <w:jc w:val="right"/>
              <w:rPr>
                <w:rFonts w:ascii="Arial" w:hAnsi="Arial" w:cs="Arial"/>
                <w:color w:val="000000"/>
                <w:sz w:val="16"/>
                <w:szCs w:val="16"/>
              </w:rPr>
            </w:pPr>
            <w:r w:rsidRPr="00414EFE">
              <w:rPr>
                <w:rFonts w:ascii="Arial" w:hAnsi="Arial" w:cs="Arial"/>
                <w:color w:val="000000"/>
                <w:sz w:val="16"/>
                <w:szCs w:val="16"/>
              </w:rPr>
              <w:t>SA</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68286510" w14:textId="77777777" w:rsidR="00414EFE" w:rsidRPr="00414EFE" w:rsidRDefault="00414EFE" w:rsidP="00414EFE">
            <w:pPr>
              <w:spacing w:before="0" w:after="0" w:line="240" w:lineRule="auto"/>
              <w:jc w:val="right"/>
              <w:rPr>
                <w:rFonts w:ascii="Arial" w:hAnsi="Arial" w:cs="Arial"/>
                <w:color w:val="000000"/>
                <w:sz w:val="16"/>
                <w:szCs w:val="16"/>
              </w:rPr>
            </w:pPr>
            <w:r w:rsidRPr="00414EFE">
              <w:rPr>
                <w:rFonts w:ascii="Arial" w:hAnsi="Arial" w:cs="Arial"/>
                <w:color w:val="000000"/>
                <w:sz w:val="16"/>
                <w:szCs w:val="16"/>
              </w:rPr>
              <w:t>TAS</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70B9F78B" w14:textId="77777777" w:rsidR="00414EFE" w:rsidRPr="00414EFE" w:rsidRDefault="00414EFE" w:rsidP="00414EFE">
            <w:pPr>
              <w:spacing w:before="0" w:after="0" w:line="240" w:lineRule="auto"/>
              <w:jc w:val="right"/>
              <w:rPr>
                <w:rFonts w:ascii="Arial" w:hAnsi="Arial" w:cs="Arial"/>
                <w:color w:val="000000"/>
                <w:sz w:val="16"/>
                <w:szCs w:val="16"/>
              </w:rPr>
            </w:pPr>
            <w:r w:rsidRPr="00414EFE">
              <w:rPr>
                <w:rFonts w:ascii="Arial" w:hAnsi="Arial" w:cs="Arial"/>
                <w:color w:val="000000"/>
                <w:sz w:val="16"/>
                <w:szCs w:val="16"/>
              </w:rPr>
              <w:t>ACT</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295A7C72" w14:textId="77777777" w:rsidR="00414EFE" w:rsidRPr="00414EFE" w:rsidRDefault="00414EFE" w:rsidP="00414EFE">
            <w:pPr>
              <w:spacing w:before="0" w:after="0" w:line="240" w:lineRule="auto"/>
              <w:jc w:val="right"/>
              <w:rPr>
                <w:rFonts w:ascii="Arial" w:hAnsi="Arial" w:cs="Arial"/>
                <w:color w:val="000000"/>
                <w:sz w:val="16"/>
                <w:szCs w:val="16"/>
              </w:rPr>
            </w:pPr>
            <w:r w:rsidRPr="00414EFE">
              <w:rPr>
                <w:rFonts w:ascii="Arial" w:hAnsi="Arial" w:cs="Arial"/>
                <w:color w:val="000000"/>
                <w:sz w:val="16"/>
                <w:szCs w:val="16"/>
              </w:rPr>
              <w:t>NT</w:t>
            </w:r>
          </w:p>
        </w:tc>
        <w:tc>
          <w:tcPr>
            <w:tcW w:w="544" w:type="pct"/>
            <w:tcBorders>
              <w:top w:val="single" w:sz="4" w:space="0" w:color="002A54" w:themeColor="text2"/>
              <w:left w:val="nil"/>
              <w:bottom w:val="single" w:sz="4" w:space="0" w:color="002A54" w:themeColor="text2"/>
              <w:right w:val="nil"/>
            </w:tcBorders>
            <w:shd w:val="clear" w:color="000000" w:fill="FFFFFF"/>
            <w:noWrap/>
            <w:vAlign w:val="bottom"/>
            <w:hideMark/>
          </w:tcPr>
          <w:p w14:paraId="0F64D917" w14:textId="77777777" w:rsidR="00414EFE" w:rsidRPr="00414EFE" w:rsidRDefault="00414EFE" w:rsidP="00414EFE">
            <w:pPr>
              <w:spacing w:before="0" w:after="0" w:line="240" w:lineRule="auto"/>
              <w:jc w:val="right"/>
              <w:rPr>
                <w:rFonts w:ascii="Arial" w:hAnsi="Arial" w:cs="Arial"/>
                <w:color w:val="000000"/>
                <w:sz w:val="16"/>
                <w:szCs w:val="16"/>
              </w:rPr>
            </w:pPr>
            <w:r w:rsidRPr="00414EFE">
              <w:rPr>
                <w:rFonts w:ascii="Arial" w:hAnsi="Arial" w:cs="Arial"/>
                <w:color w:val="000000"/>
                <w:sz w:val="16"/>
                <w:szCs w:val="16"/>
              </w:rPr>
              <w:t>Total</w:t>
            </w:r>
          </w:p>
        </w:tc>
      </w:tr>
      <w:tr w:rsidR="00414EFE" w:rsidRPr="00414EFE" w14:paraId="16078759" w14:textId="77777777" w:rsidTr="009C1E21">
        <w:trPr>
          <w:trHeight w:hRule="exact" w:val="225"/>
        </w:trPr>
        <w:tc>
          <w:tcPr>
            <w:tcW w:w="530" w:type="pct"/>
            <w:tcBorders>
              <w:top w:val="nil"/>
              <w:left w:val="nil"/>
              <w:bottom w:val="nil"/>
              <w:right w:val="nil"/>
            </w:tcBorders>
            <w:shd w:val="clear" w:color="000000" w:fill="FFFFFF"/>
            <w:noWrap/>
            <w:vAlign w:val="bottom"/>
            <w:hideMark/>
          </w:tcPr>
          <w:p w14:paraId="46AF31C4" w14:textId="39170873" w:rsidR="00414EFE" w:rsidRPr="00414EFE" w:rsidRDefault="00414EFE" w:rsidP="00414EFE">
            <w:pPr>
              <w:spacing w:before="0" w:after="0" w:line="240" w:lineRule="auto"/>
              <w:rPr>
                <w:rFonts w:ascii="Arial" w:hAnsi="Arial" w:cs="Arial"/>
                <w:color w:val="000000"/>
                <w:sz w:val="16"/>
                <w:szCs w:val="16"/>
              </w:rPr>
            </w:pPr>
            <w:r w:rsidRPr="00414EFE">
              <w:rPr>
                <w:rFonts w:ascii="Arial" w:hAnsi="Arial" w:cs="Arial"/>
                <w:color w:val="000000"/>
                <w:sz w:val="16"/>
                <w:szCs w:val="16"/>
              </w:rPr>
              <w:t>2022</w:t>
            </w:r>
            <w:r w:rsidR="001C7CB1">
              <w:rPr>
                <w:rFonts w:ascii="Arial" w:hAnsi="Arial" w:cs="Arial"/>
                <w:color w:val="000000"/>
                <w:sz w:val="16"/>
                <w:szCs w:val="16"/>
              </w:rPr>
              <w:noBreakHyphen/>
            </w:r>
            <w:r w:rsidRPr="00414EFE">
              <w:rPr>
                <w:rFonts w:ascii="Arial" w:hAnsi="Arial" w:cs="Arial"/>
                <w:color w:val="000000"/>
                <w:sz w:val="16"/>
                <w:szCs w:val="16"/>
              </w:rPr>
              <w:t>23</w:t>
            </w:r>
          </w:p>
        </w:tc>
        <w:tc>
          <w:tcPr>
            <w:tcW w:w="491" w:type="pct"/>
            <w:tcBorders>
              <w:top w:val="single" w:sz="4" w:space="0" w:color="002A54" w:themeColor="text2"/>
              <w:left w:val="nil"/>
              <w:bottom w:val="nil"/>
              <w:right w:val="nil"/>
            </w:tcBorders>
            <w:shd w:val="clear" w:color="000000" w:fill="FFFFFF"/>
            <w:noWrap/>
            <w:vAlign w:val="bottom"/>
            <w:hideMark/>
          </w:tcPr>
          <w:p w14:paraId="4A150F68" w14:textId="77777777" w:rsidR="00414EFE" w:rsidRPr="00414EFE" w:rsidRDefault="00414EFE" w:rsidP="00414EFE">
            <w:pPr>
              <w:spacing w:before="0" w:after="0" w:line="240" w:lineRule="auto"/>
              <w:jc w:val="right"/>
              <w:rPr>
                <w:rFonts w:ascii="Arial" w:hAnsi="Arial" w:cs="Arial"/>
                <w:color w:val="000000"/>
                <w:sz w:val="16"/>
                <w:szCs w:val="16"/>
              </w:rPr>
            </w:pPr>
            <w:r w:rsidRPr="00414EFE">
              <w:rPr>
                <w:rFonts w:ascii="Arial" w:hAnsi="Arial" w:cs="Arial"/>
                <w:color w:val="000000"/>
                <w:sz w:val="16"/>
                <w:szCs w:val="16"/>
              </w:rPr>
              <w:t>1.5</w:t>
            </w:r>
          </w:p>
        </w:tc>
        <w:tc>
          <w:tcPr>
            <w:tcW w:w="491" w:type="pct"/>
            <w:tcBorders>
              <w:top w:val="single" w:sz="4" w:space="0" w:color="002A54" w:themeColor="text2"/>
              <w:left w:val="nil"/>
              <w:bottom w:val="nil"/>
              <w:right w:val="nil"/>
            </w:tcBorders>
            <w:shd w:val="clear" w:color="000000" w:fill="FFFFFF"/>
            <w:noWrap/>
            <w:vAlign w:val="bottom"/>
            <w:hideMark/>
          </w:tcPr>
          <w:p w14:paraId="24FCF581" w14:textId="77777777" w:rsidR="00414EFE" w:rsidRPr="00414EFE" w:rsidRDefault="00414EFE" w:rsidP="00414EFE">
            <w:pPr>
              <w:spacing w:before="0" w:after="0" w:line="240" w:lineRule="auto"/>
              <w:jc w:val="right"/>
              <w:rPr>
                <w:rFonts w:ascii="Arial" w:hAnsi="Arial" w:cs="Arial"/>
                <w:color w:val="000000"/>
                <w:sz w:val="16"/>
                <w:szCs w:val="16"/>
              </w:rPr>
            </w:pPr>
            <w:r w:rsidRPr="00414EFE">
              <w:rPr>
                <w:rFonts w:ascii="Arial" w:hAnsi="Arial" w:cs="Arial"/>
                <w:color w:val="000000"/>
                <w:sz w:val="16"/>
                <w:szCs w:val="16"/>
              </w:rPr>
              <w:t>1.8</w:t>
            </w:r>
          </w:p>
        </w:tc>
        <w:tc>
          <w:tcPr>
            <w:tcW w:w="491" w:type="pct"/>
            <w:tcBorders>
              <w:top w:val="single" w:sz="4" w:space="0" w:color="002A54" w:themeColor="text2"/>
              <w:left w:val="nil"/>
              <w:bottom w:val="nil"/>
              <w:right w:val="nil"/>
            </w:tcBorders>
            <w:shd w:val="clear" w:color="000000" w:fill="FFFFFF"/>
            <w:noWrap/>
            <w:vAlign w:val="bottom"/>
            <w:hideMark/>
          </w:tcPr>
          <w:p w14:paraId="17631ED9" w14:textId="77777777" w:rsidR="00414EFE" w:rsidRPr="00414EFE" w:rsidRDefault="00414EFE" w:rsidP="00414EFE">
            <w:pPr>
              <w:spacing w:before="0" w:after="0" w:line="240" w:lineRule="auto"/>
              <w:jc w:val="right"/>
              <w:rPr>
                <w:rFonts w:ascii="Arial" w:hAnsi="Arial" w:cs="Arial"/>
                <w:color w:val="000000"/>
                <w:sz w:val="16"/>
                <w:szCs w:val="16"/>
              </w:rPr>
            </w:pPr>
            <w:r w:rsidRPr="00414EFE">
              <w:rPr>
                <w:rFonts w:ascii="Arial" w:hAnsi="Arial" w:cs="Arial"/>
                <w:color w:val="000000"/>
                <w:sz w:val="16"/>
                <w:szCs w:val="16"/>
              </w:rPr>
              <w:t>2.2</w:t>
            </w:r>
          </w:p>
        </w:tc>
        <w:tc>
          <w:tcPr>
            <w:tcW w:w="491" w:type="pct"/>
            <w:tcBorders>
              <w:top w:val="single" w:sz="4" w:space="0" w:color="002A54" w:themeColor="text2"/>
              <w:left w:val="nil"/>
              <w:bottom w:val="nil"/>
              <w:right w:val="nil"/>
            </w:tcBorders>
            <w:shd w:val="clear" w:color="000000" w:fill="FFFFFF"/>
            <w:noWrap/>
            <w:vAlign w:val="bottom"/>
            <w:hideMark/>
          </w:tcPr>
          <w:p w14:paraId="50A31B29" w14:textId="77777777" w:rsidR="00414EFE" w:rsidRPr="00414EFE" w:rsidRDefault="00414EFE" w:rsidP="00414EFE">
            <w:pPr>
              <w:spacing w:before="0" w:after="0" w:line="240" w:lineRule="auto"/>
              <w:jc w:val="right"/>
              <w:rPr>
                <w:rFonts w:ascii="Arial" w:hAnsi="Arial" w:cs="Arial"/>
                <w:color w:val="000000"/>
                <w:sz w:val="16"/>
                <w:szCs w:val="16"/>
              </w:rPr>
            </w:pPr>
            <w:r w:rsidRPr="00414EFE">
              <w:rPr>
                <w:rFonts w:ascii="Arial" w:hAnsi="Arial" w:cs="Arial"/>
                <w:color w:val="000000"/>
                <w:sz w:val="16"/>
                <w:szCs w:val="16"/>
              </w:rPr>
              <w:t>0.7</w:t>
            </w:r>
          </w:p>
        </w:tc>
        <w:tc>
          <w:tcPr>
            <w:tcW w:w="491" w:type="pct"/>
            <w:tcBorders>
              <w:top w:val="single" w:sz="4" w:space="0" w:color="002A54" w:themeColor="text2"/>
              <w:left w:val="nil"/>
              <w:bottom w:val="nil"/>
              <w:right w:val="nil"/>
            </w:tcBorders>
            <w:shd w:val="clear" w:color="000000" w:fill="FFFFFF"/>
            <w:noWrap/>
            <w:vAlign w:val="bottom"/>
            <w:hideMark/>
          </w:tcPr>
          <w:p w14:paraId="1C55D3CE" w14:textId="77777777" w:rsidR="00414EFE" w:rsidRPr="00414EFE" w:rsidRDefault="00414EFE" w:rsidP="00414EFE">
            <w:pPr>
              <w:spacing w:before="0" w:after="0" w:line="240" w:lineRule="auto"/>
              <w:jc w:val="right"/>
              <w:rPr>
                <w:rFonts w:ascii="Arial" w:hAnsi="Arial" w:cs="Arial"/>
                <w:color w:val="000000"/>
                <w:sz w:val="16"/>
                <w:szCs w:val="16"/>
              </w:rPr>
            </w:pPr>
            <w:r w:rsidRPr="00414EFE">
              <w:rPr>
                <w:rFonts w:ascii="Arial" w:hAnsi="Arial" w:cs="Arial"/>
                <w:color w:val="000000"/>
                <w:sz w:val="16"/>
                <w:szCs w:val="16"/>
              </w:rPr>
              <w:t>0.7</w:t>
            </w:r>
          </w:p>
        </w:tc>
        <w:tc>
          <w:tcPr>
            <w:tcW w:w="491" w:type="pct"/>
            <w:tcBorders>
              <w:top w:val="single" w:sz="4" w:space="0" w:color="002A54" w:themeColor="text2"/>
              <w:left w:val="nil"/>
              <w:bottom w:val="nil"/>
              <w:right w:val="nil"/>
            </w:tcBorders>
            <w:shd w:val="clear" w:color="000000" w:fill="FFFFFF"/>
            <w:noWrap/>
            <w:vAlign w:val="bottom"/>
            <w:hideMark/>
          </w:tcPr>
          <w:p w14:paraId="23AB4C7F" w14:textId="77777777" w:rsidR="00414EFE" w:rsidRPr="00414EFE" w:rsidRDefault="00414EFE" w:rsidP="00414EFE">
            <w:pPr>
              <w:spacing w:before="0" w:after="0" w:line="240" w:lineRule="auto"/>
              <w:jc w:val="right"/>
              <w:rPr>
                <w:rFonts w:ascii="Arial" w:hAnsi="Arial" w:cs="Arial"/>
                <w:color w:val="000000"/>
                <w:sz w:val="16"/>
                <w:szCs w:val="16"/>
              </w:rPr>
            </w:pPr>
            <w:r w:rsidRPr="00414EFE">
              <w:rPr>
                <w:rFonts w:ascii="Arial" w:hAnsi="Arial" w:cs="Arial"/>
                <w:color w:val="000000"/>
                <w:sz w:val="16"/>
                <w:szCs w:val="16"/>
              </w:rPr>
              <w:t>0.4</w:t>
            </w:r>
          </w:p>
        </w:tc>
        <w:tc>
          <w:tcPr>
            <w:tcW w:w="491" w:type="pct"/>
            <w:tcBorders>
              <w:top w:val="single" w:sz="4" w:space="0" w:color="002A54" w:themeColor="text2"/>
              <w:left w:val="nil"/>
              <w:bottom w:val="nil"/>
              <w:right w:val="nil"/>
            </w:tcBorders>
            <w:shd w:val="clear" w:color="000000" w:fill="FFFFFF"/>
            <w:noWrap/>
            <w:vAlign w:val="bottom"/>
            <w:hideMark/>
          </w:tcPr>
          <w:p w14:paraId="7DA262A0" w14:textId="77777777" w:rsidR="00414EFE" w:rsidRPr="00414EFE" w:rsidRDefault="00414EFE" w:rsidP="00414EFE">
            <w:pPr>
              <w:spacing w:before="0" w:after="0" w:line="240" w:lineRule="auto"/>
              <w:jc w:val="right"/>
              <w:rPr>
                <w:rFonts w:ascii="Arial" w:hAnsi="Arial" w:cs="Arial"/>
                <w:color w:val="000000"/>
                <w:sz w:val="16"/>
                <w:szCs w:val="16"/>
              </w:rPr>
            </w:pPr>
            <w:r w:rsidRPr="00414EFE">
              <w:rPr>
                <w:rFonts w:ascii="Arial" w:hAnsi="Arial" w:cs="Arial"/>
                <w:color w:val="000000"/>
                <w:sz w:val="16"/>
                <w:szCs w:val="16"/>
              </w:rPr>
              <w:t>0.6</w:t>
            </w:r>
          </w:p>
        </w:tc>
        <w:tc>
          <w:tcPr>
            <w:tcW w:w="491" w:type="pct"/>
            <w:tcBorders>
              <w:top w:val="single" w:sz="4" w:space="0" w:color="002A54" w:themeColor="text2"/>
              <w:left w:val="nil"/>
              <w:bottom w:val="nil"/>
              <w:right w:val="nil"/>
            </w:tcBorders>
            <w:shd w:val="clear" w:color="000000" w:fill="FFFFFF"/>
            <w:noWrap/>
            <w:vAlign w:val="bottom"/>
            <w:hideMark/>
          </w:tcPr>
          <w:p w14:paraId="59AE80B2" w14:textId="77777777" w:rsidR="00414EFE" w:rsidRPr="00414EFE" w:rsidRDefault="00414EFE" w:rsidP="00414EFE">
            <w:pPr>
              <w:spacing w:before="0" w:after="0" w:line="240" w:lineRule="auto"/>
              <w:jc w:val="right"/>
              <w:rPr>
                <w:rFonts w:ascii="Arial" w:hAnsi="Arial" w:cs="Arial"/>
                <w:color w:val="000000"/>
                <w:sz w:val="16"/>
                <w:szCs w:val="16"/>
              </w:rPr>
            </w:pPr>
            <w:r w:rsidRPr="00414EFE">
              <w:rPr>
                <w:rFonts w:ascii="Arial" w:hAnsi="Arial" w:cs="Arial"/>
                <w:color w:val="000000"/>
                <w:sz w:val="16"/>
                <w:szCs w:val="16"/>
              </w:rPr>
              <w:t>0.4</w:t>
            </w:r>
          </w:p>
        </w:tc>
        <w:tc>
          <w:tcPr>
            <w:tcW w:w="544" w:type="pct"/>
            <w:tcBorders>
              <w:top w:val="single" w:sz="4" w:space="0" w:color="002A54" w:themeColor="text2"/>
              <w:left w:val="nil"/>
              <w:bottom w:val="nil"/>
              <w:right w:val="nil"/>
            </w:tcBorders>
            <w:shd w:val="clear" w:color="000000" w:fill="FFFFFF"/>
            <w:noWrap/>
            <w:vAlign w:val="bottom"/>
            <w:hideMark/>
          </w:tcPr>
          <w:p w14:paraId="168C0E26" w14:textId="77777777" w:rsidR="00414EFE" w:rsidRPr="00414EFE" w:rsidRDefault="00414EFE" w:rsidP="00414EFE">
            <w:pPr>
              <w:spacing w:before="0" w:after="0" w:line="240" w:lineRule="auto"/>
              <w:jc w:val="right"/>
              <w:rPr>
                <w:rFonts w:ascii="Arial" w:hAnsi="Arial" w:cs="Arial"/>
                <w:color w:val="000000"/>
                <w:sz w:val="16"/>
                <w:szCs w:val="16"/>
              </w:rPr>
            </w:pPr>
            <w:r w:rsidRPr="00414EFE">
              <w:rPr>
                <w:rFonts w:ascii="Arial" w:hAnsi="Arial" w:cs="Arial"/>
                <w:color w:val="000000"/>
                <w:sz w:val="16"/>
                <w:szCs w:val="16"/>
              </w:rPr>
              <w:t>8.4</w:t>
            </w:r>
          </w:p>
        </w:tc>
      </w:tr>
      <w:tr w:rsidR="00414EFE" w:rsidRPr="00414EFE" w14:paraId="146CC0B6" w14:textId="77777777" w:rsidTr="00414EFE">
        <w:trPr>
          <w:trHeight w:hRule="exact" w:val="225"/>
        </w:trPr>
        <w:tc>
          <w:tcPr>
            <w:tcW w:w="530" w:type="pct"/>
            <w:tcBorders>
              <w:top w:val="nil"/>
              <w:left w:val="nil"/>
              <w:bottom w:val="nil"/>
              <w:right w:val="nil"/>
            </w:tcBorders>
            <w:shd w:val="clear" w:color="000000" w:fill="E6F2FF"/>
            <w:noWrap/>
            <w:vAlign w:val="bottom"/>
            <w:hideMark/>
          </w:tcPr>
          <w:p w14:paraId="39E01602" w14:textId="36EB768E" w:rsidR="00414EFE" w:rsidRPr="00414EFE" w:rsidRDefault="00414EFE" w:rsidP="00414EFE">
            <w:pPr>
              <w:spacing w:before="0" w:after="0" w:line="240" w:lineRule="auto"/>
              <w:rPr>
                <w:rFonts w:ascii="Arial" w:hAnsi="Arial" w:cs="Arial"/>
                <w:color w:val="000000"/>
                <w:sz w:val="16"/>
                <w:szCs w:val="16"/>
              </w:rPr>
            </w:pPr>
            <w:r w:rsidRPr="00414EFE">
              <w:rPr>
                <w:rFonts w:ascii="Arial" w:hAnsi="Arial" w:cs="Arial"/>
                <w:color w:val="000000"/>
                <w:sz w:val="16"/>
                <w:szCs w:val="16"/>
              </w:rPr>
              <w:t>2023</w:t>
            </w:r>
            <w:r w:rsidR="001C7CB1">
              <w:rPr>
                <w:rFonts w:ascii="Arial" w:hAnsi="Arial" w:cs="Arial"/>
                <w:color w:val="000000"/>
                <w:sz w:val="16"/>
                <w:szCs w:val="16"/>
              </w:rPr>
              <w:noBreakHyphen/>
            </w:r>
            <w:r w:rsidRPr="00414EFE">
              <w:rPr>
                <w:rFonts w:ascii="Arial" w:hAnsi="Arial" w:cs="Arial"/>
                <w:color w:val="000000"/>
                <w:sz w:val="16"/>
                <w:szCs w:val="16"/>
              </w:rPr>
              <w:t>24</w:t>
            </w:r>
          </w:p>
        </w:tc>
        <w:tc>
          <w:tcPr>
            <w:tcW w:w="491" w:type="pct"/>
            <w:tcBorders>
              <w:top w:val="nil"/>
              <w:left w:val="nil"/>
              <w:bottom w:val="nil"/>
              <w:right w:val="nil"/>
            </w:tcBorders>
            <w:shd w:val="clear" w:color="000000" w:fill="E6F2FF"/>
            <w:noWrap/>
            <w:vAlign w:val="bottom"/>
            <w:hideMark/>
          </w:tcPr>
          <w:p w14:paraId="64B918CD" w14:textId="77777777" w:rsidR="00414EFE" w:rsidRPr="00414EFE" w:rsidRDefault="00414EFE" w:rsidP="00414EFE">
            <w:pPr>
              <w:spacing w:before="0" w:after="0" w:line="240" w:lineRule="auto"/>
              <w:jc w:val="right"/>
              <w:rPr>
                <w:rFonts w:ascii="Arial" w:hAnsi="Arial" w:cs="Arial"/>
                <w:color w:val="000000"/>
                <w:sz w:val="16"/>
                <w:szCs w:val="16"/>
              </w:rPr>
            </w:pPr>
            <w:r w:rsidRPr="00414EFE">
              <w:rPr>
                <w:rFonts w:ascii="Arial" w:hAnsi="Arial" w:cs="Arial"/>
                <w:color w:val="000000"/>
                <w:sz w:val="16"/>
                <w:szCs w:val="16"/>
              </w:rPr>
              <w:t>1.1</w:t>
            </w:r>
          </w:p>
        </w:tc>
        <w:tc>
          <w:tcPr>
            <w:tcW w:w="491" w:type="pct"/>
            <w:tcBorders>
              <w:top w:val="nil"/>
              <w:left w:val="nil"/>
              <w:bottom w:val="nil"/>
              <w:right w:val="nil"/>
            </w:tcBorders>
            <w:shd w:val="clear" w:color="000000" w:fill="E6F2FF"/>
            <w:noWrap/>
            <w:vAlign w:val="bottom"/>
            <w:hideMark/>
          </w:tcPr>
          <w:p w14:paraId="2BF954A7" w14:textId="77777777" w:rsidR="00414EFE" w:rsidRPr="00414EFE" w:rsidRDefault="00414EFE" w:rsidP="00414EFE">
            <w:pPr>
              <w:spacing w:before="0" w:after="0" w:line="240" w:lineRule="auto"/>
              <w:jc w:val="right"/>
              <w:rPr>
                <w:rFonts w:ascii="Arial" w:hAnsi="Arial" w:cs="Arial"/>
                <w:color w:val="000000"/>
                <w:sz w:val="16"/>
                <w:szCs w:val="16"/>
              </w:rPr>
            </w:pPr>
            <w:r w:rsidRPr="00414EFE">
              <w:rPr>
                <w:rFonts w:ascii="Arial" w:hAnsi="Arial" w:cs="Arial"/>
                <w:color w:val="000000"/>
                <w:sz w:val="16"/>
                <w:szCs w:val="16"/>
              </w:rPr>
              <w:t>1.1</w:t>
            </w:r>
          </w:p>
        </w:tc>
        <w:tc>
          <w:tcPr>
            <w:tcW w:w="491" w:type="pct"/>
            <w:tcBorders>
              <w:top w:val="nil"/>
              <w:left w:val="nil"/>
              <w:bottom w:val="nil"/>
              <w:right w:val="nil"/>
            </w:tcBorders>
            <w:shd w:val="clear" w:color="000000" w:fill="E6F2FF"/>
            <w:noWrap/>
            <w:vAlign w:val="bottom"/>
            <w:hideMark/>
          </w:tcPr>
          <w:p w14:paraId="17315EE4" w14:textId="77777777" w:rsidR="00414EFE" w:rsidRPr="00414EFE" w:rsidRDefault="00414EFE" w:rsidP="00414EFE">
            <w:pPr>
              <w:spacing w:before="0" w:after="0" w:line="240" w:lineRule="auto"/>
              <w:jc w:val="right"/>
              <w:rPr>
                <w:rFonts w:ascii="Arial" w:hAnsi="Arial" w:cs="Arial"/>
                <w:color w:val="000000"/>
                <w:sz w:val="16"/>
                <w:szCs w:val="16"/>
              </w:rPr>
            </w:pPr>
            <w:r w:rsidRPr="00414EFE">
              <w:rPr>
                <w:rFonts w:ascii="Arial" w:hAnsi="Arial" w:cs="Arial"/>
                <w:color w:val="000000"/>
                <w:sz w:val="16"/>
                <w:szCs w:val="16"/>
              </w:rPr>
              <w:t>0.7</w:t>
            </w:r>
          </w:p>
        </w:tc>
        <w:tc>
          <w:tcPr>
            <w:tcW w:w="491" w:type="pct"/>
            <w:tcBorders>
              <w:top w:val="nil"/>
              <w:left w:val="nil"/>
              <w:bottom w:val="nil"/>
              <w:right w:val="nil"/>
            </w:tcBorders>
            <w:shd w:val="clear" w:color="000000" w:fill="E6F2FF"/>
            <w:noWrap/>
            <w:vAlign w:val="bottom"/>
            <w:hideMark/>
          </w:tcPr>
          <w:p w14:paraId="5C120A99" w14:textId="77777777" w:rsidR="00414EFE" w:rsidRPr="00414EFE" w:rsidRDefault="00414EFE" w:rsidP="00414EFE">
            <w:pPr>
              <w:spacing w:before="0" w:after="0" w:line="240" w:lineRule="auto"/>
              <w:jc w:val="right"/>
              <w:rPr>
                <w:rFonts w:ascii="Arial" w:hAnsi="Arial" w:cs="Arial"/>
                <w:color w:val="000000"/>
                <w:sz w:val="16"/>
                <w:szCs w:val="16"/>
              </w:rPr>
            </w:pPr>
            <w:r w:rsidRPr="00414EFE">
              <w:rPr>
                <w:rFonts w:ascii="Arial" w:hAnsi="Arial" w:cs="Arial"/>
                <w:color w:val="000000"/>
                <w:sz w:val="16"/>
                <w:szCs w:val="16"/>
              </w:rPr>
              <w:t>0.7</w:t>
            </w:r>
          </w:p>
        </w:tc>
        <w:tc>
          <w:tcPr>
            <w:tcW w:w="491" w:type="pct"/>
            <w:tcBorders>
              <w:top w:val="nil"/>
              <w:left w:val="nil"/>
              <w:bottom w:val="nil"/>
              <w:right w:val="nil"/>
            </w:tcBorders>
            <w:shd w:val="clear" w:color="000000" w:fill="E6F2FF"/>
            <w:noWrap/>
            <w:vAlign w:val="bottom"/>
            <w:hideMark/>
          </w:tcPr>
          <w:p w14:paraId="3B2D6B25" w14:textId="77777777" w:rsidR="00414EFE" w:rsidRPr="00414EFE" w:rsidRDefault="00414EFE" w:rsidP="00414EFE">
            <w:pPr>
              <w:spacing w:before="0" w:after="0" w:line="240" w:lineRule="auto"/>
              <w:jc w:val="right"/>
              <w:rPr>
                <w:rFonts w:ascii="Arial" w:hAnsi="Arial" w:cs="Arial"/>
                <w:color w:val="000000"/>
                <w:sz w:val="16"/>
                <w:szCs w:val="16"/>
              </w:rPr>
            </w:pPr>
            <w:r w:rsidRPr="00414EFE">
              <w:rPr>
                <w:rFonts w:ascii="Arial" w:hAnsi="Arial" w:cs="Arial"/>
                <w:color w:val="000000"/>
                <w:sz w:val="16"/>
                <w:szCs w:val="16"/>
              </w:rPr>
              <w:t>0.7</w:t>
            </w:r>
          </w:p>
        </w:tc>
        <w:tc>
          <w:tcPr>
            <w:tcW w:w="491" w:type="pct"/>
            <w:tcBorders>
              <w:top w:val="nil"/>
              <w:left w:val="nil"/>
              <w:bottom w:val="nil"/>
              <w:right w:val="nil"/>
            </w:tcBorders>
            <w:shd w:val="clear" w:color="000000" w:fill="E6F2FF"/>
            <w:noWrap/>
            <w:vAlign w:val="bottom"/>
            <w:hideMark/>
          </w:tcPr>
          <w:p w14:paraId="587442EE" w14:textId="77777777" w:rsidR="00414EFE" w:rsidRPr="00414EFE" w:rsidRDefault="00414EFE" w:rsidP="00414EFE">
            <w:pPr>
              <w:spacing w:before="0" w:after="0" w:line="240" w:lineRule="auto"/>
              <w:jc w:val="right"/>
              <w:rPr>
                <w:rFonts w:ascii="Arial" w:hAnsi="Arial" w:cs="Arial"/>
                <w:color w:val="000000"/>
                <w:sz w:val="16"/>
                <w:szCs w:val="16"/>
              </w:rPr>
            </w:pPr>
            <w:r w:rsidRPr="00414EFE">
              <w:rPr>
                <w:rFonts w:ascii="Arial" w:hAnsi="Arial" w:cs="Arial"/>
                <w:color w:val="000000"/>
                <w:sz w:val="16"/>
                <w:szCs w:val="16"/>
              </w:rPr>
              <w:t>0.4</w:t>
            </w:r>
          </w:p>
        </w:tc>
        <w:tc>
          <w:tcPr>
            <w:tcW w:w="491" w:type="pct"/>
            <w:tcBorders>
              <w:top w:val="nil"/>
              <w:left w:val="nil"/>
              <w:bottom w:val="nil"/>
              <w:right w:val="nil"/>
            </w:tcBorders>
            <w:shd w:val="clear" w:color="000000" w:fill="E6F2FF"/>
            <w:noWrap/>
            <w:vAlign w:val="bottom"/>
            <w:hideMark/>
          </w:tcPr>
          <w:p w14:paraId="7F389227" w14:textId="77777777" w:rsidR="00414EFE" w:rsidRPr="00414EFE" w:rsidRDefault="00414EFE" w:rsidP="00414EFE">
            <w:pPr>
              <w:spacing w:before="0" w:after="0" w:line="240" w:lineRule="auto"/>
              <w:jc w:val="right"/>
              <w:rPr>
                <w:rFonts w:ascii="Arial" w:hAnsi="Arial" w:cs="Arial"/>
                <w:color w:val="000000"/>
                <w:sz w:val="16"/>
                <w:szCs w:val="16"/>
              </w:rPr>
            </w:pPr>
            <w:r w:rsidRPr="00414EFE">
              <w:rPr>
                <w:rFonts w:ascii="Arial" w:hAnsi="Arial" w:cs="Arial"/>
                <w:color w:val="000000"/>
                <w:sz w:val="16"/>
                <w:szCs w:val="16"/>
              </w:rPr>
              <w:t>0.4</w:t>
            </w:r>
          </w:p>
        </w:tc>
        <w:tc>
          <w:tcPr>
            <w:tcW w:w="491" w:type="pct"/>
            <w:tcBorders>
              <w:top w:val="nil"/>
              <w:left w:val="nil"/>
              <w:bottom w:val="nil"/>
              <w:right w:val="nil"/>
            </w:tcBorders>
            <w:shd w:val="clear" w:color="000000" w:fill="E6F2FF"/>
            <w:noWrap/>
            <w:vAlign w:val="bottom"/>
            <w:hideMark/>
          </w:tcPr>
          <w:p w14:paraId="384BDF60" w14:textId="77777777" w:rsidR="00414EFE" w:rsidRPr="00414EFE" w:rsidRDefault="00414EFE" w:rsidP="00414EFE">
            <w:pPr>
              <w:spacing w:before="0" w:after="0" w:line="240" w:lineRule="auto"/>
              <w:jc w:val="right"/>
              <w:rPr>
                <w:rFonts w:ascii="Arial" w:hAnsi="Arial" w:cs="Arial"/>
                <w:color w:val="000000"/>
                <w:sz w:val="16"/>
                <w:szCs w:val="16"/>
              </w:rPr>
            </w:pPr>
            <w:r w:rsidRPr="00414EFE">
              <w:rPr>
                <w:rFonts w:ascii="Arial" w:hAnsi="Arial" w:cs="Arial"/>
                <w:color w:val="000000"/>
                <w:sz w:val="16"/>
                <w:szCs w:val="16"/>
              </w:rPr>
              <w:t>0.4</w:t>
            </w:r>
          </w:p>
        </w:tc>
        <w:tc>
          <w:tcPr>
            <w:tcW w:w="544" w:type="pct"/>
            <w:tcBorders>
              <w:top w:val="nil"/>
              <w:left w:val="nil"/>
              <w:bottom w:val="nil"/>
              <w:right w:val="nil"/>
            </w:tcBorders>
            <w:shd w:val="clear" w:color="000000" w:fill="E6F2FF"/>
            <w:noWrap/>
            <w:vAlign w:val="bottom"/>
            <w:hideMark/>
          </w:tcPr>
          <w:p w14:paraId="51C52D6E" w14:textId="77777777" w:rsidR="00414EFE" w:rsidRPr="00414EFE" w:rsidRDefault="00414EFE" w:rsidP="00414EFE">
            <w:pPr>
              <w:spacing w:before="0" w:after="0" w:line="240" w:lineRule="auto"/>
              <w:jc w:val="right"/>
              <w:rPr>
                <w:rFonts w:ascii="Arial" w:hAnsi="Arial" w:cs="Arial"/>
                <w:color w:val="000000"/>
                <w:sz w:val="16"/>
                <w:szCs w:val="16"/>
              </w:rPr>
            </w:pPr>
            <w:r w:rsidRPr="00414EFE">
              <w:rPr>
                <w:rFonts w:ascii="Arial" w:hAnsi="Arial" w:cs="Arial"/>
                <w:color w:val="000000"/>
                <w:sz w:val="16"/>
                <w:szCs w:val="16"/>
              </w:rPr>
              <w:t>5.6</w:t>
            </w:r>
          </w:p>
        </w:tc>
      </w:tr>
      <w:tr w:rsidR="00414EFE" w:rsidRPr="00414EFE" w14:paraId="6FB0D5BA" w14:textId="77777777" w:rsidTr="00414EFE">
        <w:trPr>
          <w:trHeight w:hRule="exact" w:val="225"/>
        </w:trPr>
        <w:tc>
          <w:tcPr>
            <w:tcW w:w="530" w:type="pct"/>
            <w:tcBorders>
              <w:top w:val="nil"/>
              <w:left w:val="nil"/>
              <w:bottom w:val="nil"/>
              <w:right w:val="nil"/>
            </w:tcBorders>
            <w:shd w:val="clear" w:color="000000" w:fill="FFFFFF"/>
            <w:noWrap/>
            <w:vAlign w:val="bottom"/>
            <w:hideMark/>
          </w:tcPr>
          <w:p w14:paraId="2B29C13D" w14:textId="068388FB" w:rsidR="00414EFE" w:rsidRPr="00414EFE" w:rsidRDefault="00414EFE" w:rsidP="00414EFE">
            <w:pPr>
              <w:spacing w:before="0" w:after="0" w:line="240" w:lineRule="auto"/>
              <w:rPr>
                <w:rFonts w:ascii="Arial" w:hAnsi="Arial" w:cs="Arial"/>
                <w:color w:val="000000"/>
                <w:sz w:val="16"/>
                <w:szCs w:val="16"/>
              </w:rPr>
            </w:pPr>
            <w:r w:rsidRPr="00414EFE">
              <w:rPr>
                <w:rFonts w:ascii="Arial" w:hAnsi="Arial" w:cs="Arial"/>
                <w:color w:val="000000"/>
                <w:sz w:val="16"/>
                <w:szCs w:val="16"/>
              </w:rPr>
              <w:t>2024</w:t>
            </w:r>
            <w:r w:rsidR="001C7CB1">
              <w:rPr>
                <w:rFonts w:ascii="Arial" w:hAnsi="Arial" w:cs="Arial"/>
                <w:color w:val="000000"/>
                <w:sz w:val="16"/>
                <w:szCs w:val="16"/>
              </w:rPr>
              <w:noBreakHyphen/>
            </w:r>
            <w:r w:rsidRPr="00414EFE">
              <w:rPr>
                <w:rFonts w:ascii="Arial" w:hAnsi="Arial" w:cs="Arial"/>
                <w:color w:val="000000"/>
                <w:sz w:val="16"/>
                <w:szCs w:val="16"/>
              </w:rPr>
              <w:t>25</w:t>
            </w:r>
          </w:p>
        </w:tc>
        <w:tc>
          <w:tcPr>
            <w:tcW w:w="491" w:type="pct"/>
            <w:tcBorders>
              <w:top w:val="nil"/>
              <w:left w:val="nil"/>
              <w:bottom w:val="nil"/>
              <w:right w:val="nil"/>
            </w:tcBorders>
            <w:shd w:val="clear" w:color="000000" w:fill="FFFFFF"/>
            <w:noWrap/>
            <w:vAlign w:val="bottom"/>
            <w:hideMark/>
          </w:tcPr>
          <w:p w14:paraId="7BE700B2" w14:textId="77777777" w:rsidR="00414EFE" w:rsidRPr="00414EFE" w:rsidRDefault="00414EFE" w:rsidP="00414EFE">
            <w:pPr>
              <w:spacing w:before="0" w:after="0" w:line="240" w:lineRule="auto"/>
              <w:jc w:val="right"/>
              <w:rPr>
                <w:rFonts w:ascii="Arial" w:hAnsi="Arial" w:cs="Arial"/>
                <w:color w:val="000000"/>
                <w:sz w:val="16"/>
                <w:szCs w:val="16"/>
              </w:rPr>
            </w:pPr>
            <w:r w:rsidRPr="00414EFE">
              <w:rPr>
                <w:rFonts w:ascii="Arial" w:hAnsi="Arial" w:cs="Arial"/>
                <w:color w:val="000000"/>
                <w:sz w:val="16"/>
                <w:szCs w:val="16"/>
              </w:rPr>
              <w:t>1.1</w:t>
            </w:r>
          </w:p>
        </w:tc>
        <w:tc>
          <w:tcPr>
            <w:tcW w:w="491" w:type="pct"/>
            <w:tcBorders>
              <w:top w:val="nil"/>
              <w:left w:val="nil"/>
              <w:bottom w:val="nil"/>
              <w:right w:val="nil"/>
            </w:tcBorders>
            <w:shd w:val="clear" w:color="000000" w:fill="FFFFFF"/>
            <w:noWrap/>
            <w:vAlign w:val="bottom"/>
            <w:hideMark/>
          </w:tcPr>
          <w:p w14:paraId="6812AE10" w14:textId="77777777" w:rsidR="00414EFE" w:rsidRPr="00414EFE" w:rsidRDefault="00414EFE" w:rsidP="00414EFE">
            <w:pPr>
              <w:spacing w:before="0" w:after="0" w:line="240" w:lineRule="auto"/>
              <w:jc w:val="right"/>
              <w:rPr>
                <w:rFonts w:ascii="Arial" w:hAnsi="Arial" w:cs="Arial"/>
                <w:color w:val="000000"/>
                <w:sz w:val="16"/>
                <w:szCs w:val="16"/>
              </w:rPr>
            </w:pPr>
            <w:r w:rsidRPr="00414EFE">
              <w:rPr>
                <w:rFonts w:ascii="Arial" w:hAnsi="Arial" w:cs="Arial"/>
                <w:color w:val="000000"/>
                <w:sz w:val="16"/>
                <w:szCs w:val="16"/>
              </w:rPr>
              <w:t>1.1</w:t>
            </w:r>
          </w:p>
        </w:tc>
        <w:tc>
          <w:tcPr>
            <w:tcW w:w="491" w:type="pct"/>
            <w:tcBorders>
              <w:top w:val="nil"/>
              <w:left w:val="nil"/>
              <w:bottom w:val="nil"/>
              <w:right w:val="nil"/>
            </w:tcBorders>
            <w:shd w:val="clear" w:color="000000" w:fill="FFFFFF"/>
            <w:noWrap/>
            <w:vAlign w:val="bottom"/>
            <w:hideMark/>
          </w:tcPr>
          <w:p w14:paraId="2FAC9054" w14:textId="77777777" w:rsidR="00414EFE" w:rsidRPr="00414EFE" w:rsidRDefault="00414EFE" w:rsidP="00414EFE">
            <w:pPr>
              <w:spacing w:before="0" w:after="0" w:line="240" w:lineRule="auto"/>
              <w:jc w:val="right"/>
              <w:rPr>
                <w:rFonts w:ascii="Arial" w:hAnsi="Arial" w:cs="Arial"/>
                <w:color w:val="000000"/>
                <w:sz w:val="16"/>
                <w:szCs w:val="16"/>
              </w:rPr>
            </w:pPr>
            <w:r w:rsidRPr="00414EFE">
              <w:rPr>
                <w:rFonts w:ascii="Arial" w:hAnsi="Arial" w:cs="Arial"/>
                <w:color w:val="000000"/>
                <w:sz w:val="16"/>
                <w:szCs w:val="16"/>
              </w:rPr>
              <w:t>0.7</w:t>
            </w:r>
          </w:p>
        </w:tc>
        <w:tc>
          <w:tcPr>
            <w:tcW w:w="491" w:type="pct"/>
            <w:tcBorders>
              <w:top w:val="nil"/>
              <w:left w:val="nil"/>
              <w:bottom w:val="nil"/>
              <w:right w:val="nil"/>
            </w:tcBorders>
            <w:shd w:val="clear" w:color="000000" w:fill="FFFFFF"/>
            <w:noWrap/>
            <w:vAlign w:val="bottom"/>
            <w:hideMark/>
          </w:tcPr>
          <w:p w14:paraId="0A29AB4E" w14:textId="77777777" w:rsidR="00414EFE" w:rsidRPr="00414EFE" w:rsidRDefault="00414EFE" w:rsidP="00414EFE">
            <w:pPr>
              <w:spacing w:before="0" w:after="0" w:line="240" w:lineRule="auto"/>
              <w:jc w:val="right"/>
              <w:rPr>
                <w:rFonts w:ascii="Arial" w:hAnsi="Arial" w:cs="Arial"/>
                <w:color w:val="000000"/>
                <w:sz w:val="16"/>
                <w:szCs w:val="16"/>
              </w:rPr>
            </w:pPr>
            <w:r w:rsidRPr="00414EFE">
              <w:rPr>
                <w:rFonts w:ascii="Arial" w:hAnsi="Arial" w:cs="Arial"/>
                <w:color w:val="000000"/>
                <w:sz w:val="16"/>
                <w:szCs w:val="16"/>
              </w:rPr>
              <w:t>0.7</w:t>
            </w:r>
          </w:p>
        </w:tc>
        <w:tc>
          <w:tcPr>
            <w:tcW w:w="491" w:type="pct"/>
            <w:tcBorders>
              <w:top w:val="nil"/>
              <w:left w:val="nil"/>
              <w:bottom w:val="nil"/>
              <w:right w:val="nil"/>
            </w:tcBorders>
            <w:shd w:val="clear" w:color="000000" w:fill="FFFFFF"/>
            <w:noWrap/>
            <w:vAlign w:val="bottom"/>
            <w:hideMark/>
          </w:tcPr>
          <w:p w14:paraId="7B9D7911" w14:textId="77777777" w:rsidR="00414EFE" w:rsidRPr="00414EFE" w:rsidRDefault="00414EFE" w:rsidP="00414EFE">
            <w:pPr>
              <w:spacing w:before="0" w:after="0" w:line="240" w:lineRule="auto"/>
              <w:jc w:val="right"/>
              <w:rPr>
                <w:rFonts w:ascii="Arial" w:hAnsi="Arial" w:cs="Arial"/>
                <w:color w:val="000000"/>
                <w:sz w:val="16"/>
                <w:szCs w:val="16"/>
              </w:rPr>
            </w:pPr>
            <w:r w:rsidRPr="00414EFE">
              <w:rPr>
                <w:rFonts w:ascii="Arial" w:hAnsi="Arial" w:cs="Arial"/>
                <w:color w:val="000000"/>
                <w:sz w:val="16"/>
                <w:szCs w:val="16"/>
              </w:rPr>
              <w:t>0.7</w:t>
            </w:r>
          </w:p>
        </w:tc>
        <w:tc>
          <w:tcPr>
            <w:tcW w:w="491" w:type="pct"/>
            <w:tcBorders>
              <w:top w:val="nil"/>
              <w:left w:val="nil"/>
              <w:bottom w:val="nil"/>
              <w:right w:val="nil"/>
            </w:tcBorders>
            <w:shd w:val="clear" w:color="000000" w:fill="FFFFFF"/>
            <w:noWrap/>
            <w:vAlign w:val="bottom"/>
            <w:hideMark/>
          </w:tcPr>
          <w:p w14:paraId="633A880B" w14:textId="77777777" w:rsidR="00414EFE" w:rsidRPr="00414EFE" w:rsidRDefault="00414EFE" w:rsidP="00414EFE">
            <w:pPr>
              <w:spacing w:before="0" w:after="0" w:line="240" w:lineRule="auto"/>
              <w:jc w:val="right"/>
              <w:rPr>
                <w:rFonts w:ascii="Arial" w:hAnsi="Arial" w:cs="Arial"/>
                <w:color w:val="000000"/>
                <w:sz w:val="16"/>
                <w:szCs w:val="16"/>
              </w:rPr>
            </w:pPr>
            <w:r w:rsidRPr="00414EFE">
              <w:rPr>
                <w:rFonts w:ascii="Arial" w:hAnsi="Arial" w:cs="Arial"/>
                <w:color w:val="000000"/>
                <w:sz w:val="16"/>
                <w:szCs w:val="16"/>
              </w:rPr>
              <w:t>0.4</w:t>
            </w:r>
          </w:p>
        </w:tc>
        <w:tc>
          <w:tcPr>
            <w:tcW w:w="491" w:type="pct"/>
            <w:tcBorders>
              <w:top w:val="nil"/>
              <w:left w:val="nil"/>
              <w:bottom w:val="nil"/>
              <w:right w:val="nil"/>
            </w:tcBorders>
            <w:shd w:val="clear" w:color="000000" w:fill="FFFFFF"/>
            <w:noWrap/>
            <w:vAlign w:val="bottom"/>
            <w:hideMark/>
          </w:tcPr>
          <w:p w14:paraId="57820C66" w14:textId="77777777" w:rsidR="00414EFE" w:rsidRPr="00414EFE" w:rsidRDefault="00414EFE" w:rsidP="00414EFE">
            <w:pPr>
              <w:spacing w:before="0" w:after="0" w:line="240" w:lineRule="auto"/>
              <w:jc w:val="right"/>
              <w:rPr>
                <w:rFonts w:ascii="Arial" w:hAnsi="Arial" w:cs="Arial"/>
                <w:color w:val="000000"/>
                <w:sz w:val="16"/>
                <w:szCs w:val="16"/>
              </w:rPr>
            </w:pPr>
            <w:r w:rsidRPr="00414EFE">
              <w:rPr>
                <w:rFonts w:ascii="Arial" w:hAnsi="Arial" w:cs="Arial"/>
                <w:color w:val="000000"/>
                <w:sz w:val="16"/>
                <w:szCs w:val="16"/>
              </w:rPr>
              <w:t>0.4</w:t>
            </w:r>
          </w:p>
        </w:tc>
        <w:tc>
          <w:tcPr>
            <w:tcW w:w="491" w:type="pct"/>
            <w:tcBorders>
              <w:top w:val="nil"/>
              <w:left w:val="nil"/>
              <w:bottom w:val="nil"/>
              <w:right w:val="nil"/>
            </w:tcBorders>
            <w:shd w:val="clear" w:color="000000" w:fill="FFFFFF"/>
            <w:noWrap/>
            <w:vAlign w:val="bottom"/>
            <w:hideMark/>
          </w:tcPr>
          <w:p w14:paraId="33228F4E" w14:textId="77777777" w:rsidR="00414EFE" w:rsidRPr="00414EFE" w:rsidRDefault="00414EFE" w:rsidP="00414EFE">
            <w:pPr>
              <w:spacing w:before="0" w:after="0" w:line="240" w:lineRule="auto"/>
              <w:jc w:val="right"/>
              <w:rPr>
                <w:rFonts w:ascii="Arial" w:hAnsi="Arial" w:cs="Arial"/>
                <w:color w:val="000000"/>
                <w:sz w:val="16"/>
                <w:szCs w:val="16"/>
              </w:rPr>
            </w:pPr>
            <w:r w:rsidRPr="00414EFE">
              <w:rPr>
                <w:rFonts w:ascii="Arial" w:hAnsi="Arial" w:cs="Arial"/>
                <w:color w:val="000000"/>
                <w:sz w:val="16"/>
                <w:szCs w:val="16"/>
              </w:rPr>
              <w:t>0.4</w:t>
            </w:r>
          </w:p>
        </w:tc>
        <w:tc>
          <w:tcPr>
            <w:tcW w:w="544" w:type="pct"/>
            <w:tcBorders>
              <w:top w:val="nil"/>
              <w:left w:val="nil"/>
              <w:bottom w:val="nil"/>
              <w:right w:val="nil"/>
            </w:tcBorders>
            <w:shd w:val="clear" w:color="000000" w:fill="FFFFFF"/>
            <w:noWrap/>
            <w:vAlign w:val="bottom"/>
            <w:hideMark/>
          </w:tcPr>
          <w:p w14:paraId="4FE06C8A" w14:textId="77777777" w:rsidR="00414EFE" w:rsidRPr="00414EFE" w:rsidRDefault="00414EFE" w:rsidP="00414EFE">
            <w:pPr>
              <w:spacing w:before="0" w:after="0" w:line="240" w:lineRule="auto"/>
              <w:jc w:val="right"/>
              <w:rPr>
                <w:rFonts w:ascii="Arial" w:hAnsi="Arial" w:cs="Arial"/>
                <w:color w:val="000000"/>
                <w:sz w:val="16"/>
                <w:szCs w:val="16"/>
              </w:rPr>
            </w:pPr>
            <w:r w:rsidRPr="00414EFE">
              <w:rPr>
                <w:rFonts w:ascii="Arial" w:hAnsi="Arial" w:cs="Arial"/>
                <w:color w:val="000000"/>
                <w:sz w:val="16"/>
                <w:szCs w:val="16"/>
              </w:rPr>
              <w:t>5.6</w:t>
            </w:r>
          </w:p>
        </w:tc>
      </w:tr>
      <w:tr w:rsidR="00414EFE" w:rsidRPr="00414EFE" w14:paraId="681F5BD2" w14:textId="77777777" w:rsidTr="00414EFE">
        <w:trPr>
          <w:trHeight w:hRule="exact" w:val="225"/>
        </w:trPr>
        <w:tc>
          <w:tcPr>
            <w:tcW w:w="530" w:type="pct"/>
            <w:tcBorders>
              <w:top w:val="nil"/>
              <w:left w:val="nil"/>
              <w:bottom w:val="nil"/>
              <w:right w:val="nil"/>
            </w:tcBorders>
            <w:shd w:val="clear" w:color="000000" w:fill="FFFFFF"/>
            <w:noWrap/>
            <w:vAlign w:val="bottom"/>
            <w:hideMark/>
          </w:tcPr>
          <w:p w14:paraId="6E043A7A" w14:textId="247C99C1" w:rsidR="00414EFE" w:rsidRPr="00414EFE" w:rsidRDefault="00414EFE" w:rsidP="00414EFE">
            <w:pPr>
              <w:spacing w:before="0" w:after="0" w:line="240" w:lineRule="auto"/>
              <w:rPr>
                <w:rFonts w:ascii="Arial" w:hAnsi="Arial" w:cs="Arial"/>
                <w:color w:val="000000"/>
                <w:sz w:val="16"/>
                <w:szCs w:val="16"/>
              </w:rPr>
            </w:pPr>
            <w:r w:rsidRPr="00414EFE">
              <w:rPr>
                <w:rFonts w:ascii="Arial" w:hAnsi="Arial" w:cs="Arial"/>
                <w:color w:val="000000"/>
                <w:sz w:val="16"/>
                <w:szCs w:val="16"/>
              </w:rPr>
              <w:t>2025</w:t>
            </w:r>
            <w:r w:rsidR="001C7CB1">
              <w:rPr>
                <w:rFonts w:ascii="Arial" w:hAnsi="Arial" w:cs="Arial"/>
                <w:color w:val="000000"/>
                <w:sz w:val="16"/>
                <w:szCs w:val="16"/>
              </w:rPr>
              <w:noBreakHyphen/>
            </w:r>
            <w:r w:rsidRPr="00414EFE">
              <w:rPr>
                <w:rFonts w:ascii="Arial" w:hAnsi="Arial" w:cs="Arial"/>
                <w:color w:val="000000"/>
                <w:sz w:val="16"/>
                <w:szCs w:val="16"/>
              </w:rPr>
              <w:t>26</w:t>
            </w:r>
          </w:p>
        </w:tc>
        <w:tc>
          <w:tcPr>
            <w:tcW w:w="491" w:type="pct"/>
            <w:tcBorders>
              <w:top w:val="nil"/>
              <w:left w:val="nil"/>
              <w:bottom w:val="nil"/>
              <w:right w:val="nil"/>
            </w:tcBorders>
            <w:shd w:val="clear" w:color="000000" w:fill="FFFFFF"/>
            <w:noWrap/>
            <w:vAlign w:val="bottom"/>
            <w:hideMark/>
          </w:tcPr>
          <w:p w14:paraId="3344488A" w14:textId="711E1118" w:rsidR="00414EFE" w:rsidRPr="00414EFE" w:rsidRDefault="001C7CB1" w:rsidP="00414EF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D9FB777" w14:textId="15ED6325" w:rsidR="00414EFE" w:rsidRPr="00414EFE" w:rsidRDefault="001C7CB1" w:rsidP="00414EF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34E2832" w14:textId="7C41ECC1" w:rsidR="00414EFE" w:rsidRPr="00414EFE" w:rsidRDefault="001C7CB1" w:rsidP="00414EF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868E971" w14:textId="02C14CF0" w:rsidR="00414EFE" w:rsidRPr="00414EFE" w:rsidRDefault="001C7CB1" w:rsidP="00414EF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BD087BD" w14:textId="4569F688" w:rsidR="00414EFE" w:rsidRPr="00414EFE" w:rsidRDefault="001C7CB1" w:rsidP="00414EF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9F448E2" w14:textId="28566799" w:rsidR="00414EFE" w:rsidRPr="00414EFE" w:rsidRDefault="001C7CB1" w:rsidP="00414EF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B9CDD3E" w14:textId="118E98B1" w:rsidR="00414EFE" w:rsidRPr="00414EFE" w:rsidRDefault="001C7CB1" w:rsidP="00414EF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BE076E0" w14:textId="4224AFEE" w:rsidR="00414EFE" w:rsidRPr="00414EFE" w:rsidRDefault="001C7CB1" w:rsidP="00414EF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6D3D6A2E" w14:textId="450E6E1C" w:rsidR="00414EFE" w:rsidRPr="00414EFE" w:rsidRDefault="001C7CB1" w:rsidP="00414EF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414EFE" w:rsidRPr="00414EFE" w14:paraId="2C08C739" w14:textId="77777777" w:rsidTr="009C1E21">
        <w:trPr>
          <w:trHeight w:hRule="exact" w:val="225"/>
        </w:trPr>
        <w:tc>
          <w:tcPr>
            <w:tcW w:w="530" w:type="pct"/>
            <w:tcBorders>
              <w:top w:val="nil"/>
              <w:left w:val="nil"/>
              <w:bottom w:val="nil"/>
              <w:right w:val="nil"/>
            </w:tcBorders>
            <w:shd w:val="clear" w:color="000000" w:fill="FFFFFF"/>
            <w:noWrap/>
            <w:vAlign w:val="bottom"/>
            <w:hideMark/>
          </w:tcPr>
          <w:p w14:paraId="161283E6" w14:textId="68FB857C" w:rsidR="00414EFE" w:rsidRPr="00414EFE" w:rsidRDefault="00414EFE" w:rsidP="00414EFE">
            <w:pPr>
              <w:spacing w:before="0" w:after="0" w:line="240" w:lineRule="auto"/>
              <w:rPr>
                <w:rFonts w:ascii="Arial" w:hAnsi="Arial" w:cs="Arial"/>
                <w:color w:val="000000"/>
                <w:sz w:val="16"/>
                <w:szCs w:val="16"/>
              </w:rPr>
            </w:pPr>
            <w:r w:rsidRPr="00414EFE">
              <w:rPr>
                <w:rFonts w:ascii="Arial" w:hAnsi="Arial" w:cs="Arial"/>
                <w:color w:val="000000"/>
                <w:sz w:val="16"/>
                <w:szCs w:val="16"/>
              </w:rPr>
              <w:t>2026</w:t>
            </w:r>
            <w:r w:rsidR="001C7CB1">
              <w:rPr>
                <w:rFonts w:ascii="Arial" w:hAnsi="Arial" w:cs="Arial"/>
                <w:color w:val="000000"/>
                <w:sz w:val="16"/>
                <w:szCs w:val="16"/>
              </w:rPr>
              <w:noBreakHyphen/>
            </w:r>
            <w:r w:rsidRPr="00414EFE">
              <w:rPr>
                <w:rFonts w:ascii="Arial" w:hAnsi="Arial" w:cs="Arial"/>
                <w:color w:val="000000"/>
                <w:sz w:val="16"/>
                <w:szCs w:val="16"/>
              </w:rPr>
              <w:t>27</w:t>
            </w:r>
          </w:p>
        </w:tc>
        <w:tc>
          <w:tcPr>
            <w:tcW w:w="491" w:type="pct"/>
            <w:tcBorders>
              <w:top w:val="nil"/>
              <w:left w:val="nil"/>
              <w:bottom w:val="single" w:sz="4" w:space="0" w:color="002A54" w:themeColor="text2"/>
              <w:right w:val="nil"/>
            </w:tcBorders>
            <w:shd w:val="clear" w:color="000000" w:fill="FFFFFF"/>
            <w:noWrap/>
            <w:vAlign w:val="bottom"/>
            <w:hideMark/>
          </w:tcPr>
          <w:p w14:paraId="5F5AC4A7" w14:textId="7CE7531D" w:rsidR="00414EFE" w:rsidRPr="00414EFE" w:rsidRDefault="001C7CB1" w:rsidP="00414EF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38371A0D" w14:textId="47036EB9" w:rsidR="00414EFE" w:rsidRPr="00414EFE" w:rsidRDefault="001C7CB1" w:rsidP="00414EF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34EF4754" w14:textId="59858E8A" w:rsidR="00414EFE" w:rsidRPr="00414EFE" w:rsidRDefault="001C7CB1" w:rsidP="00414EF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5A903CDA" w14:textId="494466CA" w:rsidR="00414EFE" w:rsidRPr="00414EFE" w:rsidRDefault="001C7CB1" w:rsidP="00414EF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6A7B6124" w14:textId="7F3C424F" w:rsidR="00414EFE" w:rsidRPr="00414EFE" w:rsidRDefault="001C7CB1" w:rsidP="00414EF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1A4A9C24" w14:textId="42765183" w:rsidR="00414EFE" w:rsidRPr="00414EFE" w:rsidRDefault="001C7CB1" w:rsidP="00414EF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3B54C06F" w14:textId="3FD5F605" w:rsidR="00414EFE" w:rsidRPr="00414EFE" w:rsidRDefault="001C7CB1" w:rsidP="00414EF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3D67345F" w14:textId="1531C525" w:rsidR="00414EFE" w:rsidRPr="00414EFE" w:rsidRDefault="001C7CB1" w:rsidP="00414EF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single" w:sz="4" w:space="0" w:color="002A54" w:themeColor="text2"/>
              <w:right w:val="nil"/>
            </w:tcBorders>
            <w:shd w:val="clear" w:color="000000" w:fill="FFFFFF"/>
            <w:noWrap/>
            <w:vAlign w:val="bottom"/>
            <w:hideMark/>
          </w:tcPr>
          <w:p w14:paraId="3B50F661" w14:textId="03022220" w:rsidR="00414EFE" w:rsidRPr="00414EFE" w:rsidRDefault="001C7CB1" w:rsidP="00414EF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414EFE" w:rsidRPr="00414EFE" w14:paraId="5C28ED26" w14:textId="77777777" w:rsidTr="009C1E21">
        <w:trPr>
          <w:trHeight w:hRule="exact" w:val="225"/>
        </w:trPr>
        <w:tc>
          <w:tcPr>
            <w:tcW w:w="530" w:type="pct"/>
            <w:tcBorders>
              <w:top w:val="nil"/>
              <w:left w:val="nil"/>
              <w:bottom w:val="single" w:sz="4" w:space="0" w:color="002A54" w:themeColor="text2"/>
              <w:right w:val="nil"/>
            </w:tcBorders>
            <w:shd w:val="clear" w:color="000000" w:fill="FFFFFF"/>
            <w:noWrap/>
            <w:vAlign w:val="bottom"/>
            <w:hideMark/>
          </w:tcPr>
          <w:p w14:paraId="67CFA355" w14:textId="77777777" w:rsidR="00414EFE" w:rsidRPr="00414EFE" w:rsidRDefault="00414EFE" w:rsidP="00414EFE">
            <w:pPr>
              <w:spacing w:before="0" w:after="0" w:line="240" w:lineRule="auto"/>
              <w:rPr>
                <w:rFonts w:ascii="Arial" w:hAnsi="Arial" w:cs="Arial"/>
                <w:b/>
                <w:bCs/>
                <w:color w:val="000000"/>
                <w:sz w:val="16"/>
                <w:szCs w:val="16"/>
              </w:rPr>
            </w:pPr>
            <w:r w:rsidRPr="00414EFE">
              <w:rPr>
                <w:rFonts w:ascii="Arial" w:hAnsi="Arial" w:cs="Arial"/>
                <w:b/>
                <w:bCs/>
                <w:color w:val="000000"/>
                <w:sz w:val="16"/>
                <w:szCs w:val="16"/>
              </w:rPr>
              <w:t>Total</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23B9D49D" w14:textId="77777777" w:rsidR="00414EFE" w:rsidRPr="00414EFE" w:rsidRDefault="00414EFE" w:rsidP="00414EFE">
            <w:pPr>
              <w:spacing w:before="0" w:after="0" w:line="240" w:lineRule="auto"/>
              <w:jc w:val="right"/>
              <w:rPr>
                <w:rFonts w:ascii="Arial" w:hAnsi="Arial" w:cs="Arial"/>
                <w:b/>
                <w:bCs/>
                <w:color w:val="000000"/>
                <w:sz w:val="16"/>
                <w:szCs w:val="16"/>
              </w:rPr>
            </w:pPr>
            <w:r w:rsidRPr="00414EFE">
              <w:rPr>
                <w:rFonts w:ascii="Arial" w:hAnsi="Arial" w:cs="Arial"/>
                <w:b/>
                <w:bCs/>
                <w:color w:val="000000"/>
                <w:sz w:val="16"/>
                <w:szCs w:val="16"/>
              </w:rPr>
              <w:t>3.8</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2B1E519F" w14:textId="77777777" w:rsidR="00414EFE" w:rsidRPr="00414EFE" w:rsidRDefault="00414EFE" w:rsidP="00414EFE">
            <w:pPr>
              <w:spacing w:before="0" w:after="0" w:line="240" w:lineRule="auto"/>
              <w:jc w:val="right"/>
              <w:rPr>
                <w:rFonts w:ascii="Arial" w:hAnsi="Arial" w:cs="Arial"/>
                <w:b/>
                <w:bCs/>
                <w:color w:val="000000"/>
                <w:sz w:val="16"/>
                <w:szCs w:val="16"/>
              </w:rPr>
            </w:pPr>
            <w:r w:rsidRPr="00414EFE">
              <w:rPr>
                <w:rFonts w:ascii="Arial" w:hAnsi="Arial" w:cs="Arial"/>
                <w:b/>
                <w:bCs/>
                <w:color w:val="000000"/>
                <w:sz w:val="16"/>
                <w:szCs w:val="16"/>
              </w:rPr>
              <w:t>4.0</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452DF849" w14:textId="77777777" w:rsidR="00414EFE" w:rsidRPr="00414EFE" w:rsidRDefault="00414EFE" w:rsidP="00414EFE">
            <w:pPr>
              <w:spacing w:before="0" w:after="0" w:line="240" w:lineRule="auto"/>
              <w:jc w:val="right"/>
              <w:rPr>
                <w:rFonts w:ascii="Arial" w:hAnsi="Arial" w:cs="Arial"/>
                <w:b/>
                <w:bCs/>
                <w:color w:val="000000"/>
                <w:sz w:val="16"/>
                <w:szCs w:val="16"/>
              </w:rPr>
            </w:pPr>
            <w:r w:rsidRPr="00414EFE">
              <w:rPr>
                <w:rFonts w:ascii="Arial" w:hAnsi="Arial" w:cs="Arial"/>
                <w:b/>
                <w:bCs/>
                <w:color w:val="000000"/>
                <w:sz w:val="16"/>
                <w:szCs w:val="16"/>
              </w:rPr>
              <w:t>3.7</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0F9AD2DA" w14:textId="77777777" w:rsidR="00414EFE" w:rsidRPr="00414EFE" w:rsidRDefault="00414EFE" w:rsidP="00414EFE">
            <w:pPr>
              <w:spacing w:before="0" w:after="0" w:line="240" w:lineRule="auto"/>
              <w:jc w:val="right"/>
              <w:rPr>
                <w:rFonts w:ascii="Arial" w:hAnsi="Arial" w:cs="Arial"/>
                <w:b/>
                <w:bCs/>
                <w:color w:val="000000"/>
                <w:sz w:val="16"/>
                <w:szCs w:val="16"/>
              </w:rPr>
            </w:pPr>
            <w:r w:rsidRPr="00414EFE">
              <w:rPr>
                <w:rFonts w:ascii="Arial" w:hAnsi="Arial" w:cs="Arial"/>
                <w:b/>
                <w:bCs/>
                <w:color w:val="000000"/>
                <w:sz w:val="16"/>
                <w:szCs w:val="16"/>
              </w:rPr>
              <w:t>2.2</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4197AFDD" w14:textId="77777777" w:rsidR="00414EFE" w:rsidRPr="00414EFE" w:rsidRDefault="00414EFE" w:rsidP="00414EFE">
            <w:pPr>
              <w:spacing w:before="0" w:after="0" w:line="240" w:lineRule="auto"/>
              <w:jc w:val="right"/>
              <w:rPr>
                <w:rFonts w:ascii="Arial" w:hAnsi="Arial" w:cs="Arial"/>
                <w:b/>
                <w:bCs/>
                <w:color w:val="000000"/>
                <w:sz w:val="16"/>
                <w:szCs w:val="16"/>
              </w:rPr>
            </w:pPr>
            <w:r w:rsidRPr="00414EFE">
              <w:rPr>
                <w:rFonts w:ascii="Arial" w:hAnsi="Arial" w:cs="Arial"/>
                <w:b/>
                <w:bCs/>
                <w:color w:val="000000"/>
                <w:sz w:val="16"/>
                <w:szCs w:val="16"/>
              </w:rPr>
              <w:t>2.2</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734293BD" w14:textId="77777777" w:rsidR="00414EFE" w:rsidRPr="00414EFE" w:rsidRDefault="00414EFE" w:rsidP="00414EFE">
            <w:pPr>
              <w:spacing w:before="0" w:after="0" w:line="240" w:lineRule="auto"/>
              <w:jc w:val="right"/>
              <w:rPr>
                <w:rFonts w:ascii="Arial" w:hAnsi="Arial" w:cs="Arial"/>
                <w:b/>
                <w:bCs/>
                <w:color w:val="000000"/>
                <w:sz w:val="16"/>
                <w:szCs w:val="16"/>
              </w:rPr>
            </w:pPr>
            <w:r w:rsidRPr="00414EFE">
              <w:rPr>
                <w:rFonts w:ascii="Arial" w:hAnsi="Arial" w:cs="Arial"/>
                <w:b/>
                <w:bCs/>
                <w:color w:val="000000"/>
                <w:sz w:val="16"/>
                <w:szCs w:val="16"/>
              </w:rPr>
              <w:t>1.1</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5C2AAD6C" w14:textId="77777777" w:rsidR="00414EFE" w:rsidRPr="00414EFE" w:rsidRDefault="00414EFE" w:rsidP="00414EFE">
            <w:pPr>
              <w:spacing w:before="0" w:after="0" w:line="240" w:lineRule="auto"/>
              <w:jc w:val="right"/>
              <w:rPr>
                <w:rFonts w:ascii="Arial" w:hAnsi="Arial" w:cs="Arial"/>
                <w:b/>
                <w:bCs/>
                <w:color w:val="000000"/>
                <w:sz w:val="16"/>
                <w:szCs w:val="16"/>
              </w:rPr>
            </w:pPr>
            <w:r w:rsidRPr="00414EFE">
              <w:rPr>
                <w:rFonts w:ascii="Arial" w:hAnsi="Arial" w:cs="Arial"/>
                <w:b/>
                <w:bCs/>
                <w:color w:val="000000"/>
                <w:sz w:val="16"/>
                <w:szCs w:val="16"/>
              </w:rPr>
              <w:t>1.4</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6C4BFA7F" w14:textId="77777777" w:rsidR="00414EFE" w:rsidRPr="00414EFE" w:rsidRDefault="00414EFE" w:rsidP="00414EFE">
            <w:pPr>
              <w:spacing w:before="0" w:after="0" w:line="240" w:lineRule="auto"/>
              <w:jc w:val="right"/>
              <w:rPr>
                <w:rFonts w:ascii="Arial" w:hAnsi="Arial" w:cs="Arial"/>
                <w:b/>
                <w:bCs/>
                <w:color w:val="000000"/>
                <w:sz w:val="16"/>
                <w:szCs w:val="16"/>
              </w:rPr>
            </w:pPr>
            <w:r w:rsidRPr="00414EFE">
              <w:rPr>
                <w:rFonts w:ascii="Arial" w:hAnsi="Arial" w:cs="Arial"/>
                <w:b/>
                <w:bCs/>
                <w:color w:val="000000"/>
                <w:sz w:val="16"/>
                <w:szCs w:val="16"/>
              </w:rPr>
              <w:t>1.1</w:t>
            </w:r>
          </w:p>
        </w:tc>
        <w:tc>
          <w:tcPr>
            <w:tcW w:w="544" w:type="pct"/>
            <w:tcBorders>
              <w:top w:val="single" w:sz="4" w:space="0" w:color="002A54" w:themeColor="text2"/>
              <w:left w:val="nil"/>
              <w:bottom w:val="single" w:sz="4" w:space="0" w:color="002A54" w:themeColor="text2"/>
              <w:right w:val="nil"/>
            </w:tcBorders>
            <w:shd w:val="clear" w:color="000000" w:fill="FFFFFF"/>
            <w:noWrap/>
            <w:vAlign w:val="bottom"/>
            <w:hideMark/>
          </w:tcPr>
          <w:p w14:paraId="39D5DA6A" w14:textId="77777777" w:rsidR="00414EFE" w:rsidRPr="00414EFE" w:rsidRDefault="00414EFE" w:rsidP="00414EFE">
            <w:pPr>
              <w:spacing w:before="0" w:after="0" w:line="240" w:lineRule="auto"/>
              <w:jc w:val="right"/>
              <w:rPr>
                <w:rFonts w:ascii="Arial" w:hAnsi="Arial" w:cs="Arial"/>
                <w:b/>
                <w:bCs/>
                <w:color w:val="000000"/>
                <w:sz w:val="16"/>
                <w:szCs w:val="16"/>
              </w:rPr>
            </w:pPr>
            <w:r w:rsidRPr="00414EFE">
              <w:rPr>
                <w:rFonts w:ascii="Arial" w:hAnsi="Arial" w:cs="Arial"/>
                <w:b/>
                <w:bCs/>
                <w:color w:val="000000"/>
                <w:sz w:val="16"/>
                <w:szCs w:val="16"/>
              </w:rPr>
              <w:t>19.6</w:t>
            </w:r>
          </w:p>
        </w:tc>
      </w:tr>
    </w:tbl>
    <w:p w14:paraId="75867590" w14:textId="7C76490A" w:rsidR="000E34BC" w:rsidRPr="00F835A8" w:rsidRDefault="000E34BC" w:rsidP="00F835A8">
      <w:r w:rsidRPr="00514049">
        <w:t xml:space="preserve">The Australian Government is providing </w:t>
      </w:r>
      <w:r w:rsidR="00EE13C2">
        <w:t>funding</w:t>
      </w:r>
      <w:r w:rsidRPr="00514049">
        <w:t xml:space="preserve"> to expand the national Living Safe Together Intervention Program to support at</w:t>
      </w:r>
      <w:r w:rsidR="001C7CB1">
        <w:noBreakHyphen/>
      </w:r>
      <w:r w:rsidRPr="00514049">
        <w:t xml:space="preserve">risk individuals radicalising to violent extremism, by increasing the reach of countering violent extremism intervention services to younger Australians, including in regional and rural Australia, and online. </w:t>
      </w:r>
    </w:p>
    <w:p w14:paraId="4E7546C1" w14:textId="0FD5143E" w:rsidR="00FF31B3" w:rsidRPr="00FF31B3" w:rsidRDefault="000E34BC" w:rsidP="004278D1">
      <w:pPr>
        <w:pStyle w:val="TableHeadingcontinued"/>
      </w:pPr>
      <w:r w:rsidRPr="00514049">
        <w:t>Family law information sharing</w:t>
      </w:r>
      <w:bookmarkStart w:id="7" w:name="_Hlk98849811"/>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FF31B3" w:rsidRPr="00FF31B3" w14:paraId="090B4B4F" w14:textId="77777777" w:rsidTr="009C1E21">
        <w:trPr>
          <w:trHeight w:hRule="exact" w:val="225"/>
        </w:trPr>
        <w:tc>
          <w:tcPr>
            <w:tcW w:w="530" w:type="pct"/>
            <w:tcBorders>
              <w:top w:val="single" w:sz="4" w:space="0" w:color="002A54" w:themeColor="text2"/>
              <w:left w:val="nil"/>
              <w:bottom w:val="nil"/>
              <w:right w:val="nil"/>
            </w:tcBorders>
            <w:shd w:val="clear" w:color="000000" w:fill="FFFFFF"/>
            <w:noWrap/>
            <w:vAlign w:val="bottom"/>
            <w:hideMark/>
          </w:tcPr>
          <w:p w14:paraId="595D4AE4" w14:textId="1EB986CE" w:rsidR="00FF31B3" w:rsidRPr="00FF31B3" w:rsidRDefault="00FF31B3" w:rsidP="00FF31B3">
            <w:pPr>
              <w:spacing w:before="0" w:after="0" w:line="240" w:lineRule="auto"/>
              <w:rPr>
                <w:rFonts w:ascii="Arial" w:hAnsi="Arial" w:cs="Arial"/>
                <w:color w:val="000000"/>
                <w:sz w:val="16"/>
                <w:szCs w:val="16"/>
              </w:rPr>
            </w:pPr>
            <w:r w:rsidRPr="00FF31B3">
              <w:rPr>
                <w:rFonts w:ascii="Arial" w:hAnsi="Arial" w:cs="Arial"/>
                <w:color w:val="000000"/>
                <w:sz w:val="16"/>
                <w:szCs w:val="16"/>
              </w:rPr>
              <w:t>$million</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6B0EFB58" w14:textId="77777777" w:rsidR="00FF31B3" w:rsidRPr="00FF31B3" w:rsidRDefault="00FF31B3" w:rsidP="00FF31B3">
            <w:pPr>
              <w:spacing w:before="0" w:after="0" w:line="240" w:lineRule="auto"/>
              <w:jc w:val="right"/>
              <w:rPr>
                <w:rFonts w:ascii="Arial" w:hAnsi="Arial" w:cs="Arial"/>
                <w:color w:val="000000"/>
                <w:sz w:val="16"/>
                <w:szCs w:val="16"/>
              </w:rPr>
            </w:pPr>
            <w:r w:rsidRPr="00FF31B3">
              <w:rPr>
                <w:rFonts w:ascii="Arial" w:hAnsi="Arial" w:cs="Arial"/>
                <w:color w:val="000000"/>
                <w:sz w:val="16"/>
                <w:szCs w:val="16"/>
              </w:rPr>
              <w:t>NSW</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38CD5C1A" w14:textId="77777777" w:rsidR="00FF31B3" w:rsidRPr="00FF31B3" w:rsidRDefault="00FF31B3" w:rsidP="00FF31B3">
            <w:pPr>
              <w:spacing w:before="0" w:after="0" w:line="240" w:lineRule="auto"/>
              <w:jc w:val="right"/>
              <w:rPr>
                <w:rFonts w:ascii="Arial" w:hAnsi="Arial" w:cs="Arial"/>
                <w:color w:val="000000"/>
                <w:sz w:val="16"/>
                <w:szCs w:val="16"/>
              </w:rPr>
            </w:pPr>
            <w:r w:rsidRPr="00FF31B3">
              <w:rPr>
                <w:rFonts w:ascii="Arial" w:hAnsi="Arial" w:cs="Arial"/>
                <w:color w:val="000000"/>
                <w:sz w:val="16"/>
                <w:szCs w:val="16"/>
              </w:rPr>
              <w:t>VIC</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3953121C" w14:textId="77777777" w:rsidR="00FF31B3" w:rsidRPr="00FF31B3" w:rsidRDefault="00FF31B3" w:rsidP="00FF31B3">
            <w:pPr>
              <w:spacing w:before="0" w:after="0" w:line="240" w:lineRule="auto"/>
              <w:jc w:val="right"/>
              <w:rPr>
                <w:rFonts w:ascii="Arial" w:hAnsi="Arial" w:cs="Arial"/>
                <w:color w:val="000000"/>
                <w:sz w:val="16"/>
                <w:szCs w:val="16"/>
              </w:rPr>
            </w:pPr>
            <w:r w:rsidRPr="00FF31B3">
              <w:rPr>
                <w:rFonts w:ascii="Arial" w:hAnsi="Arial" w:cs="Arial"/>
                <w:color w:val="000000"/>
                <w:sz w:val="16"/>
                <w:szCs w:val="16"/>
              </w:rPr>
              <w:t>QLD</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42EA8CA5" w14:textId="77777777" w:rsidR="00FF31B3" w:rsidRPr="00FF31B3" w:rsidRDefault="00FF31B3" w:rsidP="00FF31B3">
            <w:pPr>
              <w:spacing w:before="0" w:after="0" w:line="240" w:lineRule="auto"/>
              <w:jc w:val="right"/>
              <w:rPr>
                <w:rFonts w:ascii="Arial" w:hAnsi="Arial" w:cs="Arial"/>
                <w:color w:val="000000"/>
                <w:sz w:val="16"/>
                <w:szCs w:val="16"/>
              </w:rPr>
            </w:pPr>
            <w:r w:rsidRPr="00FF31B3">
              <w:rPr>
                <w:rFonts w:ascii="Arial" w:hAnsi="Arial" w:cs="Arial"/>
                <w:color w:val="000000"/>
                <w:sz w:val="16"/>
                <w:szCs w:val="16"/>
              </w:rPr>
              <w:t>WA</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3B2272EE" w14:textId="77777777" w:rsidR="00FF31B3" w:rsidRPr="00FF31B3" w:rsidRDefault="00FF31B3" w:rsidP="00FF31B3">
            <w:pPr>
              <w:spacing w:before="0" w:after="0" w:line="240" w:lineRule="auto"/>
              <w:jc w:val="right"/>
              <w:rPr>
                <w:rFonts w:ascii="Arial" w:hAnsi="Arial" w:cs="Arial"/>
                <w:color w:val="000000"/>
                <w:sz w:val="16"/>
                <w:szCs w:val="16"/>
              </w:rPr>
            </w:pPr>
            <w:r w:rsidRPr="00FF31B3">
              <w:rPr>
                <w:rFonts w:ascii="Arial" w:hAnsi="Arial" w:cs="Arial"/>
                <w:color w:val="000000"/>
                <w:sz w:val="16"/>
                <w:szCs w:val="16"/>
              </w:rPr>
              <w:t>SA</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339FD7E6" w14:textId="77777777" w:rsidR="00FF31B3" w:rsidRPr="00FF31B3" w:rsidRDefault="00FF31B3" w:rsidP="00FF31B3">
            <w:pPr>
              <w:spacing w:before="0" w:after="0" w:line="240" w:lineRule="auto"/>
              <w:jc w:val="right"/>
              <w:rPr>
                <w:rFonts w:ascii="Arial" w:hAnsi="Arial" w:cs="Arial"/>
                <w:color w:val="000000"/>
                <w:sz w:val="16"/>
                <w:szCs w:val="16"/>
              </w:rPr>
            </w:pPr>
            <w:r w:rsidRPr="00FF31B3">
              <w:rPr>
                <w:rFonts w:ascii="Arial" w:hAnsi="Arial" w:cs="Arial"/>
                <w:color w:val="000000"/>
                <w:sz w:val="16"/>
                <w:szCs w:val="16"/>
              </w:rPr>
              <w:t>TAS</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62A5851" w14:textId="77777777" w:rsidR="00FF31B3" w:rsidRPr="00FF31B3" w:rsidRDefault="00FF31B3" w:rsidP="00FF31B3">
            <w:pPr>
              <w:spacing w:before="0" w:after="0" w:line="240" w:lineRule="auto"/>
              <w:jc w:val="right"/>
              <w:rPr>
                <w:rFonts w:ascii="Arial" w:hAnsi="Arial" w:cs="Arial"/>
                <w:color w:val="000000"/>
                <w:sz w:val="16"/>
                <w:szCs w:val="16"/>
              </w:rPr>
            </w:pPr>
            <w:r w:rsidRPr="00FF31B3">
              <w:rPr>
                <w:rFonts w:ascii="Arial" w:hAnsi="Arial" w:cs="Arial"/>
                <w:color w:val="000000"/>
                <w:sz w:val="16"/>
                <w:szCs w:val="16"/>
              </w:rPr>
              <w:t>ACT</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718AD305" w14:textId="77777777" w:rsidR="00FF31B3" w:rsidRPr="00FF31B3" w:rsidRDefault="00FF31B3" w:rsidP="00FF31B3">
            <w:pPr>
              <w:spacing w:before="0" w:after="0" w:line="240" w:lineRule="auto"/>
              <w:jc w:val="right"/>
              <w:rPr>
                <w:rFonts w:ascii="Arial" w:hAnsi="Arial" w:cs="Arial"/>
                <w:color w:val="000000"/>
                <w:sz w:val="16"/>
                <w:szCs w:val="16"/>
              </w:rPr>
            </w:pPr>
            <w:r w:rsidRPr="00FF31B3">
              <w:rPr>
                <w:rFonts w:ascii="Arial" w:hAnsi="Arial" w:cs="Arial"/>
                <w:color w:val="000000"/>
                <w:sz w:val="16"/>
                <w:szCs w:val="16"/>
              </w:rPr>
              <w:t>NT</w:t>
            </w:r>
          </w:p>
        </w:tc>
        <w:tc>
          <w:tcPr>
            <w:tcW w:w="544" w:type="pct"/>
            <w:tcBorders>
              <w:top w:val="single" w:sz="4" w:space="0" w:color="002A54" w:themeColor="text2"/>
              <w:left w:val="nil"/>
              <w:bottom w:val="single" w:sz="4" w:space="0" w:color="002A54" w:themeColor="text2"/>
              <w:right w:val="nil"/>
            </w:tcBorders>
            <w:shd w:val="clear" w:color="000000" w:fill="FFFFFF"/>
            <w:noWrap/>
            <w:vAlign w:val="bottom"/>
            <w:hideMark/>
          </w:tcPr>
          <w:p w14:paraId="75CE5E79" w14:textId="77777777" w:rsidR="00FF31B3" w:rsidRPr="00FF31B3" w:rsidRDefault="00FF31B3" w:rsidP="00FF31B3">
            <w:pPr>
              <w:spacing w:before="0" w:after="0" w:line="240" w:lineRule="auto"/>
              <w:jc w:val="right"/>
              <w:rPr>
                <w:rFonts w:ascii="Arial" w:hAnsi="Arial" w:cs="Arial"/>
                <w:color w:val="000000"/>
                <w:sz w:val="16"/>
                <w:szCs w:val="16"/>
              </w:rPr>
            </w:pPr>
            <w:r w:rsidRPr="00FF31B3">
              <w:rPr>
                <w:rFonts w:ascii="Arial" w:hAnsi="Arial" w:cs="Arial"/>
                <w:color w:val="000000"/>
                <w:sz w:val="16"/>
                <w:szCs w:val="16"/>
              </w:rPr>
              <w:t>Total</w:t>
            </w:r>
          </w:p>
        </w:tc>
      </w:tr>
      <w:tr w:rsidR="00FF31B3" w:rsidRPr="00FF31B3" w14:paraId="2113A4FF" w14:textId="77777777" w:rsidTr="009C1E21">
        <w:trPr>
          <w:trHeight w:hRule="exact" w:val="225"/>
        </w:trPr>
        <w:tc>
          <w:tcPr>
            <w:tcW w:w="530" w:type="pct"/>
            <w:tcBorders>
              <w:top w:val="nil"/>
              <w:left w:val="nil"/>
              <w:bottom w:val="nil"/>
              <w:right w:val="nil"/>
            </w:tcBorders>
            <w:shd w:val="clear" w:color="000000" w:fill="FFFFFF"/>
            <w:noWrap/>
            <w:vAlign w:val="bottom"/>
            <w:hideMark/>
          </w:tcPr>
          <w:p w14:paraId="1154D936" w14:textId="55C6D93F" w:rsidR="00FF31B3" w:rsidRPr="00FF31B3" w:rsidRDefault="00FF31B3" w:rsidP="00FF31B3">
            <w:pPr>
              <w:spacing w:before="0" w:after="0" w:line="240" w:lineRule="auto"/>
              <w:rPr>
                <w:rFonts w:ascii="Arial" w:hAnsi="Arial" w:cs="Arial"/>
                <w:color w:val="000000"/>
                <w:sz w:val="16"/>
                <w:szCs w:val="16"/>
              </w:rPr>
            </w:pPr>
            <w:r w:rsidRPr="00FF31B3">
              <w:rPr>
                <w:rFonts w:ascii="Arial" w:hAnsi="Arial" w:cs="Arial"/>
                <w:color w:val="000000"/>
                <w:sz w:val="16"/>
                <w:szCs w:val="16"/>
              </w:rPr>
              <w:t>2022</w:t>
            </w:r>
            <w:r w:rsidR="001C7CB1">
              <w:rPr>
                <w:rFonts w:ascii="Arial" w:hAnsi="Arial" w:cs="Arial"/>
                <w:color w:val="000000"/>
                <w:sz w:val="16"/>
                <w:szCs w:val="16"/>
              </w:rPr>
              <w:noBreakHyphen/>
            </w:r>
            <w:r w:rsidRPr="00FF31B3">
              <w:rPr>
                <w:rFonts w:ascii="Arial" w:hAnsi="Arial" w:cs="Arial"/>
                <w:color w:val="000000"/>
                <w:sz w:val="16"/>
                <w:szCs w:val="16"/>
              </w:rPr>
              <w:t>23</w:t>
            </w:r>
          </w:p>
        </w:tc>
        <w:tc>
          <w:tcPr>
            <w:tcW w:w="491" w:type="pct"/>
            <w:tcBorders>
              <w:top w:val="single" w:sz="4" w:space="0" w:color="002A54" w:themeColor="text2"/>
              <w:left w:val="nil"/>
              <w:bottom w:val="nil"/>
              <w:right w:val="nil"/>
            </w:tcBorders>
            <w:shd w:val="clear" w:color="000000" w:fill="FFFFFF"/>
            <w:noWrap/>
            <w:vAlign w:val="bottom"/>
            <w:hideMark/>
          </w:tcPr>
          <w:p w14:paraId="7F1DB957" w14:textId="77777777" w:rsidR="00FF31B3" w:rsidRPr="00FF31B3" w:rsidRDefault="00FF31B3" w:rsidP="00FF31B3">
            <w:pPr>
              <w:spacing w:before="0" w:after="0" w:line="240" w:lineRule="auto"/>
              <w:jc w:val="right"/>
              <w:rPr>
                <w:rFonts w:ascii="Arial" w:hAnsi="Arial" w:cs="Arial"/>
                <w:color w:val="000000"/>
                <w:sz w:val="16"/>
                <w:szCs w:val="16"/>
              </w:rPr>
            </w:pPr>
            <w:r w:rsidRPr="00FF31B3">
              <w:rPr>
                <w:rFonts w:ascii="Arial" w:hAnsi="Arial" w:cs="Arial"/>
                <w:color w:val="000000"/>
                <w:sz w:val="16"/>
                <w:szCs w:val="16"/>
              </w:rPr>
              <w:t>1.5</w:t>
            </w:r>
          </w:p>
        </w:tc>
        <w:tc>
          <w:tcPr>
            <w:tcW w:w="491" w:type="pct"/>
            <w:tcBorders>
              <w:top w:val="single" w:sz="4" w:space="0" w:color="002A54" w:themeColor="text2"/>
              <w:left w:val="nil"/>
              <w:bottom w:val="nil"/>
              <w:right w:val="nil"/>
            </w:tcBorders>
            <w:shd w:val="clear" w:color="000000" w:fill="FFFFFF"/>
            <w:noWrap/>
            <w:vAlign w:val="bottom"/>
            <w:hideMark/>
          </w:tcPr>
          <w:p w14:paraId="325C3ECF" w14:textId="77777777" w:rsidR="00FF31B3" w:rsidRPr="00FF31B3" w:rsidRDefault="00FF31B3" w:rsidP="00FF31B3">
            <w:pPr>
              <w:spacing w:before="0" w:after="0" w:line="240" w:lineRule="auto"/>
              <w:jc w:val="right"/>
              <w:rPr>
                <w:rFonts w:ascii="Arial" w:hAnsi="Arial" w:cs="Arial"/>
                <w:color w:val="000000"/>
                <w:sz w:val="16"/>
                <w:szCs w:val="16"/>
              </w:rPr>
            </w:pPr>
            <w:r w:rsidRPr="00FF31B3">
              <w:rPr>
                <w:rFonts w:ascii="Arial" w:hAnsi="Arial" w:cs="Arial"/>
                <w:color w:val="000000"/>
                <w:sz w:val="16"/>
                <w:szCs w:val="16"/>
              </w:rPr>
              <w:t>1.0</w:t>
            </w:r>
          </w:p>
        </w:tc>
        <w:tc>
          <w:tcPr>
            <w:tcW w:w="491" w:type="pct"/>
            <w:tcBorders>
              <w:top w:val="single" w:sz="4" w:space="0" w:color="002A54" w:themeColor="text2"/>
              <w:left w:val="nil"/>
              <w:bottom w:val="nil"/>
              <w:right w:val="nil"/>
            </w:tcBorders>
            <w:shd w:val="clear" w:color="000000" w:fill="FFFFFF"/>
            <w:noWrap/>
            <w:vAlign w:val="bottom"/>
            <w:hideMark/>
          </w:tcPr>
          <w:p w14:paraId="17E25CF3" w14:textId="77777777" w:rsidR="00FF31B3" w:rsidRPr="00FF31B3" w:rsidRDefault="00FF31B3" w:rsidP="00FF31B3">
            <w:pPr>
              <w:spacing w:before="0" w:after="0" w:line="240" w:lineRule="auto"/>
              <w:jc w:val="right"/>
              <w:rPr>
                <w:rFonts w:ascii="Arial" w:hAnsi="Arial" w:cs="Arial"/>
                <w:color w:val="000000"/>
                <w:sz w:val="16"/>
                <w:szCs w:val="16"/>
              </w:rPr>
            </w:pPr>
            <w:r w:rsidRPr="00FF31B3">
              <w:rPr>
                <w:rFonts w:ascii="Arial" w:hAnsi="Arial" w:cs="Arial"/>
                <w:color w:val="000000"/>
                <w:sz w:val="16"/>
                <w:szCs w:val="16"/>
              </w:rPr>
              <w:t>1.4</w:t>
            </w:r>
          </w:p>
        </w:tc>
        <w:tc>
          <w:tcPr>
            <w:tcW w:w="491" w:type="pct"/>
            <w:tcBorders>
              <w:top w:val="single" w:sz="4" w:space="0" w:color="002A54" w:themeColor="text2"/>
              <w:left w:val="nil"/>
              <w:bottom w:val="nil"/>
              <w:right w:val="nil"/>
            </w:tcBorders>
            <w:shd w:val="clear" w:color="000000" w:fill="FFFFFF"/>
            <w:noWrap/>
            <w:vAlign w:val="bottom"/>
            <w:hideMark/>
          </w:tcPr>
          <w:p w14:paraId="62149045" w14:textId="77777777" w:rsidR="00FF31B3" w:rsidRPr="00FF31B3" w:rsidRDefault="00FF31B3" w:rsidP="00FF31B3">
            <w:pPr>
              <w:spacing w:before="0" w:after="0" w:line="240" w:lineRule="auto"/>
              <w:jc w:val="right"/>
              <w:rPr>
                <w:rFonts w:ascii="Arial" w:hAnsi="Arial" w:cs="Arial"/>
                <w:color w:val="000000"/>
                <w:sz w:val="16"/>
                <w:szCs w:val="16"/>
              </w:rPr>
            </w:pPr>
            <w:r w:rsidRPr="00FF31B3">
              <w:rPr>
                <w:rFonts w:ascii="Arial" w:hAnsi="Arial" w:cs="Arial"/>
                <w:color w:val="000000"/>
                <w:sz w:val="16"/>
                <w:szCs w:val="16"/>
              </w:rPr>
              <w:t>0.8</w:t>
            </w:r>
          </w:p>
        </w:tc>
        <w:tc>
          <w:tcPr>
            <w:tcW w:w="491" w:type="pct"/>
            <w:tcBorders>
              <w:top w:val="single" w:sz="4" w:space="0" w:color="002A54" w:themeColor="text2"/>
              <w:left w:val="nil"/>
              <w:bottom w:val="nil"/>
              <w:right w:val="nil"/>
            </w:tcBorders>
            <w:shd w:val="clear" w:color="000000" w:fill="FFFFFF"/>
            <w:noWrap/>
            <w:vAlign w:val="bottom"/>
            <w:hideMark/>
          </w:tcPr>
          <w:p w14:paraId="49EF9789" w14:textId="77777777" w:rsidR="00FF31B3" w:rsidRPr="00FF31B3" w:rsidRDefault="00FF31B3" w:rsidP="00FF31B3">
            <w:pPr>
              <w:spacing w:before="0" w:after="0" w:line="240" w:lineRule="auto"/>
              <w:jc w:val="right"/>
              <w:rPr>
                <w:rFonts w:ascii="Arial" w:hAnsi="Arial" w:cs="Arial"/>
                <w:color w:val="000000"/>
                <w:sz w:val="16"/>
                <w:szCs w:val="16"/>
              </w:rPr>
            </w:pPr>
            <w:r w:rsidRPr="00FF31B3">
              <w:rPr>
                <w:rFonts w:ascii="Arial" w:hAnsi="Arial" w:cs="Arial"/>
                <w:color w:val="000000"/>
                <w:sz w:val="16"/>
                <w:szCs w:val="16"/>
              </w:rPr>
              <w:t>0.5</w:t>
            </w:r>
          </w:p>
        </w:tc>
        <w:tc>
          <w:tcPr>
            <w:tcW w:w="491" w:type="pct"/>
            <w:tcBorders>
              <w:top w:val="single" w:sz="4" w:space="0" w:color="002A54" w:themeColor="text2"/>
              <w:left w:val="nil"/>
              <w:bottom w:val="nil"/>
              <w:right w:val="nil"/>
            </w:tcBorders>
            <w:shd w:val="clear" w:color="000000" w:fill="FFFFFF"/>
            <w:noWrap/>
            <w:vAlign w:val="bottom"/>
            <w:hideMark/>
          </w:tcPr>
          <w:p w14:paraId="07952EE7" w14:textId="77777777" w:rsidR="00FF31B3" w:rsidRPr="00FF31B3" w:rsidRDefault="00FF31B3" w:rsidP="00FF31B3">
            <w:pPr>
              <w:spacing w:before="0" w:after="0" w:line="240" w:lineRule="auto"/>
              <w:jc w:val="right"/>
              <w:rPr>
                <w:rFonts w:ascii="Arial" w:hAnsi="Arial" w:cs="Arial"/>
                <w:color w:val="000000"/>
                <w:sz w:val="16"/>
                <w:szCs w:val="16"/>
              </w:rPr>
            </w:pPr>
            <w:r w:rsidRPr="00FF31B3">
              <w:rPr>
                <w:rFonts w:ascii="Arial" w:hAnsi="Arial" w:cs="Arial"/>
                <w:color w:val="000000"/>
                <w:sz w:val="16"/>
                <w:szCs w:val="16"/>
              </w:rPr>
              <w:t>0.5</w:t>
            </w:r>
          </w:p>
        </w:tc>
        <w:tc>
          <w:tcPr>
            <w:tcW w:w="491" w:type="pct"/>
            <w:tcBorders>
              <w:top w:val="single" w:sz="4" w:space="0" w:color="002A54" w:themeColor="text2"/>
              <w:left w:val="nil"/>
              <w:bottom w:val="nil"/>
              <w:right w:val="nil"/>
            </w:tcBorders>
            <w:shd w:val="clear" w:color="000000" w:fill="FFFFFF"/>
            <w:noWrap/>
            <w:vAlign w:val="bottom"/>
            <w:hideMark/>
          </w:tcPr>
          <w:p w14:paraId="0134F604" w14:textId="77777777" w:rsidR="00FF31B3" w:rsidRPr="00FF31B3" w:rsidRDefault="00FF31B3" w:rsidP="00FF31B3">
            <w:pPr>
              <w:spacing w:before="0" w:after="0" w:line="240" w:lineRule="auto"/>
              <w:jc w:val="right"/>
              <w:rPr>
                <w:rFonts w:ascii="Arial" w:hAnsi="Arial" w:cs="Arial"/>
                <w:color w:val="000000"/>
                <w:sz w:val="16"/>
                <w:szCs w:val="16"/>
              </w:rPr>
            </w:pPr>
            <w:r w:rsidRPr="00FF31B3">
              <w:rPr>
                <w:rFonts w:ascii="Arial" w:hAnsi="Arial" w:cs="Arial"/>
                <w:color w:val="000000"/>
                <w:sz w:val="16"/>
                <w:szCs w:val="16"/>
              </w:rPr>
              <w:t>0.5</w:t>
            </w:r>
          </w:p>
        </w:tc>
        <w:tc>
          <w:tcPr>
            <w:tcW w:w="491" w:type="pct"/>
            <w:tcBorders>
              <w:top w:val="single" w:sz="4" w:space="0" w:color="002A54" w:themeColor="text2"/>
              <w:left w:val="nil"/>
              <w:bottom w:val="nil"/>
              <w:right w:val="nil"/>
            </w:tcBorders>
            <w:shd w:val="clear" w:color="000000" w:fill="FFFFFF"/>
            <w:noWrap/>
            <w:vAlign w:val="bottom"/>
            <w:hideMark/>
          </w:tcPr>
          <w:p w14:paraId="67CE9D5D" w14:textId="77777777" w:rsidR="00FF31B3" w:rsidRPr="00FF31B3" w:rsidRDefault="00FF31B3" w:rsidP="00FF31B3">
            <w:pPr>
              <w:spacing w:before="0" w:after="0" w:line="240" w:lineRule="auto"/>
              <w:jc w:val="right"/>
              <w:rPr>
                <w:rFonts w:ascii="Arial" w:hAnsi="Arial" w:cs="Arial"/>
                <w:color w:val="000000"/>
                <w:sz w:val="16"/>
                <w:szCs w:val="16"/>
              </w:rPr>
            </w:pPr>
            <w:r w:rsidRPr="00FF31B3">
              <w:rPr>
                <w:rFonts w:ascii="Arial" w:hAnsi="Arial" w:cs="Arial"/>
                <w:color w:val="000000"/>
                <w:sz w:val="16"/>
                <w:szCs w:val="16"/>
              </w:rPr>
              <w:t>0.2</w:t>
            </w:r>
          </w:p>
        </w:tc>
        <w:tc>
          <w:tcPr>
            <w:tcW w:w="544" w:type="pct"/>
            <w:tcBorders>
              <w:top w:val="single" w:sz="4" w:space="0" w:color="002A54" w:themeColor="text2"/>
              <w:left w:val="nil"/>
              <w:bottom w:val="nil"/>
              <w:right w:val="nil"/>
            </w:tcBorders>
            <w:shd w:val="clear" w:color="000000" w:fill="FFFFFF"/>
            <w:noWrap/>
            <w:vAlign w:val="bottom"/>
            <w:hideMark/>
          </w:tcPr>
          <w:p w14:paraId="7C77F58A" w14:textId="77777777" w:rsidR="00FF31B3" w:rsidRPr="00FF31B3" w:rsidRDefault="00FF31B3" w:rsidP="00FF31B3">
            <w:pPr>
              <w:spacing w:before="0" w:after="0" w:line="240" w:lineRule="auto"/>
              <w:jc w:val="right"/>
              <w:rPr>
                <w:rFonts w:ascii="Arial" w:hAnsi="Arial" w:cs="Arial"/>
                <w:color w:val="000000"/>
                <w:sz w:val="16"/>
                <w:szCs w:val="16"/>
              </w:rPr>
            </w:pPr>
            <w:r w:rsidRPr="00FF31B3">
              <w:rPr>
                <w:rFonts w:ascii="Arial" w:hAnsi="Arial" w:cs="Arial"/>
                <w:color w:val="000000"/>
                <w:sz w:val="16"/>
                <w:szCs w:val="16"/>
              </w:rPr>
              <w:t>6.4</w:t>
            </w:r>
          </w:p>
        </w:tc>
      </w:tr>
      <w:tr w:rsidR="00FF31B3" w:rsidRPr="00FF31B3" w14:paraId="4B3C8048" w14:textId="77777777" w:rsidTr="00FF31B3">
        <w:trPr>
          <w:trHeight w:hRule="exact" w:val="225"/>
        </w:trPr>
        <w:tc>
          <w:tcPr>
            <w:tcW w:w="530" w:type="pct"/>
            <w:tcBorders>
              <w:top w:val="nil"/>
              <w:left w:val="nil"/>
              <w:bottom w:val="nil"/>
              <w:right w:val="nil"/>
            </w:tcBorders>
            <w:shd w:val="clear" w:color="000000" w:fill="E6F2FF"/>
            <w:noWrap/>
            <w:vAlign w:val="bottom"/>
            <w:hideMark/>
          </w:tcPr>
          <w:p w14:paraId="09AD99D7" w14:textId="4EBE3DD0" w:rsidR="00FF31B3" w:rsidRPr="00FF31B3" w:rsidRDefault="00FF31B3" w:rsidP="00FF31B3">
            <w:pPr>
              <w:spacing w:before="0" w:after="0" w:line="240" w:lineRule="auto"/>
              <w:rPr>
                <w:rFonts w:ascii="Arial" w:hAnsi="Arial" w:cs="Arial"/>
                <w:color w:val="000000"/>
                <w:sz w:val="16"/>
                <w:szCs w:val="16"/>
              </w:rPr>
            </w:pPr>
            <w:r w:rsidRPr="00FF31B3">
              <w:rPr>
                <w:rFonts w:ascii="Arial" w:hAnsi="Arial" w:cs="Arial"/>
                <w:color w:val="000000"/>
                <w:sz w:val="16"/>
                <w:szCs w:val="16"/>
              </w:rPr>
              <w:t>2023</w:t>
            </w:r>
            <w:r w:rsidR="001C7CB1">
              <w:rPr>
                <w:rFonts w:ascii="Arial" w:hAnsi="Arial" w:cs="Arial"/>
                <w:color w:val="000000"/>
                <w:sz w:val="16"/>
                <w:szCs w:val="16"/>
              </w:rPr>
              <w:noBreakHyphen/>
            </w:r>
            <w:r w:rsidRPr="00FF31B3">
              <w:rPr>
                <w:rFonts w:ascii="Arial" w:hAnsi="Arial" w:cs="Arial"/>
                <w:color w:val="000000"/>
                <w:sz w:val="16"/>
                <w:szCs w:val="16"/>
              </w:rPr>
              <w:t>24</w:t>
            </w:r>
          </w:p>
        </w:tc>
        <w:tc>
          <w:tcPr>
            <w:tcW w:w="491" w:type="pct"/>
            <w:tcBorders>
              <w:top w:val="nil"/>
              <w:left w:val="nil"/>
              <w:bottom w:val="nil"/>
              <w:right w:val="nil"/>
            </w:tcBorders>
            <w:shd w:val="clear" w:color="000000" w:fill="E6F2FF"/>
            <w:noWrap/>
            <w:vAlign w:val="bottom"/>
            <w:hideMark/>
          </w:tcPr>
          <w:p w14:paraId="63F3805B" w14:textId="77777777" w:rsidR="00FF31B3" w:rsidRPr="00FF31B3" w:rsidRDefault="00FF31B3" w:rsidP="00FF31B3">
            <w:pPr>
              <w:spacing w:before="0" w:after="0" w:line="240" w:lineRule="auto"/>
              <w:jc w:val="right"/>
              <w:rPr>
                <w:rFonts w:ascii="Arial" w:hAnsi="Arial" w:cs="Arial"/>
                <w:color w:val="000000"/>
                <w:sz w:val="16"/>
                <w:szCs w:val="16"/>
              </w:rPr>
            </w:pPr>
            <w:r w:rsidRPr="00FF31B3">
              <w:rPr>
                <w:rFonts w:ascii="Arial" w:hAnsi="Arial" w:cs="Arial"/>
                <w:color w:val="000000"/>
                <w:sz w:val="16"/>
                <w:szCs w:val="16"/>
              </w:rPr>
              <w:t>1.5</w:t>
            </w:r>
          </w:p>
        </w:tc>
        <w:tc>
          <w:tcPr>
            <w:tcW w:w="491" w:type="pct"/>
            <w:tcBorders>
              <w:top w:val="nil"/>
              <w:left w:val="nil"/>
              <w:bottom w:val="nil"/>
              <w:right w:val="nil"/>
            </w:tcBorders>
            <w:shd w:val="clear" w:color="000000" w:fill="E6F2FF"/>
            <w:noWrap/>
            <w:vAlign w:val="bottom"/>
            <w:hideMark/>
          </w:tcPr>
          <w:p w14:paraId="0F900631" w14:textId="77777777" w:rsidR="00FF31B3" w:rsidRPr="00FF31B3" w:rsidRDefault="00FF31B3" w:rsidP="00FF31B3">
            <w:pPr>
              <w:spacing w:before="0" w:after="0" w:line="240" w:lineRule="auto"/>
              <w:jc w:val="right"/>
              <w:rPr>
                <w:rFonts w:ascii="Arial" w:hAnsi="Arial" w:cs="Arial"/>
                <w:color w:val="000000"/>
                <w:sz w:val="16"/>
                <w:szCs w:val="16"/>
              </w:rPr>
            </w:pPr>
            <w:r w:rsidRPr="00FF31B3">
              <w:rPr>
                <w:rFonts w:ascii="Arial" w:hAnsi="Arial" w:cs="Arial"/>
                <w:color w:val="000000"/>
                <w:sz w:val="16"/>
                <w:szCs w:val="16"/>
              </w:rPr>
              <w:t>1.0</w:t>
            </w:r>
          </w:p>
        </w:tc>
        <w:tc>
          <w:tcPr>
            <w:tcW w:w="491" w:type="pct"/>
            <w:tcBorders>
              <w:top w:val="nil"/>
              <w:left w:val="nil"/>
              <w:bottom w:val="nil"/>
              <w:right w:val="nil"/>
            </w:tcBorders>
            <w:shd w:val="clear" w:color="000000" w:fill="E6F2FF"/>
            <w:noWrap/>
            <w:vAlign w:val="bottom"/>
            <w:hideMark/>
          </w:tcPr>
          <w:p w14:paraId="234A4531" w14:textId="77777777" w:rsidR="00FF31B3" w:rsidRPr="00FF31B3" w:rsidRDefault="00FF31B3" w:rsidP="00FF31B3">
            <w:pPr>
              <w:spacing w:before="0" w:after="0" w:line="240" w:lineRule="auto"/>
              <w:jc w:val="right"/>
              <w:rPr>
                <w:rFonts w:ascii="Arial" w:hAnsi="Arial" w:cs="Arial"/>
                <w:color w:val="000000"/>
                <w:sz w:val="16"/>
                <w:szCs w:val="16"/>
              </w:rPr>
            </w:pPr>
            <w:r w:rsidRPr="00FF31B3">
              <w:rPr>
                <w:rFonts w:ascii="Arial" w:hAnsi="Arial" w:cs="Arial"/>
                <w:color w:val="000000"/>
                <w:sz w:val="16"/>
                <w:szCs w:val="16"/>
              </w:rPr>
              <w:t>1.4</w:t>
            </w:r>
          </w:p>
        </w:tc>
        <w:tc>
          <w:tcPr>
            <w:tcW w:w="491" w:type="pct"/>
            <w:tcBorders>
              <w:top w:val="nil"/>
              <w:left w:val="nil"/>
              <w:bottom w:val="nil"/>
              <w:right w:val="nil"/>
            </w:tcBorders>
            <w:shd w:val="clear" w:color="000000" w:fill="E6F2FF"/>
            <w:noWrap/>
            <w:vAlign w:val="bottom"/>
            <w:hideMark/>
          </w:tcPr>
          <w:p w14:paraId="734D35E6" w14:textId="77777777" w:rsidR="00FF31B3" w:rsidRPr="00FF31B3" w:rsidRDefault="00FF31B3" w:rsidP="00FF31B3">
            <w:pPr>
              <w:spacing w:before="0" w:after="0" w:line="240" w:lineRule="auto"/>
              <w:jc w:val="right"/>
              <w:rPr>
                <w:rFonts w:ascii="Arial" w:hAnsi="Arial" w:cs="Arial"/>
                <w:color w:val="000000"/>
                <w:sz w:val="16"/>
                <w:szCs w:val="16"/>
              </w:rPr>
            </w:pPr>
            <w:r w:rsidRPr="00FF31B3">
              <w:rPr>
                <w:rFonts w:ascii="Arial" w:hAnsi="Arial" w:cs="Arial"/>
                <w:color w:val="000000"/>
                <w:sz w:val="16"/>
                <w:szCs w:val="16"/>
              </w:rPr>
              <w:t>0.8</w:t>
            </w:r>
          </w:p>
        </w:tc>
        <w:tc>
          <w:tcPr>
            <w:tcW w:w="491" w:type="pct"/>
            <w:tcBorders>
              <w:top w:val="nil"/>
              <w:left w:val="nil"/>
              <w:bottom w:val="nil"/>
              <w:right w:val="nil"/>
            </w:tcBorders>
            <w:shd w:val="clear" w:color="000000" w:fill="E6F2FF"/>
            <w:noWrap/>
            <w:vAlign w:val="bottom"/>
            <w:hideMark/>
          </w:tcPr>
          <w:p w14:paraId="7419B53C" w14:textId="77777777" w:rsidR="00FF31B3" w:rsidRPr="00FF31B3" w:rsidRDefault="00FF31B3" w:rsidP="00FF31B3">
            <w:pPr>
              <w:spacing w:before="0" w:after="0" w:line="240" w:lineRule="auto"/>
              <w:jc w:val="right"/>
              <w:rPr>
                <w:rFonts w:ascii="Arial" w:hAnsi="Arial" w:cs="Arial"/>
                <w:color w:val="000000"/>
                <w:sz w:val="16"/>
                <w:szCs w:val="16"/>
              </w:rPr>
            </w:pPr>
            <w:r w:rsidRPr="00FF31B3">
              <w:rPr>
                <w:rFonts w:ascii="Arial" w:hAnsi="Arial" w:cs="Arial"/>
                <w:color w:val="000000"/>
                <w:sz w:val="16"/>
                <w:szCs w:val="16"/>
              </w:rPr>
              <w:t>0.5</w:t>
            </w:r>
          </w:p>
        </w:tc>
        <w:tc>
          <w:tcPr>
            <w:tcW w:w="491" w:type="pct"/>
            <w:tcBorders>
              <w:top w:val="nil"/>
              <w:left w:val="nil"/>
              <w:bottom w:val="nil"/>
              <w:right w:val="nil"/>
            </w:tcBorders>
            <w:shd w:val="clear" w:color="000000" w:fill="E6F2FF"/>
            <w:noWrap/>
            <w:vAlign w:val="bottom"/>
            <w:hideMark/>
          </w:tcPr>
          <w:p w14:paraId="194AA23B" w14:textId="77777777" w:rsidR="00FF31B3" w:rsidRPr="00FF31B3" w:rsidRDefault="00FF31B3" w:rsidP="00FF31B3">
            <w:pPr>
              <w:spacing w:before="0" w:after="0" w:line="240" w:lineRule="auto"/>
              <w:jc w:val="right"/>
              <w:rPr>
                <w:rFonts w:ascii="Arial" w:hAnsi="Arial" w:cs="Arial"/>
                <w:color w:val="000000"/>
                <w:sz w:val="16"/>
                <w:szCs w:val="16"/>
              </w:rPr>
            </w:pPr>
            <w:r w:rsidRPr="00FF31B3">
              <w:rPr>
                <w:rFonts w:ascii="Arial" w:hAnsi="Arial" w:cs="Arial"/>
                <w:color w:val="000000"/>
                <w:sz w:val="16"/>
                <w:szCs w:val="16"/>
              </w:rPr>
              <w:t>0.5</w:t>
            </w:r>
          </w:p>
        </w:tc>
        <w:tc>
          <w:tcPr>
            <w:tcW w:w="491" w:type="pct"/>
            <w:tcBorders>
              <w:top w:val="nil"/>
              <w:left w:val="nil"/>
              <w:bottom w:val="nil"/>
              <w:right w:val="nil"/>
            </w:tcBorders>
            <w:shd w:val="clear" w:color="000000" w:fill="E6F2FF"/>
            <w:noWrap/>
            <w:vAlign w:val="bottom"/>
            <w:hideMark/>
          </w:tcPr>
          <w:p w14:paraId="5F3E6668" w14:textId="77777777" w:rsidR="00FF31B3" w:rsidRPr="00FF31B3" w:rsidRDefault="00FF31B3" w:rsidP="00FF31B3">
            <w:pPr>
              <w:spacing w:before="0" w:after="0" w:line="240" w:lineRule="auto"/>
              <w:jc w:val="right"/>
              <w:rPr>
                <w:rFonts w:ascii="Arial" w:hAnsi="Arial" w:cs="Arial"/>
                <w:color w:val="000000"/>
                <w:sz w:val="16"/>
                <w:szCs w:val="16"/>
              </w:rPr>
            </w:pPr>
            <w:r w:rsidRPr="00FF31B3">
              <w:rPr>
                <w:rFonts w:ascii="Arial" w:hAnsi="Arial" w:cs="Arial"/>
                <w:color w:val="000000"/>
                <w:sz w:val="16"/>
                <w:szCs w:val="16"/>
              </w:rPr>
              <w:t>0.5</w:t>
            </w:r>
          </w:p>
        </w:tc>
        <w:tc>
          <w:tcPr>
            <w:tcW w:w="491" w:type="pct"/>
            <w:tcBorders>
              <w:top w:val="nil"/>
              <w:left w:val="nil"/>
              <w:bottom w:val="nil"/>
              <w:right w:val="nil"/>
            </w:tcBorders>
            <w:shd w:val="clear" w:color="000000" w:fill="E6F2FF"/>
            <w:noWrap/>
            <w:vAlign w:val="bottom"/>
            <w:hideMark/>
          </w:tcPr>
          <w:p w14:paraId="77EB8DBA" w14:textId="77777777" w:rsidR="00FF31B3" w:rsidRPr="00FF31B3" w:rsidRDefault="00FF31B3" w:rsidP="00FF31B3">
            <w:pPr>
              <w:spacing w:before="0" w:after="0" w:line="240" w:lineRule="auto"/>
              <w:jc w:val="right"/>
              <w:rPr>
                <w:rFonts w:ascii="Arial" w:hAnsi="Arial" w:cs="Arial"/>
                <w:color w:val="000000"/>
                <w:sz w:val="16"/>
                <w:szCs w:val="16"/>
              </w:rPr>
            </w:pPr>
            <w:r w:rsidRPr="00FF31B3">
              <w:rPr>
                <w:rFonts w:ascii="Arial" w:hAnsi="Arial" w:cs="Arial"/>
                <w:color w:val="000000"/>
                <w:sz w:val="16"/>
                <w:szCs w:val="16"/>
              </w:rPr>
              <w:t>0.2</w:t>
            </w:r>
          </w:p>
        </w:tc>
        <w:tc>
          <w:tcPr>
            <w:tcW w:w="544" w:type="pct"/>
            <w:tcBorders>
              <w:top w:val="nil"/>
              <w:left w:val="nil"/>
              <w:bottom w:val="nil"/>
              <w:right w:val="nil"/>
            </w:tcBorders>
            <w:shd w:val="clear" w:color="000000" w:fill="E6F2FF"/>
            <w:noWrap/>
            <w:vAlign w:val="bottom"/>
            <w:hideMark/>
          </w:tcPr>
          <w:p w14:paraId="22A912A1" w14:textId="77777777" w:rsidR="00FF31B3" w:rsidRPr="00FF31B3" w:rsidRDefault="00FF31B3" w:rsidP="00FF31B3">
            <w:pPr>
              <w:spacing w:before="0" w:after="0" w:line="240" w:lineRule="auto"/>
              <w:jc w:val="right"/>
              <w:rPr>
                <w:rFonts w:ascii="Arial" w:hAnsi="Arial" w:cs="Arial"/>
                <w:color w:val="000000"/>
                <w:sz w:val="16"/>
                <w:szCs w:val="16"/>
              </w:rPr>
            </w:pPr>
            <w:r w:rsidRPr="00FF31B3">
              <w:rPr>
                <w:rFonts w:ascii="Arial" w:hAnsi="Arial" w:cs="Arial"/>
                <w:color w:val="000000"/>
                <w:sz w:val="16"/>
                <w:szCs w:val="16"/>
              </w:rPr>
              <w:t>6.4</w:t>
            </w:r>
          </w:p>
        </w:tc>
      </w:tr>
      <w:tr w:rsidR="00FF31B3" w:rsidRPr="00FF31B3" w14:paraId="178DF6A9" w14:textId="77777777" w:rsidTr="00FF31B3">
        <w:trPr>
          <w:trHeight w:hRule="exact" w:val="225"/>
        </w:trPr>
        <w:tc>
          <w:tcPr>
            <w:tcW w:w="530" w:type="pct"/>
            <w:tcBorders>
              <w:top w:val="nil"/>
              <w:left w:val="nil"/>
              <w:bottom w:val="nil"/>
              <w:right w:val="nil"/>
            </w:tcBorders>
            <w:shd w:val="clear" w:color="000000" w:fill="FFFFFF"/>
            <w:noWrap/>
            <w:vAlign w:val="bottom"/>
            <w:hideMark/>
          </w:tcPr>
          <w:p w14:paraId="6B12232B" w14:textId="4BE2FB3A" w:rsidR="00FF31B3" w:rsidRPr="00FF31B3" w:rsidRDefault="00FF31B3" w:rsidP="00FF31B3">
            <w:pPr>
              <w:spacing w:before="0" w:after="0" w:line="240" w:lineRule="auto"/>
              <w:rPr>
                <w:rFonts w:ascii="Arial" w:hAnsi="Arial" w:cs="Arial"/>
                <w:color w:val="000000"/>
                <w:sz w:val="16"/>
                <w:szCs w:val="16"/>
              </w:rPr>
            </w:pPr>
            <w:r w:rsidRPr="00FF31B3">
              <w:rPr>
                <w:rFonts w:ascii="Arial" w:hAnsi="Arial" w:cs="Arial"/>
                <w:color w:val="000000"/>
                <w:sz w:val="16"/>
                <w:szCs w:val="16"/>
              </w:rPr>
              <w:t>2024</w:t>
            </w:r>
            <w:r w:rsidR="001C7CB1">
              <w:rPr>
                <w:rFonts w:ascii="Arial" w:hAnsi="Arial" w:cs="Arial"/>
                <w:color w:val="000000"/>
                <w:sz w:val="16"/>
                <w:szCs w:val="16"/>
              </w:rPr>
              <w:noBreakHyphen/>
            </w:r>
            <w:r w:rsidRPr="00FF31B3">
              <w:rPr>
                <w:rFonts w:ascii="Arial" w:hAnsi="Arial" w:cs="Arial"/>
                <w:color w:val="000000"/>
                <w:sz w:val="16"/>
                <w:szCs w:val="16"/>
              </w:rPr>
              <w:t>25</w:t>
            </w:r>
          </w:p>
        </w:tc>
        <w:tc>
          <w:tcPr>
            <w:tcW w:w="491" w:type="pct"/>
            <w:tcBorders>
              <w:top w:val="nil"/>
              <w:left w:val="nil"/>
              <w:bottom w:val="nil"/>
              <w:right w:val="nil"/>
            </w:tcBorders>
            <w:shd w:val="clear" w:color="000000" w:fill="FFFFFF"/>
            <w:noWrap/>
            <w:vAlign w:val="bottom"/>
            <w:hideMark/>
          </w:tcPr>
          <w:p w14:paraId="31DC20BB" w14:textId="77777777" w:rsidR="00FF31B3" w:rsidRPr="00FF31B3" w:rsidRDefault="00FF31B3" w:rsidP="00FF31B3">
            <w:pPr>
              <w:spacing w:before="0" w:after="0" w:line="240" w:lineRule="auto"/>
              <w:jc w:val="right"/>
              <w:rPr>
                <w:rFonts w:ascii="Arial" w:hAnsi="Arial" w:cs="Arial"/>
                <w:color w:val="000000"/>
                <w:sz w:val="16"/>
                <w:szCs w:val="16"/>
              </w:rPr>
            </w:pPr>
            <w:r w:rsidRPr="00FF31B3">
              <w:rPr>
                <w:rFonts w:ascii="Arial" w:hAnsi="Arial" w:cs="Arial"/>
                <w:color w:val="000000"/>
                <w:sz w:val="16"/>
                <w:szCs w:val="16"/>
              </w:rPr>
              <w:t>1.5</w:t>
            </w:r>
          </w:p>
        </w:tc>
        <w:tc>
          <w:tcPr>
            <w:tcW w:w="491" w:type="pct"/>
            <w:tcBorders>
              <w:top w:val="nil"/>
              <w:left w:val="nil"/>
              <w:bottom w:val="nil"/>
              <w:right w:val="nil"/>
            </w:tcBorders>
            <w:shd w:val="clear" w:color="000000" w:fill="FFFFFF"/>
            <w:noWrap/>
            <w:vAlign w:val="bottom"/>
            <w:hideMark/>
          </w:tcPr>
          <w:p w14:paraId="64E0865D" w14:textId="77777777" w:rsidR="00FF31B3" w:rsidRPr="00FF31B3" w:rsidRDefault="00FF31B3" w:rsidP="00FF31B3">
            <w:pPr>
              <w:spacing w:before="0" w:after="0" w:line="240" w:lineRule="auto"/>
              <w:jc w:val="right"/>
              <w:rPr>
                <w:rFonts w:ascii="Arial" w:hAnsi="Arial" w:cs="Arial"/>
                <w:color w:val="000000"/>
                <w:sz w:val="16"/>
                <w:szCs w:val="16"/>
              </w:rPr>
            </w:pPr>
            <w:r w:rsidRPr="00FF31B3">
              <w:rPr>
                <w:rFonts w:ascii="Arial" w:hAnsi="Arial" w:cs="Arial"/>
                <w:color w:val="000000"/>
                <w:sz w:val="16"/>
                <w:szCs w:val="16"/>
              </w:rPr>
              <w:t>1.0</w:t>
            </w:r>
          </w:p>
        </w:tc>
        <w:tc>
          <w:tcPr>
            <w:tcW w:w="491" w:type="pct"/>
            <w:tcBorders>
              <w:top w:val="nil"/>
              <w:left w:val="nil"/>
              <w:bottom w:val="nil"/>
              <w:right w:val="nil"/>
            </w:tcBorders>
            <w:shd w:val="clear" w:color="000000" w:fill="FFFFFF"/>
            <w:noWrap/>
            <w:vAlign w:val="bottom"/>
            <w:hideMark/>
          </w:tcPr>
          <w:p w14:paraId="148F9539" w14:textId="77777777" w:rsidR="00FF31B3" w:rsidRPr="00FF31B3" w:rsidRDefault="00FF31B3" w:rsidP="00FF31B3">
            <w:pPr>
              <w:spacing w:before="0" w:after="0" w:line="240" w:lineRule="auto"/>
              <w:jc w:val="right"/>
              <w:rPr>
                <w:rFonts w:ascii="Arial" w:hAnsi="Arial" w:cs="Arial"/>
                <w:color w:val="000000"/>
                <w:sz w:val="16"/>
                <w:szCs w:val="16"/>
              </w:rPr>
            </w:pPr>
            <w:r w:rsidRPr="00FF31B3">
              <w:rPr>
                <w:rFonts w:ascii="Arial" w:hAnsi="Arial" w:cs="Arial"/>
                <w:color w:val="000000"/>
                <w:sz w:val="16"/>
                <w:szCs w:val="16"/>
              </w:rPr>
              <w:t>1.4</w:t>
            </w:r>
          </w:p>
        </w:tc>
        <w:tc>
          <w:tcPr>
            <w:tcW w:w="491" w:type="pct"/>
            <w:tcBorders>
              <w:top w:val="nil"/>
              <w:left w:val="nil"/>
              <w:bottom w:val="nil"/>
              <w:right w:val="nil"/>
            </w:tcBorders>
            <w:shd w:val="clear" w:color="000000" w:fill="FFFFFF"/>
            <w:noWrap/>
            <w:vAlign w:val="bottom"/>
            <w:hideMark/>
          </w:tcPr>
          <w:p w14:paraId="635C73B6" w14:textId="77777777" w:rsidR="00FF31B3" w:rsidRPr="00FF31B3" w:rsidRDefault="00FF31B3" w:rsidP="00FF31B3">
            <w:pPr>
              <w:spacing w:before="0" w:after="0" w:line="240" w:lineRule="auto"/>
              <w:jc w:val="right"/>
              <w:rPr>
                <w:rFonts w:ascii="Arial" w:hAnsi="Arial" w:cs="Arial"/>
                <w:color w:val="000000"/>
                <w:sz w:val="16"/>
                <w:szCs w:val="16"/>
              </w:rPr>
            </w:pPr>
            <w:r w:rsidRPr="00FF31B3">
              <w:rPr>
                <w:rFonts w:ascii="Arial" w:hAnsi="Arial" w:cs="Arial"/>
                <w:color w:val="000000"/>
                <w:sz w:val="16"/>
                <w:szCs w:val="16"/>
              </w:rPr>
              <w:t>0.8</w:t>
            </w:r>
          </w:p>
        </w:tc>
        <w:tc>
          <w:tcPr>
            <w:tcW w:w="491" w:type="pct"/>
            <w:tcBorders>
              <w:top w:val="nil"/>
              <w:left w:val="nil"/>
              <w:bottom w:val="nil"/>
              <w:right w:val="nil"/>
            </w:tcBorders>
            <w:shd w:val="clear" w:color="000000" w:fill="FFFFFF"/>
            <w:noWrap/>
            <w:vAlign w:val="bottom"/>
            <w:hideMark/>
          </w:tcPr>
          <w:p w14:paraId="6CCFFC4F" w14:textId="77777777" w:rsidR="00FF31B3" w:rsidRPr="00FF31B3" w:rsidRDefault="00FF31B3" w:rsidP="00FF31B3">
            <w:pPr>
              <w:spacing w:before="0" w:after="0" w:line="240" w:lineRule="auto"/>
              <w:jc w:val="right"/>
              <w:rPr>
                <w:rFonts w:ascii="Arial" w:hAnsi="Arial" w:cs="Arial"/>
                <w:color w:val="000000"/>
                <w:sz w:val="16"/>
                <w:szCs w:val="16"/>
              </w:rPr>
            </w:pPr>
            <w:r w:rsidRPr="00FF31B3">
              <w:rPr>
                <w:rFonts w:ascii="Arial" w:hAnsi="Arial" w:cs="Arial"/>
                <w:color w:val="000000"/>
                <w:sz w:val="16"/>
                <w:szCs w:val="16"/>
              </w:rPr>
              <w:t>0.5</w:t>
            </w:r>
          </w:p>
        </w:tc>
        <w:tc>
          <w:tcPr>
            <w:tcW w:w="491" w:type="pct"/>
            <w:tcBorders>
              <w:top w:val="nil"/>
              <w:left w:val="nil"/>
              <w:bottom w:val="nil"/>
              <w:right w:val="nil"/>
            </w:tcBorders>
            <w:shd w:val="clear" w:color="000000" w:fill="FFFFFF"/>
            <w:noWrap/>
            <w:vAlign w:val="bottom"/>
            <w:hideMark/>
          </w:tcPr>
          <w:p w14:paraId="020F51D2" w14:textId="77777777" w:rsidR="00FF31B3" w:rsidRPr="00FF31B3" w:rsidRDefault="00FF31B3" w:rsidP="00FF31B3">
            <w:pPr>
              <w:spacing w:before="0" w:after="0" w:line="240" w:lineRule="auto"/>
              <w:jc w:val="right"/>
              <w:rPr>
                <w:rFonts w:ascii="Arial" w:hAnsi="Arial" w:cs="Arial"/>
                <w:color w:val="000000"/>
                <w:sz w:val="16"/>
                <w:szCs w:val="16"/>
              </w:rPr>
            </w:pPr>
            <w:r w:rsidRPr="00FF31B3">
              <w:rPr>
                <w:rFonts w:ascii="Arial" w:hAnsi="Arial" w:cs="Arial"/>
                <w:color w:val="000000"/>
                <w:sz w:val="16"/>
                <w:szCs w:val="16"/>
              </w:rPr>
              <w:t>0.5</w:t>
            </w:r>
          </w:p>
        </w:tc>
        <w:tc>
          <w:tcPr>
            <w:tcW w:w="491" w:type="pct"/>
            <w:tcBorders>
              <w:top w:val="nil"/>
              <w:left w:val="nil"/>
              <w:bottom w:val="nil"/>
              <w:right w:val="nil"/>
            </w:tcBorders>
            <w:shd w:val="clear" w:color="000000" w:fill="FFFFFF"/>
            <w:noWrap/>
            <w:vAlign w:val="bottom"/>
            <w:hideMark/>
          </w:tcPr>
          <w:p w14:paraId="20C2A727" w14:textId="77777777" w:rsidR="00FF31B3" w:rsidRPr="00FF31B3" w:rsidRDefault="00FF31B3" w:rsidP="00FF31B3">
            <w:pPr>
              <w:spacing w:before="0" w:after="0" w:line="240" w:lineRule="auto"/>
              <w:jc w:val="right"/>
              <w:rPr>
                <w:rFonts w:ascii="Arial" w:hAnsi="Arial" w:cs="Arial"/>
                <w:color w:val="000000"/>
                <w:sz w:val="16"/>
                <w:szCs w:val="16"/>
              </w:rPr>
            </w:pPr>
            <w:r w:rsidRPr="00FF31B3">
              <w:rPr>
                <w:rFonts w:ascii="Arial" w:hAnsi="Arial" w:cs="Arial"/>
                <w:color w:val="000000"/>
                <w:sz w:val="16"/>
                <w:szCs w:val="16"/>
              </w:rPr>
              <w:t>0.5</w:t>
            </w:r>
          </w:p>
        </w:tc>
        <w:tc>
          <w:tcPr>
            <w:tcW w:w="491" w:type="pct"/>
            <w:tcBorders>
              <w:top w:val="nil"/>
              <w:left w:val="nil"/>
              <w:bottom w:val="nil"/>
              <w:right w:val="nil"/>
            </w:tcBorders>
            <w:shd w:val="clear" w:color="000000" w:fill="FFFFFF"/>
            <w:noWrap/>
            <w:vAlign w:val="bottom"/>
            <w:hideMark/>
          </w:tcPr>
          <w:p w14:paraId="6693500B" w14:textId="77777777" w:rsidR="00FF31B3" w:rsidRPr="00FF31B3" w:rsidRDefault="00FF31B3" w:rsidP="00FF31B3">
            <w:pPr>
              <w:spacing w:before="0" w:after="0" w:line="240" w:lineRule="auto"/>
              <w:jc w:val="right"/>
              <w:rPr>
                <w:rFonts w:ascii="Arial" w:hAnsi="Arial" w:cs="Arial"/>
                <w:color w:val="000000"/>
                <w:sz w:val="16"/>
                <w:szCs w:val="16"/>
              </w:rPr>
            </w:pPr>
            <w:r w:rsidRPr="00FF31B3">
              <w:rPr>
                <w:rFonts w:ascii="Arial" w:hAnsi="Arial" w:cs="Arial"/>
                <w:color w:val="000000"/>
                <w:sz w:val="16"/>
                <w:szCs w:val="16"/>
              </w:rPr>
              <w:t>0.2</w:t>
            </w:r>
          </w:p>
        </w:tc>
        <w:tc>
          <w:tcPr>
            <w:tcW w:w="544" w:type="pct"/>
            <w:tcBorders>
              <w:top w:val="nil"/>
              <w:left w:val="nil"/>
              <w:bottom w:val="nil"/>
              <w:right w:val="nil"/>
            </w:tcBorders>
            <w:shd w:val="clear" w:color="000000" w:fill="FFFFFF"/>
            <w:noWrap/>
            <w:vAlign w:val="bottom"/>
            <w:hideMark/>
          </w:tcPr>
          <w:p w14:paraId="3C72B4C6" w14:textId="77777777" w:rsidR="00FF31B3" w:rsidRPr="00FF31B3" w:rsidRDefault="00FF31B3" w:rsidP="00FF31B3">
            <w:pPr>
              <w:spacing w:before="0" w:after="0" w:line="240" w:lineRule="auto"/>
              <w:jc w:val="right"/>
              <w:rPr>
                <w:rFonts w:ascii="Arial" w:hAnsi="Arial" w:cs="Arial"/>
                <w:color w:val="000000"/>
                <w:sz w:val="16"/>
                <w:szCs w:val="16"/>
              </w:rPr>
            </w:pPr>
            <w:r w:rsidRPr="00FF31B3">
              <w:rPr>
                <w:rFonts w:ascii="Arial" w:hAnsi="Arial" w:cs="Arial"/>
                <w:color w:val="000000"/>
                <w:sz w:val="16"/>
                <w:szCs w:val="16"/>
              </w:rPr>
              <w:t>6.4</w:t>
            </w:r>
          </w:p>
        </w:tc>
      </w:tr>
      <w:tr w:rsidR="00FF31B3" w:rsidRPr="00FF31B3" w14:paraId="728CBF5B" w14:textId="77777777" w:rsidTr="00FF31B3">
        <w:trPr>
          <w:trHeight w:hRule="exact" w:val="225"/>
        </w:trPr>
        <w:tc>
          <w:tcPr>
            <w:tcW w:w="530" w:type="pct"/>
            <w:tcBorders>
              <w:top w:val="nil"/>
              <w:left w:val="nil"/>
              <w:bottom w:val="nil"/>
              <w:right w:val="nil"/>
            </w:tcBorders>
            <w:shd w:val="clear" w:color="000000" w:fill="FFFFFF"/>
            <w:noWrap/>
            <w:vAlign w:val="bottom"/>
            <w:hideMark/>
          </w:tcPr>
          <w:p w14:paraId="3C3C65FF" w14:textId="147D54DE" w:rsidR="00FF31B3" w:rsidRPr="00FF31B3" w:rsidRDefault="00FF31B3" w:rsidP="00FF31B3">
            <w:pPr>
              <w:spacing w:before="0" w:after="0" w:line="240" w:lineRule="auto"/>
              <w:rPr>
                <w:rFonts w:ascii="Arial" w:hAnsi="Arial" w:cs="Arial"/>
                <w:color w:val="000000"/>
                <w:sz w:val="16"/>
                <w:szCs w:val="16"/>
              </w:rPr>
            </w:pPr>
            <w:r w:rsidRPr="00FF31B3">
              <w:rPr>
                <w:rFonts w:ascii="Arial" w:hAnsi="Arial" w:cs="Arial"/>
                <w:color w:val="000000"/>
                <w:sz w:val="16"/>
                <w:szCs w:val="16"/>
              </w:rPr>
              <w:t>2025</w:t>
            </w:r>
            <w:r w:rsidR="001C7CB1">
              <w:rPr>
                <w:rFonts w:ascii="Arial" w:hAnsi="Arial" w:cs="Arial"/>
                <w:color w:val="000000"/>
                <w:sz w:val="16"/>
                <w:szCs w:val="16"/>
              </w:rPr>
              <w:noBreakHyphen/>
            </w:r>
            <w:r w:rsidRPr="00FF31B3">
              <w:rPr>
                <w:rFonts w:ascii="Arial" w:hAnsi="Arial" w:cs="Arial"/>
                <w:color w:val="000000"/>
                <w:sz w:val="16"/>
                <w:szCs w:val="16"/>
              </w:rPr>
              <w:t>26</w:t>
            </w:r>
          </w:p>
        </w:tc>
        <w:tc>
          <w:tcPr>
            <w:tcW w:w="491" w:type="pct"/>
            <w:tcBorders>
              <w:top w:val="nil"/>
              <w:left w:val="nil"/>
              <w:bottom w:val="nil"/>
              <w:right w:val="nil"/>
            </w:tcBorders>
            <w:shd w:val="clear" w:color="000000" w:fill="FFFFFF"/>
            <w:noWrap/>
            <w:vAlign w:val="bottom"/>
            <w:hideMark/>
          </w:tcPr>
          <w:p w14:paraId="7421AEBE" w14:textId="190AD1C3" w:rsidR="00FF31B3" w:rsidRPr="00FF31B3" w:rsidRDefault="001C7CB1" w:rsidP="00FF31B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B399753" w14:textId="49AAAD21" w:rsidR="00FF31B3" w:rsidRPr="00FF31B3" w:rsidRDefault="001C7CB1" w:rsidP="00FF31B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B6F1EFE" w14:textId="0012EF9B" w:rsidR="00FF31B3" w:rsidRPr="00FF31B3" w:rsidRDefault="001C7CB1" w:rsidP="00FF31B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105004A" w14:textId="271E2C0A" w:rsidR="00FF31B3" w:rsidRPr="00FF31B3" w:rsidRDefault="001C7CB1" w:rsidP="00FF31B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7E90733" w14:textId="5EBB3707" w:rsidR="00FF31B3" w:rsidRPr="00FF31B3" w:rsidRDefault="001C7CB1" w:rsidP="00FF31B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1C61427" w14:textId="24211908" w:rsidR="00FF31B3" w:rsidRPr="00FF31B3" w:rsidRDefault="001C7CB1" w:rsidP="00FF31B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7001A32" w14:textId="74086CE8" w:rsidR="00FF31B3" w:rsidRPr="00FF31B3" w:rsidRDefault="001C7CB1" w:rsidP="00FF31B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9F9DE16" w14:textId="7A09D9DC" w:rsidR="00FF31B3" w:rsidRPr="00FF31B3" w:rsidRDefault="001C7CB1" w:rsidP="00FF31B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41C9B760" w14:textId="483AF344" w:rsidR="00FF31B3" w:rsidRPr="00FF31B3" w:rsidRDefault="001C7CB1" w:rsidP="00FF31B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FF31B3" w:rsidRPr="00FF31B3" w14:paraId="4A3A4C8B" w14:textId="77777777" w:rsidTr="009C1E21">
        <w:trPr>
          <w:trHeight w:hRule="exact" w:val="225"/>
        </w:trPr>
        <w:tc>
          <w:tcPr>
            <w:tcW w:w="530" w:type="pct"/>
            <w:tcBorders>
              <w:top w:val="nil"/>
              <w:left w:val="nil"/>
              <w:bottom w:val="nil"/>
              <w:right w:val="nil"/>
            </w:tcBorders>
            <w:shd w:val="clear" w:color="000000" w:fill="FFFFFF"/>
            <w:noWrap/>
            <w:vAlign w:val="bottom"/>
            <w:hideMark/>
          </w:tcPr>
          <w:p w14:paraId="1C95EBF7" w14:textId="6904D823" w:rsidR="00FF31B3" w:rsidRPr="00FF31B3" w:rsidRDefault="00FF31B3" w:rsidP="00FF31B3">
            <w:pPr>
              <w:spacing w:before="0" w:after="0" w:line="240" w:lineRule="auto"/>
              <w:rPr>
                <w:rFonts w:ascii="Arial" w:hAnsi="Arial" w:cs="Arial"/>
                <w:color w:val="000000"/>
                <w:sz w:val="16"/>
                <w:szCs w:val="16"/>
              </w:rPr>
            </w:pPr>
            <w:r w:rsidRPr="00FF31B3">
              <w:rPr>
                <w:rFonts w:ascii="Arial" w:hAnsi="Arial" w:cs="Arial"/>
                <w:color w:val="000000"/>
                <w:sz w:val="16"/>
                <w:szCs w:val="16"/>
              </w:rPr>
              <w:t>2026</w:t>
            </w:r>
            <w:r w:rsidR="001C7CB1">
              <w:rPr>
                <w:rFonts w:ascii="Arial" w:hAnsi="Arial" w:cs="Arial"/>
                <w:color w:val="000000"/>
                <w:sz w:val="16"/>
                <w:szCs w:val="16"/>
              </w:rPr>
              <w:noBreakHyphen/>
            </w:r>
            <w:r w:rsidRPr="00FF31B3">
              <w:rPr>
                <w:rFonts w:ascii="Arial" w:hAnsi="Arial" w:cs="Arial"/>
                <w:color w:val="000000"/>
                <w:sz w:val="16"/>
                <w:szCs w:val="16"/>
              </w:rPr>
              <w:t>27</w:t>
            </w:r>
          </w:p>
        </w:tc>
        <w:tc>
          <w:tcPr>
            <w:tcW w:w="491" w:type="pct"/>
            <w:tcBorders>
              <w:top w:val="nil"/>
              <w:left w:val="nil"/>
              <w:bottom w:val="single" w:sz="4" w:space="0" w:color="002A54" w:themeColor="text2"/>
              <w:right w:val="nil"/>
            </w:tcBorders>
            <w:shd w:val="clear" w:color="000000" w:fill="FFFFFF"/>
            <w:noWrap/>
            <w:vAlign w:val="bottom"/>
            <w:hideMark/>
          </w:tcPr>
          <w:p w14:paraId="3E8A1768" w14:textId="53A0E5B1" w:rsidR="00FF31B3" w:rsidRPr="00FF31B3" w:rsidRDefault="001C7CB1" w:rsidP="00FF31B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52B0BEDB" w14:textId="209A0602" w:rsidR="00FF31B3" w:rsidRPr="00FF31B3" w:rsidRDefault="001C7CB1" w:rsidP="00FF31B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6196BBBC" w14:textId="27C83FF1" w:rsidR="00FF31B3" w:rsidRPr="00FF31B3" w:rsidRDefault="001C7CB1" w:rsidP="00FF31B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6EAD15E1" w14:textId="5188DFD0" w:rsidR="00FF31B3" w:rsidRPr="00FF31B3" w:rsidRDefault="001C7CB1" w:rsidP="00FF31B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012D38E0" w14:textId="77538DAB" w:rsidR="00FF31B3" w:rsidRPr="00FF31B3" w:rsidRDefault="001C7CB1" w:rsidP="00FF31B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3EEB9EA6" w14:textId="47D048AC" w:rsidR="00FF31B3" w:rsidRPr="00FF31B3" w:rsidRDefault="001C7CB1" w:rsidP="00FF31B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703225C3" w14:textId="159A326B" w:rsidR="00FF31B3" w:rsidRPr="00FF31B3" w:rsidRDefault="001C7CB1" w:rsidP="00FF31B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4EDF9EE1" w14:textId="568FB1EC" w:rsidR="00FF31B3" w:rsidRPr="00FF31B3" w:rsidRDefault="001C7CB1" w:rsidP="00FF31B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single" w:sz="4" w:space="0" w:color="002A54" w:themeColor="text2"/>
              <w:right w:val="nil"/>
            </w:tcBorders>
            <w:shd w:val="clear" w:color="000000" w:fill="FFFFFF"/>
            <w:noWrap/>
            <w:vAlign w:val="bottom"/>
            <w:hideMark/>
          </w:tcPr>
          <w:p w14:paraId="73DEED16" w14:textId="3F69ABE9" w:rsidR="00FF31B3" w:rsidRPr="00FF31B3" w:rsidRDefault="001C7CB1" w:rsidP="00FF31B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FF31B3" w:rsidRPr="00FF31B3" w14:paraId="79395E5E" w14:textId="77777777" w:rsidTr="009C1E21">
        <w:trPr>
          <w:trHeight w:hRule="exact" w:val="225"/>
        </w:trPr>
        <w:tc>
          <w:tcPr>
            <w:tcW w:w="530" w:type="pct"/>
            <w:tcBorders>
              <w:top w:val="nil"/>
              <w:left w:val="nil"/>
              <w:bottom w:val="single" w:sz="4" w:space="0" w:color="002A54" w:themeColor="text2"/>
              <w:right w:val="nil"/>
            </w:tcBorders>
            <w:shd w:val="clear" w:color="000000" w:fill="FFFFFF"/>
            <w:noWrap/>
            <w:vAlign w:val="bottom"/>
            <w:hideMark/>
          </w:tcPr>
          <w:p w14:paraId="39974B89" w14:textId="77777777" w:rsidR="00FF31B3" w:rsidRPr="00FF31B3" w:rsidRDefault="00FF31B3" w:rsidP="00FF31B3">
            <w:pPr>
              <w:spacing w:before="0" w:after="0" w:line="240" w:lineRule="auto"/>
              <w:rPr>
                <w:rFonts w:ascii="Arial" w:hAnsi="Arial" w:cs="Arial"/>
                <w:b/>
                <w:bCs/>
                <w:color w:val="000000"/>
                <w:sz w:val="16"/>
                <w:szCs w:val="16"/>
              </w:rPr>
            </w:pPr>
            <w:r w:rsidRPr="00FF31B3">
              <w:rPr>
                <w:rFonts w:ascii="Arial" w:hAnsi="Arial" w:cs="Arial"/>
                <w:b/>
                <w:bCs/>
                <w:color w:val="000000"/>
                <w:sz w:val="16"/>
                <w:szCs w:val="16"/>
              </w:rPr>
              <w:t>Total</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7C3994D7" w14:textId="77777777" w:rsidR="00FF31B3" w:rsidRPr="00FF31B3" w:rsidRDefault="00FF31B3" w:rsidP="00FF31B3">
            <w:pPr>
              <w:spacing w:before="0" w:after="0" w:line="240" w:lineRule="auto"/>
              <w:jc w:val="right"/>
              <w:rPr>
                <w:rFonts w:ascii="Arial" w:hAnsi="Arial" w:cs="Arial"/>
                <w:b/>
                <w:bCs/>
                <w:color w:val="000000"/>
                <w:sz w:val="16"/>
                <w:szCs w:val="16"/>
              </w:rPr>
            </w:pPr>
            <w:r w:rsidRPr="00FF31B3">
              <w:rPr>
                <w:rFonts w:ascii="Arial" w:hAnsi="Arial" w:cs="Arial"/>
                <w:b/>
                <w:bCs/>
                <w:color w:val="000000"/>
                <w:sz w:val="16"/>
                <w:szCs w:val="16"/>
              </w:rPr>
              <w:t>4.5</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481006A6" w14:textId="77777777" w:rsidR="00FF31B3" w:rsidRPr="00FF31B3" w:rsidRDefault="00FF31B3" w:rsidP="00FF31B3">
            <w:pPr>
              <w:spacing w:before="0" w:after="0" w:line="240" w:lineRule="auto"/>
              <w:jc w:val="right"/>
              <w:rPr>
                <w:rFonts w:ascii="Arial" w:hAnsi="Arial" w:cs="Arial"/>
                <w:b/>
                <w:bCs/>
                <w:color w:val="000000"/>
                <w:sz w:val="16"/>
                <w:szCs w:val="16"/>
              </w:rPr>
            </w:pPr>
            <w:r w:rsidRPr="00FF31B3">
              <w:rPr>
                <w:rFonts w:ascii="Arial" w:hAnsi="Arial" w:cs="Arial"/>
                <w:b/>
                <w:bCs/>
                <w:color w:val="000000"/>
                <w:sz w:val="16"/>
                <w:szCs w:val="16"/>
              </w:rPr>
              <w:t>3.0</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29DBE29A" w14:textId="77777777" w:rsidR="00FF31B3" w:rsidRPr="00FF31B3" w:rsidRDefault="00FF31B3" w:rsidP="00FF31B3">
            <w:pPr>
              <w:spacing w:before="0" w:after="0" w:line="240" w:lineRule="auto"/>
              <w:jc w:val="right"/>
              <w:rPr>
                <w:rFonts w:ascii="Arial" w:hAnsi="Arial" w:cs="Arial"/>
                <w:b/>
                <w:bCs/>
                <w:color w:val="000000"/>
                <w:sz w:val="16"/>
                <w:szCs w:val="16"/>
              </w:rPr>
            </w:pPr>
            <w:r w:rsidRPr="00FF31B3">
              <w:rPr>
                <w:rFonts w:ascii="Arial" w:hAnsi="Arial" w:cs="Arial"/>
                <w:b/>
                <w:bCs/>
                <w:color w:val="000000"/>
                <w:sz w:val="16"/>
                <w:szCs w:val="16"/>
              </w:rPr>
              <w:t>4.3</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7390EEAE" w14:textId="77777777" w:rsidR="00FF31B3" w:rsidRPr="00FF31B3" w:rsidRDefault="00FF31B3" w:rsidP="00FF31B3">
            <w:pPr>
              <w:spacing w:before="0" w:after="0" w:line="240" w:lineRule="auto"/>
              <w:jc w:val="right"/>
              <w:rPr>
                <w:rFonts w:ascii="Arial" w:hAnsi="Arial" w:cs="Arial"/>
                <w:b/>
                <w:bCs/>
                <w:color w:val="000000"/>
                <w:sz w:val="16"/>
                <w:szCs w:val="16"/>
              </w:rPr>
            </w:pPr>
            <w:r w:rsidRPr="00FF31B3">
              <w:rPr>
                <w:rFonts w:ascii="Arial" w:hAnsi="Arial" w:cs="Arial"/>
                <w:b/>
                <w:bCs/>
                <w:color w:val="000000"/>
                <w:sz w:val="16"/>
                <w:szCs w:val="16"/>
              </w:rPr>
              <w:t>2.4</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A218705" w14:textId="77777777" w:rsidR="00FF31B3" w:rsidRPr="00FF31B3" w:rsidRDefault="00FF31B3" w:rsidP="00FF31B3">
            <w:pPr>
              <w:spacing w:before="0" w:after="0" w:line="240" w:lineRule="auto"/>
              <w:jc w:val="right"/>
              <w:rPr>
                <w:rFonts w:ascii="Arial" w:hAnsi="Arial" w:cs="Arial"/>
                <w:b/>
                <w:bCs/>
                <w:color w:val="000000"/>
                <w:sz w:val="16"/>
                <w:szCs w:val="16"/>
              </w:rPr>
            </w:pPr>
            <w:r w:rsidRPr="00FF31B3">
              <w:rPr>
                <w:rFonts w:ascii="Arial" w:hAnsi="Arial" w:cs="Arial"/>
                <w:b/>
                <w:bCs/>
                <w:color w:val="000000"/>
                <w:sz w:val="16"/>
                <w:szCs w:val="16"/>
              </w:rPr>
              <w:t>1.4</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3457D65" w14:textId="77777777" w:rsidR="00FF31B3" w:rsidRPr="00FF31B3" w:rsidRDefault="00FF31B3" w:rsidP="00FF31B3">
            <w:pPr>
              <w:spacing w:before="0" w:after="0" w:line="240" w:lineRule="auto"/>
              <w:jc w:val="right"/>
              <w:rPr>
                <w:rFonts w:ascii="Arial" w:hAnsi="Arial" w:cs="Arial"/>
                <w:b/>
                <w:bCs/>
                <w:color w:val="000000"/>
                <w:sz w:val="16"/>
                <w:szCs w:val="16"/>
              </w:rPr>
            </w:pPr>
            <w:r w:rsidRPr="00FF31B3">
              <w:rPr>
                <w:rFonts w:ascii="Arial" w:hAnsi="Arial" w:cs="Arial"/>
                <w:b/>
                <w:bCs/>
                <w:color w:val="000000"/>
                <w:sz w:val="16"/>
                <w:szCs w:val="16"/>
              </w:rPr>
              <w:t>1.5</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6BE85678" w14:textId="77777777" w:rsidR="00FF31B3" w:rsidRPr="00FF31B3" w:rsidRDefault="00FF31B3" w:rsidP="00FF31B3">
            <w:pPr>
              <w:spacing w:before="0" w:after="0" w:line="240" w:lineRule="auto"/>
              <w:jc w:val="right"/>
              <w:rPr>
                <w:rFonts w:ascii="Arial" w:hAnsi="Arial" w:cs="Arial"/>
                <w:b/>
                <w:bCs/>
                <w:color w:val="000000"/>
                <w:sz w:val="16"/>
                <w:szCs w:val="16"/>
              </w:rPr>
            </w:pPr>
            <w:r w:rsidRPr="00FF31B3">
              <w:rPr>
                <w:rFonts w:ascii="Arial" w:hAnsi="Arial" w:cs="Arial"/>
                <w:b/>
                <w:bCs/>
                <w:color w:val="000000"/>
                <w:sz w:val="16"/>
                <w:szCs w:val="16"/>
              </w:rPr>
              <w:t>1.5</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4B4A1E12" w14:textId="77777777" w:rsidR="00FF31B3" w:rsidRPr="00FF31B3" w:rsidRDefault="00FF31B3" w:rsidP="00FF31B3">
            <w:pPr>
              <w:spacing w:before="0" w:after="0" w:line="240" w:lineRule="auto"/>
              <w:jc w:val="right"/>
              <w:rPr>
                <w:rFonts w:ascii="Arial" w:hAnsi="Arial" w:cs="Arial"/>
                <w:b/>
                <w:bCs/>
                <w:color w:val="000000"/>
                <w:sz w:val="16"/>
                <w:szCs w:val="16"/>
              </w:rPr>
            </w:pPr>
            <w:r w:rsidRPr="00FF31B3">
              <w:rPr>
                <w:rFonts w:ascii="Arial" w:hAnsi="Arial" w:cs="Arial"/>
                <w:b/>
                <w:bCs/>
                <w:color w:val="000000"/>
                <w:sz w:val="16"/>
                <w:szCs w:val="16"/>
              </w:rPr>
              <w:t>0.6</w:t>
            </w:r>
          </w:p>
        </w:tc>
        <w:tc>
          <w:tcPr>
            <w:tcW w:w="544" w:type="pct"/>
            <w:tcBorders>
              <w:top w:val="single" w:sz="4" w:space="0" w:color="002A54" w:themeColor="text2"/>
              <w:left w:val="nil"/>
              <w:bottom w:val="single" w:sz="4" w:space="0" w:color="002A54" w:themeColor="text2"/>
              <w:right w:val="nil"/>
            </w:tcBorders>
            <w:shd w:val="clear" w:color="000000" w:fill="FFFFFF"/>
            <w:noWrap/>
            <w:vAlign w:val="bottom"/>
            <w:hideMark/>
          </w:tcPr>
          <w:p w14:paraId="757088B4" w14:textId="77777777" w:rsidR="00FF31B3" w:rsidRPr="00FF31B3" w:rsidRDefault="00FF31B3" w:rsidP="00FF31B3">
            <w:pPr>
              <w:spacing w:before="0" w:after="0" w:line="240" w:lineRule="auto"/>
              <w:jc w:val="right"/>
              <w:rPr>
                <w:rFonts w:ascii="Arial" w:hAnsi="Arial" w:cs="Arial"/>
                <w:b/>
                <w:bCs/>
                <w:color w:val="000000"/>
                <w:sz w:val="16"/>
                <w:szCs w:val="16"/>
              </w:rPr>
            </w:pPr>
            <w:r w:rsidRPr="00FF31B3">
              <w:rPr>
                <w:rFonts w:ascii="Arial" w:hAnsi="Arial" w:cs="Arial"/>
                <w:b/>
                <w:bCs/>
                <w:color w:val="000000"/>
                <w:sz w:val="16"/>
                <w:szCs w:val="16"/>
              </w:rPr>
              <w:t>19.2</w:t>
            </w:r>
          </w:p>
        </w:tc>
      </w:tr>
    </w:tbl>
    <w:p w14:paraId="670A93DB" w14:textId="65F1FF1E" w:rsidR="000E34BC" w:rsidRPr="00514049" w:rsidRDefault="000E34BC" w:rsidP="000E34BC">
      <w:r w:rsidRPr="00514049">
        <w:t>The Australian Government is supporting the placement of state child protection and policing officials in the family law courts across Australia. These co</w:t>
      </w:r>
      <w:r w:rsidR="001C7CB1">
        <w:noBreakHyphen/>
      </w:r>
      <w:r w:rsidRPr="00514049">
        <w:t xml:space="preserve">located officials are facilitating information sharing between the family law, child protection and family violence systems. They are also fostering a more coordinated response to safety issues, to promote the safety and wellbeing of families and children. </w:t>
      </w:r>
    </w:p>
    <w:bookmarkEnd w:id="7"/>
    <w:p w14:paraId="3ED80D8D" w14:textId="77777777" w:rsidR="00550491" w:rsidRDefault="00550491">
      <w:pPr>
        <w:spacing w:before="0" w:after="160" w:line="259" w:lineRule="auto"/>
        <w:rPr>
          <w:rFonts w:ascii="Arial Bold" w:hAnsi="Arial Bold"/>
          <w:b/>
          <w:sz w:val="20"/>
        </w:rPr>
      </w:pPr>
      <w:r>
        <w:br w:type="page"/>
      </w:r>
    </w:p>
    <w:p w14:paraId="55A39718" w14:textId="2A504EF6" w:rsidR="00F42C7B" w:rsidRDefault="000E34BC" w:rsidP="004278D1">
      <w:pPr>
        <w:pStyle w:val="TableHeadingcontinued"/>
        <w:rPr>
          <w:rFonts w:eastAsiaTheme="minorHAnsi" w:cstheme="minorBidi"/>
          <w:sz w:val="22"/>
          <w:szCs w:val="22"/>
          <w:lang w:eastAsia="en-US"/>
        </w:rPr>
      </w:pPr>
      <w:r w:rsidRPr="00514049">
        <w:lastRenderedPageBreak/>
        <w:t xml:space="preserve">Financial assistance for police officers </w:t>
      </w:r>
      <w:bookmarkStart w:id="8" w:name="_1744037866"/>
      <w:bookmarkEnd w:id="8"/>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F42C7B" w:rsidRPr="00F42C7B" w14:paraId="24A6B6B5" w14:textId="77777777" w:rsidTr="009C1E21">
        <w:trPr>
          <w:trHeight w:hRule="exact" w:val="225"/>
        </w:trPr>
        <w:tc>
          <w:tcPr>
            <w:tcW w:w="530" w:type="pct"/>
            <w:tcBorders>
              <w:top w:val="single" w:sz="4" w:space="0" w:color="002A54" w:themeColor="text2"/>
              <w:left w:val="nil"/>
              <w:bottom w:val="nil"/>
              <w:right w:val="nil"/>
            </w:tcBorders>
            <w:shd w:val="clear" w:color="000000" w:fill="FFFFFF"/>
            <w:noWrap/>
            <w:vAlign w:val="bottom"/>
            <w:hideMark/>
          </w:tcPr>
          <w:p w14:paraId="035EC200" w14:textId="6E4E8725" w:rsidR="00F42C7B" w:rsidRPr="00F42C7B" w:rsidRDefault="00F42C7B" w:rsidP="00F42C7B">
            <w:pPr>
              <w:spacing w:before="0" w:after="0" w:line="240" w:lineRule="auto"/>
              <w:rPr>
                <w:rFonts w:ascii="Arial" w:hAnsi="Arial" w:cs="Arial"/>
                <w:color w:val="000000"/>
                <w:sz w:val="16"/>
                <w:szCs w:val="16"/>
              </w:rPr>
            </w:pPr>
            <w:r w:rsidRPr="00F42C7B">
              <w:rPr>
                <w:rFonts w:ascii="Arial" w:hAnsi="Arial" w:cs="Arial"/>
                <w:color w:val="000000"/>
                <w:sz w:val="16"/>
                <w:szCs w:val="16"/>
              </w:rPr>
              <w:t>$million</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65453CD6" w14:textId="77777777" w:rsidR="00F42C7B" w:rsidRPr="00F42C7B" w:rsidRDefault="00F42C7B" w:rsidP="00F42C7B">
            <w:pPr>
              <w:spacing w:before="0" w:after="0" w:line="240" w:lineRule="auto"/>
              <w:jc w:val="right"/>
              <w:rPr>
                <w:rFonts w:ascii="Arial" w:hAnsi="Arial" w:cs="Arial"/>
                <w:color w:val="000000"/>
                <w:sz w:val="16"/>
                <w:szCs w:val="16"/>
              </w:rPr>
            </w:pPr>
            <w:r w:rsidRPr="00F42C7B">
              <w:rPr>
                <w:rFonts w:ascii="Arial" w:hAnsi="Arial" w:cs="Arial"/>
                <w:color w:val="000000"/>
                <w:sz w:val="16"/>
                <w:szCs w:val="16"/>
              </w:rPr>
              <w:t>NSW</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2C3BB87B" w14:textId="77777777" w:rsidR="00F42C7B" w:rsidRPr="00F42C7B" w:rsidRDefault="00F42C7B" w:rsidP="00F42C7B">
            <w:pPr>
              <w:spacing w:before="0" w:after="0" w:line="240" w:lineRule="auto"/>
              <w:jc w:val="right"/>
              <w:rPr>
                <w:rFonts w:ascii="Arial" w:hAnsi="Arial" w:cs="Arial"/>
                <w:color w:val="000000"/>
                <w:sz w:val="16"/>
                <w:szCs w:val="16"/>
              </w:rPr>
            </w:pPr>
            <w:r w:rsidRPr="00F42C7B">
              <w:rPr>
                <w:rFonts w:ascii="Arial" w:hAnsi="Arial" w:cs="Arial"/>
                <w:color w:val="000000"/>
                <w:sz w:val="16"/>
                <w:szCs w:val="16"/>
              </w:rPr>
              <w:t>VIC</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0A211F41" w14:textId="77777777" w:rsidR="00F42C7B" w:rsidRPr="00F42C7B" w:rsidRDefault="00F42C7B" w:rsidP="00F42C7B">
            <w:pPr>
              <w:spacing w:before="0" w:after="0" w:line="240" w:lineRule="auto"/>
              <w:jc w:val="right"/>
              <w:rPr>
                <w:rFonts w:ascii="Arial" w:hAnsi="Arial" w:cs="Arial"/>
                <w:color w:val="000000"/>
                <w:sz w:val="16"/>
                <w:szCs w:val="16"/>
              </w:rPr>
            </w:pPr>
            <w:r w:rsidRPr="00F42C7B">
              <w:rPr>
                <w:rFonts w:ascii="Arial" w:hAnsi="Arial" w:cs="Arial"/>
                <w:color w:val="000000"/>
                <w:sz w:val="16"/>
                <w:szCs w:val="16"/>
              </w:rPr>
              <w:t>QLD</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33B8A88D" w14:textId="77777777" w:rsidR="00F42C7B" w:rsidRPr="00F42C7B" w:rsidRDefault="00F42C7B" w:rsidP="00F42C7B">
            <w:pPr>
              <w:spacing w:before="0" w:after="0" w:line="240" w:lineRule="auto"/>
              <w:jc w:val="right"/>
              <w:rPr>
                <w:rFonts w:ascii="Arial" w:hAnsi="Arial" w:cs="Arial"/>
                <w:color w:val="000000"/>
                <w:sz w:val="16"/>
                <w:szCs w:val="16"/>
              </w:rPr>
            </w:pPr>
            <w:r w:rsidRPr="00F42C7B">
              <w:rPr>
                <w:rFonts w:ascii="Arial" w:hAnsi="Arial" w:cs="Arial"/>
                <w:color w:val="000000"/>
                <w:sz w:val="16"/>
                <w:szCs w:val="16"/>
              </w:rPr>
              <w:t>WA</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4E26FBF1" w14:textId="77777777" w:rsidR="00F42C7B" w:rsidRPr="00F42C7B" w:rsidRDefault="00F42C7B" w:rsidP="00F42C7B">
            <w:pPr>
              <w:spacing w:before="0" w:after="0" w:line="240" w:lineRule="auto"/>
              <w:jc w:val="right"/>
              <w:rPr>
                <w:rFonts w:ascii="Arial" w:hAnsi="Arial" w:cs="Arial"/>
                <w:color w:val="000000"/>
                <w:sz w:val="16"/>
                <w:szCs w:val="16"/>
              </w:rPr>
            </w:pPr>
            <w:r w:rsidRPr="00F42C7B">
              <w:rPr>
                <w:rFonts w:ascii="Arial" w:hAnsi="Arial" w:cs="Arial"/>
                <w:color w:val="000000"/>
                <w:sz w:val="16"/>
                <w:szCs w:val="16"/>
              </w:rPr>
              <w:t>SA</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489C3AC5" w14:textId="77777777" w:rsidR="00F42C7B" w:rsidRPr="00F42C7B" w:rsidRDefault="00F42C7B" w:rsidP="00F42C7B">
            <w:pPr>
              <w:spacing w:before="0" w:after="0" w:line="240" w:lineRule="auto"/>
              <w:jc w:val="right"/>
              <w:rPr>
                <w:rFonts w:ascii="Arial" w:hAnsi="Arial" w:cs="Arial"/>
                <w:color w:val="000000"/>
                <w:sz w:val="16"/>
                <w:szCs w:val="16"/>
              </w:rPr>
            </w:pPr>
            <w:r w:rsidRPr="00F42C7B">
              <w:rPr>
                <w:rFonts w:ascii="Arial" w:hAnsi="Arial" w:cs="Arial"/>
                <w:color w:val="000000"/>
                <w:sz w:val="16"/>
                <w:szCs w:val="16"/>
              </w:rPr>
              <w:t>TAS</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2C8778D3" w14:textId="77777777" w:rsidR="00F42C7B" w:rsidRPr="00F42C7B" w:rsidRDefault="00F42C7B" w:rsidP="00F42C7B">
            <w:pPr>
              <w:spacing w:before="0" w:after="0" w:line="240" w:lineRule="auto"/>
              <w:jc w:val="right"/>
              <w:rPr>
                <w:rFonts w:ascii="Arial" w:hAnsi="Arial" w:cs="Arial"/>
                <w:color w:val="000000"/>
                <w:sz w:val="16"/>
                <w:szCs w:val="16"/>
              </w:rPr>
            </w:pPr>
            <w:r w:rsidRPr="00F42C7B">
              <w:rPr>
                <w:rFonts w:ascii="Arial" w:hAnsi="Arial" w:cs="Arial"/>
                <w:color w:val="000000"/>
                <w:sz w:val="16"/>
                <w:szCs w:val="16"/>
              </w:rPr>
              <w:t>ACT</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643307A6" w14:textId="77777777" w:rsidR="00F42C7B" w:rsidRPr="00F42C7B" w:rsidRDefault="00F42C7B" w:rsidP="00F42C7B">
            <w:pPr>
              <w:spacing w:before="0" w:after="0" w:line="240" w:lineRule="auto"/>
              <w:jc w:val="right"/>
              <w:rPr>
                <w:rFonts w:ascii="Arial" w:hAnsi="Arial" w:cs="Arial"/>
                <w:color w:val="000000"/>
                <w:sz w:val="16"/>
                <w:szCs w:val="16"/>
              </w:rPr>
            </w:pPr>
            <w:r w:rsidRPr="00F42C7B">
              <w:rPr>
                <w:rFonts w:ascii="Arial" w:hAnsi="Arial" w:cs="Arial"/>
                <w:color w:val="000000"/>
                <w:sz w:val="16"/>
                <w:szCs w:val="16"/>
              </w:rPr>
              <w:t>NT</w:t>
            </w:r>
          </w:p>
        </w:tc>
        <w:tc>
          <w:tcPr>
            <w:tcW w:w="544" w:type="pct"/>
            <w:tcBorders>
              <w:top w:val="single" w:sz="4" w:space="0" w:color="002A54" w:themeColor="text2"/>
              <w:left w:val="nil"/>
              <w:bottom w:val="single" w:sz="4" w:space="0" w:color="002A54" w:themeColor="text2"/>
              <w:right w:val="nil"/>
            </w:tcBorders>
            <w:shd w:val="clear" w:color="000000" w:fill="FFFFFF"/>
            <w:noWrap/>
            <w:vAlign w:val="bottom"/>
            <w:hideMark/>
          </w:tcPr>
          <w:p w14:paraId="14B952B5" w14:textId="77777777" w:rsidR="00F42C7B" w:rsidRPr="00F42C7B" w:rsidRDefault="00F42C7B" w:rsidP="00F42C7B">
            <w:pPr>
              <w:spacing w:before="0" w:after="0" w:line="240" w:lineRule="auto"/>
              <w:jc w:val="right"/>
              <w:rPr>
                <w:rFonts w:ascii="Arial" w:hAnsi="Arial" w:cs="Arial"/>
                <w:color w:val="000000"/>
                <w:sz w:val="16"/>
                <w:szCs w:val="16"/>
              </w:rPr>
            </w:pPr>
            <w:r w:rsidRPr="00F42C7B">
              <w:rPr>
                <w:rFonts w:ascii="Arial" w:hAnsi="Arial" w:cs="Arial"/>
                <w:color w:val="000000"/>
                <w:sz w:val="16"/>
                <w:szCs w:val="16"/>
              </w:rPr>
              <w:t>Total</w:t>
            </w:r>
          </w:p>
        </w:tc>
      </w:tr>
      <w:tr w:rsidR="00F42C7B" w:rsidRPr="00F42C7B" w14:paraId="65C6FE0D" w14:textId="77777777" w:rsidTr="009C1E21">
        <w:trPr>
          <w:trHeight w:hRule="exact" w:val="225"/>
        </w:trPr>
        <w:tc>
          <w:tcPr>
            <w:tcW w:w="530" w:type="pct"/>
            <w:tcBorders>
              <w:top w:val="nil"/>
              <w:left w:val="nil"/>
              <w:bottom w:val="nil"/>
              <w:right w:val="nil"/>
            </w:tcBorders>
            <w:shd w:val="clear" w:color="000000" w:fill="FFFFFF"/>
            <w:noWrap/>
            <w:vAlign w:val="bottom"/>
            <w:hideMark/>
          </w:tcPr>
          <w:p w14:paraId="2ABC0623" w14:textId="0F28AAF3" w:rsidR="00F42C7B" w:rsidRPr="00F42C7B" w:rsidRDefault="00F42C7B" w:rsidP="00F42C7B">
            <w:pPr>
              <w:spacing w:before="0" w:after="0" w:line="240" w:lineRule="auto"/>
              <w:rPr>
                <w:rFonts w:ascii="Arial" w:hAnsi="Arial" w:cs="Arial"/>
                <w:color w:val="000000"/>
                <w:sz w:val="16"/>
                <w:szCs w:val="16"/>
              </w:rPr>
            </w:pPr>
            <w:r w:rsidRPr="00F42C7B">
              <w:rPr>
                <w:rFonts w:ascii="Arial" w:hAnsi="Arial" w:cs="Arial"/>
                <w:color w:val="000000"/>
                <w:sz w:val="16"/>
                <w:szCs w:val="16"/>
              </w:rPr>
              <w:t>2022</w:t>
            </w:r>
            <w:r w:rsidR="001C7CB1">
              <w:rPr>
                <w:rFonts w:ascii="Arial" w:hAnsi="Arial" w:cs="Arial"/>
                <w:color w:val="000000"/>
                <w:sz w:val="16"/>
                <w:szCs w:val="16"/>
              </w:rPr>
              <w:noBreakHyphen/>
            </w:r>
            <w:r w:rsidRPr="00F42C7B">
              <w:rPr>
                <w:rFonts w:ascii="Arial" w:hAnsi="Arial" w:cs="Arial"/>
                <w:color w:val="000000"/>
                <w:sz w:val="16"/>
                <w:szCs w:val="16"/>
              </w:rPr>
              <w:t>23</w:t>
            </w:r>
          </w:p>
        </w:tc>
        <w:tc>
          <w:tcPr>
            <w:tcW w:w="491" w:type="pct"/>
            <w:tcBorders>
              <w:top w:val="single" w:sz="4" w:space="0" w:color="002A54" w:themeColor="text2"/>
              <w:left w:val="nil"/>
              <w:bottom w:val="nil"/>
              <w:right w:val="nil"/>
            </w:tcBorders>
            <w:shd w:val="clear" w:color="000000" w:fill="FFFFFF"/>
            <w:noWrap/>
            <w:vAlign w:val="bottom"/>
            <w:hideMark/>
          </w:tcPr>
          <w:p w14:paraId="0A443207" w14:textId="77777777" w:rsidR="00F42C7B" w:rsidRPr="00F42C7B" w:rsidRDefault="00F42C7B" w:rsidP="00F42C7B">
            <w:pPr>
              <w:spacing w:before="0" w:after="0" w:line="240" w:lineRule="auto"/>
              <w:jc w:val="right"/>
              <w:rPr>
                <w:rFonts w:ascii="Arial" w:hAnsi="Arial" w:cs="Arial"/>
                <w:color w:val="000000"/>
                <w:sz w:val="16"/>
                <w:szCs w:val="16"/>
              </w:rPr>
            </w:pPr>
            <w:r w:rsidRPr="00F42C7B">
              <w:rPr>
                <w:rFonts w:ascii="Arial" w:hAnsi="Arial" w:cs="Arial"/>
                <w:color w:val="000000"/>
                <w:sz w:val="16"/>
                <w:szCs w:val="16"/>
              </w:rPr>
              <w:t>0.4</w:t>
            </w:r>
          </w:p>
        </w:tc>
        <w:tc>
          <w:tcPr>
            <w:tcW w:w="491" w:type="pct"/>
            <w:tcBorders>
              <w:top w:val="single" w:sz="4" w:space="0" w:color="002A54" w:themeColor="text2"/>
              <w:left w:val="nil"/>
              <w:bottom w:val="nil"/>
              <w:right w:val="nil"/>
            </w:tcBorders>
            <w:shd w:val="clear" w:color="000000" w:fill="FFFFFF"/>
            <w:noWrap/>
            <w:vAlign w:val="bottom"/>
            <w:hideMark/>
          </w:tcPr>
          <w:p w14:paraId="753FEAB1" w14:textId="07B92C8F" w:rsidR="00F42C7B" w:rsidRPr="00F42C7B" w:rsidRDefault="001C7CB1" w:rsidP="00F42C7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301B7253" w14:textId="1FECDFEC" w:rsidR="00F42C7B" w:rsidRPr="00F42C7B" w:rsidRDefault="001C7CB1" w:rsidP="00F42C7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27FDB4E4" w14:textId="709B0E31" w:rsidR="00F42C7B" w:rsidRPr="00F42C7B" w:rsidRDefault="001C7CB1" w:rsidP="00F42C7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4B116765" w14:textId="4A169F63" w:rsidR="00F42C7B" w:rsidRPr="00F42C7B" w:rsidRDefault="001C7CB1" w:rsidP="00F42C7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75B85BFD" w14:textId="0E465270" w:rsidR="00F42C7B" w:rsidRPr="00F42C7B" w:rsidRDefault="001C7CB1" w:rsidP="00F42C7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3CADF1FF" w14:textId="2225741D" w:rsidR="00F42C7B" w:rsidRPr="00F42C7B" w:rsidRDefault="001C7CB1" w:rsidP="00F42C7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78298B7D" w14:textId="7D9C2C05" w:rsidR="00F42C7B" w:rsidRPr="00F42C7B" w:rsidRDefault="001C7CB1" w:rsidP="00F42C7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single" w:sz="4" w:space="0" w:color="002A54" w:themeColor="text2"/>
              <w:left w:val="nil"/>
              <w:bottom w:val="nil"/>
              <w:right w:val="nil"/>
            </w:tcBorders>
            <w:shd w:val="clear" w:color="000000" w:fill="FFFFFF"/>
            <w:noWrap/>
            <w:vAlign w:val="bottom"/>
            <w:hideMark/>
          </w:tcPr>
          <w:p w14:paraId="6CD94207" w14:textId="77777777" w:rsidR="00F42C7B" w:rsidRPr="00F42C7B" w:rsidRDefault="00F42C7B" w:rsidP="00F42C7B">
            <w:pPr>
              <w:spacing w:before="0" w:after="0" w:line="240" w:lineRule="auto"/>
              <w:jc w:val="right"/>
              <w:rPr>
                <w:rFonts w:ascii="Arial" w:hAnsi="Arial" w:cs="Arial"/>
                <w:color w:val="000000"/>
                <w:sz w:val="16"/>
                <w:szCs w:val="16"/>
              </w:rPr>
            </w:pPr>
            <w:r w:rsidRPr="00F42C7B">
              <w:rPr>
                <w:rFonts w:ascii="Arial" w:hAnsi="Arial" w:cs="Arial"/>
                <w:color w:val="000000"/>
                <w:sz w:val="16"/>
                <w:szCs w:val="16"/>
              </w:rPr>
              <w:t>0.4</w:t>
            </w:r>
          </w:p>
        </w:tc>
      </w:tr>
      <w:tr w:rsidR="00F42C7B" w:rsidRPr="00F42C7B" w14:paraId="3996D77D" w14:textId="77777777" w:rsidTr="00F42C7B">
        <w:trPr>
          <w:trHeight w:hRule="exact" w:val="225"/>
        </w:trPr>
        <w:tc>
          <w:tcPr>
            <w:tcW w:w="530" w:type="pct"/>
            <w:tcBorders>
              <w:top w:val="nil"/>
              <w:left w:val="nil"/>
              <w:bottom w:val="nil"/>
              <w:right w:val="nil"/>
            </w:tcBorders>
            <w:shd w:val="clear" w:color="000000" w:fill="E6F2FF"/>
            <w:noWrap/>
            <w:vAlign w:val="bottom"/>
            <w:hideMark/>
          </w:tcPr>
          <w:p w14:paraId="1E0D2E23" w14:textId="3A843388" w:rsidR="00F42C7B" w:rsidRPr="00F42C7B" w:rsidRDefault="00F42C7B" w:rsidP="00F42C7B">
            <w:pPr>
              <w:spacing w:before="0" w:after="0" w:line="240" w:lineRule="auto"/>
              <w:rPr>
                <w:rFonts w:ascii="Arial" w:hAnsi="Arial" w:cs="Arial"/>
                <w:color w:val="000000"/>
                <w:sz w:val="16"/>
                <w:szCs w:val="16"/>
              </w:rPr>
            </w:pPr>
            <w:r w:rsidRPr="00F42C7B">
              <w:rPr>
                <w:rFonts w:ascii="Arial" w:hAnsi="Arial" w:cs="Arial"/>
                <w:color w:val="000000"/>
                <w:sz w:val="16"/>
                <w:szCs w:val="16"/>
              </w:rPr>
              <w:t>2023</w:t>
            </w:r>
            <w:r w:rsidR="001C7CB1">
              <w:rPr>
                <w:rFonts w:ascii="Arial" w:hAnsi="Arial" w:cs="Arial"/>
                <w:color w:val="000000"/>
                <w:sz w:val="16"/>
                <w:szCs w:val="16"/>
              </w:rPr>
              <w:noBreakHyphen/>
            </w:r>
            <w:r w:rsidRPr="00F42C7B">
              <w:rPr>
                <w:rFonts w:ascii="Arial" w:hAnsi="Arial" w:cs="Arial"/>
                <w:color w:val="000000"/>
                <w:sz w:val="16"/>
                <w:szCs w:val="16"/>
              </w:rPr>
              <w:t>24</w:t>
            </w:r>
          </w:p>
        </w:tc>
        <w:tc>
          <w:tcPr>
            <w:tcW w:w="491" w:type="pct"/>
            <w:tcBorders>
              <w:top w:val="nil"/>
              <w:left w:val="nil"/>
              <w:bottom w:val="nil"/>
              <w:right w:val="nil"/>
            </w:tcBorders>
            <w:shd w:val="clear" w:color="000000" w:fill="E6F2FF"/>
            <w:noWrap/>
            <w:vAlign w:val="bottom"/>
            <w:hideMark/>
          </w:tcPr>
          <w:p w14:paraId="7AAFC064" w14:textId="7BBFCF2E" w:rsidR="00F42C7B" w:rsidRPr="00F42C7B" w:rsidRDefault="001C7CB1" w:rsidP="00F42C7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4374A7B3" w14:textId="1894E174" w:rsidR="00F42C7B" w:rsidRPr="00F42C7B" w:rsidRDefault="001C7CB1" w:rsidP="00F42C7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6D52631A" w14:textId="0126751A" w:rsidR="00F42C7B" w:rsidRPr="00F42C7B" w:rsidRDefault="001C7CB1" w:rsidP="00F42C7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0CB0DDED" w14:textId="7D3AA5D4" w:rsidR="00F42C7B" w:rsidRPr="00F42C7B" w:rsidRDefault="001C7CB1" w:rsidP="00F42C7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783E7BC6" w14:textId="56657744" w:rsidR="00F42C7B" w:rsidRPr="00F42C7B" w:rsidRDefault="001C7CB1" w:rsidP="00F42C7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101F615B" w14:textId="67BDBD6E" w:rsidR="00F42C7B" w:rsidRPr="00F42C7B" w:rsidRDefault="001C7CB1" w:rsidP="00F42C7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1EE68E71" w14:textId="5E7787AA" w:rsidR="00F42C7B" w:rsidRPr="00F42C7B" w:rsidRDefault="001C7CB1" w:rsidP="00F42C7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0DF3493D" w14:textId="4E024CF1" w:rsidR="00F42C7B" w:rsidRPr="00F42C7B" w:rsidRDefault="001C7CB1" w:rsidP="00F42C7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E6F2FF"/>
            <w:noWrap/>
            <w:vAlign w:val="bottom"/>
            <w:hideMark/>
          </w:tcPr>
          <w:p w14:paraId="494D67E0" w14:textId="654882B5" w:rsidR="00F42C7B" w:rsidRPr="00F42C7B" w:rsidRDefault="001C7CB1" w:rsidP="00F42C7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F42C7B" w:rsidRPr="00F42C7B" w14:paraId="4E78E04A" w14:textId="77777777" w:rsidTr="00F42C7B">
        <w:trPr>
          <w:trHeight w:hRule="exact" w:val="225"/>
        </w:trPr>
        <w:tc>
          <w:tcPr>
            <w:tcW w:w="530" w:type="pct"/>
            <w:tcBorders>
              <w:top w:val="nil"/>
              <w:left w:val="nil"/>
              <w:bottom w:val="nil"/>
              <w:right w:val="nil"/>
            </w:tcBorders>
            <w:shd w:val="clear" w:color="000000" w:fill="FFFFFF"/>
            <w:noWrap/>
            <w:vAlign w:val="bottom"/>
            <w:hideMark/>
          </w:tcPr>
          <w:p w14:paraId="6AD5AB74" w14:textId="75AF070F" w:rsidR="00F42C7B" w:rsidRPr="00F42C7B" w:rsidRDefault="00F42C7B" w:rsidP="00F42C7B">
            <w:pPr>
              <w:spacing w:before="0" w:after="0" w:line="240" w:lineRule="auto"/>
              <w:rPr>
                <w:rFonts w:ascii="Arial" w:hAnsi="Arial" w:cs="Arial"/>
                <w:color w:val="000000"/>
                <w:sz w:val="16"/>
                <w:szCs w:val="16"/>
              </w:rPr>
            </w:pPr>
            <w:r w:rsidRPr="00F42C7B">
              <w:rPr>
                <w:rFonts w:ascii="Arial" w:hAnsi="Arial" w:cs="Arial"/>
                <w:color w:val="000000"/>
                <w:sz w:val="16"/>
                <w:szCs w:val="16"/>
              </w:rPr>
              <w:t>2024</w:t>
            </w:r>
            <w:r w:rsidR="001C7CB1">
              <w:rPr>
                <w:rFonts w:ascii="Arial" w:hAnsi="Arial" w:cs="Arial"/>
                <w:color w:val="000000"/>
                <w:sz w:val="16"/>
                <w:szCs w:val="16"/>
              </w:rPr>
              <w:noBreakHyphen/>
            </w:r>
            <w:r w:rsidRPr="00F42C7B">
              <w:rPr>
                <w:rFonts w:ascii="Arial" w:hAnsi="Arial" w:cs="Arial"/>
                <w:color w:val="000000"/>
                <w:sz w:val="16"/>
                <w:szCs w:val="16"/>
              </w:rPr>
              <w:t>25</w:t>
            </w:r>
          </w:p>
        </w:tc>
        <w:tc>
          <w:tcPr>
            <w:tcW w:w="491" w:type="pct"/>
            <w:tcBorders>
              <w:top w:val="nil"/>
              <w:left w:val="nil"/>
              <w:bottom w:val="nil"/>
              <w:right w:val="nil"/>
            </w:tcBorders>
            <w:shd w:val="clear" w:color="000000" w:fill="FFFFFF"/>
            <w:noWrap/>
            <w:vAlign w:val="bottom"/>
            <w:hideMark/>
          </w:tcPr>
          <w:p w14:paraId="221F6133" w14:textId="06F82494" w:rsidR="00F42C7B" w:rsidRPr="00F42C7B" w:rsidRDefault="001C7CB1" w:rsidP="00F42C7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8E0B646" w14:textId="2CA6F0A7" w:rsidR="00F42C7B" w:rsidRPr="00F42C7B" w:rsidRDefault="001C7CB1" w:rsidP="00F42C7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FBD5F9D" w14:textId="72ECB959" w:rsidR="00F42C7B" w:rsidRPr="00F42C7B" w:rsidRDefault="001C7CB1" w:rsidP="00F42C7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F09EF1D" w14:textId="61BB319B" w:rsidR="00F42C7B" w:rsidRPr="00F42C7B" w:rsidRDefault="001C7CB1" w:rsidP="00F42C7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B2706A6" w14:textId="505D7FB3" w:rsidR="00F42C7B" w:rsidRPr="00F42C7B" w:rsidRDefault="001C7CB1" w:rsidP="00F42C7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336E35A" w14:textId="3F45328F" w:rsidR="00F42C7B" w:rsidRPr="00F42C7B" w:rsidRDefault="001C7CB1" w:rsidP="00F42C7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BBCAD64" w14:textId="1EDFDEA0" w:rsidR="00F42C7B" w:rsidRPr="00F42C7B" w:rsidRDefault="001C7CB1" w:rsidP="00F42C7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054A9EC" w14:textId="128D6D11" w:rsidR="00F42C7B" w:rsidRPr="00F42C7B" w:rsidRDefault="001C7CB1" w:rsidP="00F42C7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5B079F58" w14:textId="7F459F14" w:rsidR="00F42C7B" w:rsidRPr="00F42C7B" w:rsidRDefault="001C7CB1" w:rsidP="00F42C7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F42C7B" w:rsidRPr="00F42C7B" w14:paraId="0518F693" w14:textId="77777777" w:rsidTr="00F42C7B">
        <w:trPr>
          <w:trHeight w:hRule="exact" w:val="225"/>
        </w:trPr>
        <w:tc>
          <w:tcPr>
            <w:tcW w:w="530" w:type="pct"/>
            <w:tcBorders>
              <w:top w:val="nil"/>
              <w:left w:val="nil"/>
              <w:bottom w:val="nil"/>
              <w:right w:val="nil"/>
            </w:tcBorders>
            <w:shd w:val="clear" w:color="000000" w:fill="FFFFFF"/>
            <w:noWrap/>
            <w:vAlign w:val="bottom"/>
            <w:hideMark/>
          </w:tcPr>
          <w:p w14:paraId="0E415140" w14:textId="462E37D2" w:rsidR="00F42C7B" w:rsidRPr="00F42C7B" w:rsidRDefault="00F42C7B" w:rsidP="00F42C7B">
            <w:pPr>
              <w:spacing w:before="0" w:after="0" w:line="240" w:lineRule="auto"/>
              <w:rPr>
                <w:rFonts w:ascii="Arial" w:hAnsi="Arial" w:cs="Arial"/>
                <w:color w:val="000000"/>
                <w:sz w:val="16"/>
                <w:szCs w:val="16"/>
              </w:rPr>
            </w:pPr>
            <w:r w:rsidRPr="00F42C7B">
              <w:rPr>
                <w:rFonts w:ascii="Arial" w:hAnsi="Arial" w:cs="Arial"/>
                <w:color w:val="000000"/>
                <w:sz w:val="16"/>
                <w:szCs w:val="16"/>
              </w:rPr>
              <w:t>2025</w:t>
            </w:r>
            <w:r w:rsidR="001C7CB1">
              <w:rPr>
                <w:rFonts w:ascii="Arial" w:hAnsi="Arial" w:cs="Arial"/>
                <w:color w:val="000000"/>
                <w:sz w:val="16"/>
                <w:szCs w:val="16"/>
              </w:rPr>
              <w:noBreakHyphen/>
            </w:r>
            <w:r w:rsidRPr="00F42C7B">
              <w:rPr>
                <w:rFonts w:ascii="Arial" w:hAnsi="Arial" w:cs="Arial"/>
                <w:color w:val="000000"/>
                <w:sz w:val="16"/>
                <w:szCs w:val="16"/>
              </w:rPr>
              <w:t>26</w:t>
            </w:r>
          </w:p>
        </w:tc>
        <w:tc>
          <w:tcPr>
            <w:tcW w:w="491" w:type="pct"/>
            <w:tcBorders>
              <w:top w:val="nil"/>
              <w:left w:val="nil"/>
              <w:bottom w:val="nil"/>
              <w:right w:val="nil"/>
            </w:tcBorders>
            <w:shd w:val="clear" w:color="000000" w:fill="FFFFFF"/>
            <w:noWrap/>
            <w:vAlign w:val="bottom"/>
            <w:hideMark/>
          </w:tcPr>
          <w:p w14:paraId="7AD6B9F8" w14:textId="51D6CA2A" w:rsidR="00F42C7B" w:rsidRPr="00F42C7B" w:rsidRDefault="001C7CB1" w:rsidP="00F42C7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AA9685D" w14:textId="56E7321C" w:rsidR="00F42C7B" w:rsidRPr="00F42C7B" w:rsidRDefault="001C7CB1" w:rsidP="00F42C7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01588A1" w14:textId="33C14861" w:rsidR="00F42C7B" w:rsidRPr="00F42C7B" w:rsidRDefault="001C7CB1" w:rsidP="00F42C7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5278852" w14:textId="12114AC4" w:rsidR="00F42C7B" w:rsidRPr="00F42C7B" w:rsidRDefault="001C7CB1" w:rsidP="00F42C7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8A560C5" w14:textId="654A1B19" w:rsidR="00F42C7B" w:rsidRPr="00F42C7B" w:rsidRDefault="001C7CB1" w:rsidP="00F42C7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B7E3B22" w14:textId="4E6BDAC7" w:rsidR="00F42C7B" w:rsidRPr="00F42C7B" w:rsidRDefault="001C7CB1" w:rsidP="00F42C7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4AF71D4" w14:textId="2883C6F9" w:rsidR="00F42C7B" w:rsidRPr="00F42C7B" w:rsidRDefault="001C7CB1" w:rsidP="00F42C7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9AE89C4" w14:textId="3E241075" w:rsidR="00F42C7B" w:rsidRPr="00F42C7B" w:rsidRDefault="001C7CB1" w:rsidP="00F42C7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27E7DD13" w14:textId="5300DDEE" w:rsidR="00F42C7B" w:rsidRPr="00F42C7B" w:rsidRDefault="001C7CB1" w:rsidP="00F42C7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F42C7B" w:rsidRPr="00F42C7B" w14:paraId="36E4156F" w14:textId="77777777" w:rsidTr="009C1E21">
        <w:trPr>
          <w:trHeight w:hRule="exact" w:val="225"/>
        </w:trPr>
        <w:tc>
          <w:tcPr>
            <w:tcW w:w="530" w:type="pct"/>
            <w:tcBorders>
              <w:top w:val="nil"/>
              <w:left w:val="nil"/>
              <w:bottom w:val="nil"/>
              <w:right w:val="nil"/>
            </w:tcBorders>
            <w:shd w:val="clear" w:color="000000" w:fill="FFFFFF"/>
            <w:noWrap/>
            <w:vAlign w:val="bottom"/>
            <w:hideMark/>
          </w:tcPr>
          <w:p w14:paraId="29B8229F" w14:textId="649C2CCF" w:rsidR="00F42C7B" w:rsidRPr="00F42C7B" w:rsidRDefault="00F42C7B" w:rsidP="00F42C7B">
            <w:pPr>
              <w:spacing w:before="0" w:after="0" w:line="240" w:lineRule="auto"/>
              <w:rPr>
                <w:rFonts w:ascii="Arial" w:hAnsi="Arial" w:cs="Arial"/>
                <w:color w:val="000000"/>
                <w:sz w:val="16"/>
                <w:szCs w:val="16"/>
              </w:rPr>
            </w:pPr>
            <w:r w:rsidRPr="00F42C7B">
              <w:rPr>
                <w:rFonts w:ascii="Arial" w:hAnsi="Arial" w:cs="Arial"/>
                <w:color w:val="000000"/>
                <w:sz w:val="16"/>
                <w:szCs w:val="16"/>
              </w:rPr>
              <w:t>2026</w:t>
            </w:r>
            <w:r w:rsidR="001C7CB1">
              <w:rPr>
                <w:rFonts w:ascii="Arial" w:hAnsi="Arial" w:cs="Arial"/>
                <w:color w:val="000000"/>
                <w:sz w:val="16"/>
                <w:szCs w:val="16"/>
              </w:rPr>
              <w:noBreakHyphen/>
            </w:r>
            <w:r w:rsidRPr="00F42C7B">
              <w:rPr>
                <w:rFonts w:ascii="Arial" w:hAnsi="Arial" w:cs="Arial"/>
                <w:color w:val="000000"/>
                <w:sz w:val="16"/>
                <w:szCs w:val="16"/>
              </w:rPr>
              <w:t>27</w:t>
            </w:r>
          </w:p>
        </w:tc>
        <w:tc>
          <w:tcPr>
            <w:tcW w:w="491" w:type="pct"/>
            <w:tcBorders>
              <w:top w:val="nil"/>
              <w:left w:val="nil"/>
              <w:bottom w:val="single" w:sz="4" w:space="0" w:color="002A54" w:themeColor="text2"/>
              <w:right w:val="nil"/>
            </w:tcBorders>
            <w:shd w:val="clear" w:color="000000" w:fill="FFFFFF"/>
            <w:noWrap/>
            <w:vAlign w:val="bottom"/>
            <w:hideMark/>
          </w:tcPr>
          <w:p w14:paraId="1814F09A" w14:textId="2162E48F" w:rsidR="00F42C7B" w:rsidRPr="00F42C7B" w:rsidRDefault="001C7CB1" w:rsidP="00F42C7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765EF851" w14:textId="5E731079" w:rsidR="00F42C7B" w:rsidRPr="00F42C7B" w:rsidRDefault="001C7CB1" w:rsidP="00F42C7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34693A5B" w14:textId="1B1DD40A" w:rsidR="00F42C7B" w:rsidRPr="00F42C7B" w:rsidRDefault="001C7CB1" w:rsidP="00F42C7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43F08382" w14:textId="0AFF4DB4" w:rsidR="00F42C7B" w:rsidRPr="00F42C7B" w:rsidRDefault="001C7CB1" w:rsidP="00F42C7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7CF1F2E1" w14:textId="6E633C32" w:rsidR="00F42C7B" w:rsidRPr="00F42C7B" w:rsidRDefault="001C7CB1" w:rsidP="00F42C7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68FFAE14" w14:textId="2E06DA73" w:rsidR="00F42C7B" w:rsidRPr="00F42C7B" w:rsidRDefault="001C7CB1" w:rsidP="00F42C7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33C61759" w14:textId="44104F3E" w:rsidR="00F42C7B" w:rsidRPr="00F42C7B" w:rsidRDefault="001C7CB1" w:rsidP="00F42C7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517A8241" w14:textId="29428994" w:rsidR="00F42C7B" w:rsidRPr="00F42C7B" w:rsidRDefault="001C7CB1" w:rsidP="00F42C7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single" w:sz="4" w:space="0" w:color="002A54" w:themeColor="text2"/>
              <w:right w:val="nil"/>
            </w:tcBorders>
            <w:shd w:val="clear" w:color="000000" w:fill="FFFFFF"/>
            <w:noWrap/>
            <w:vAlign w:val="bottom"/>
            <w:hideMark/>
          </w:tcPr>
          <w:p w14:paraId="63E3D80B" w14:textId="614AD605" w:rsidR="00F42C7B" w:rsidRPr="00F42C7B" w:rsidRDefault="001C7CB1" w:rsidP="00F42C7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F42C7B" w:rsidRPr="00F42C7B" w14:paraId="4615CC44" w14:textId="77777777" w:rsidTr="009C1E21">
        <w:trPr>
          <w:trHeight w:hRule="exact" w:val="225"/>
        </w:trPr>
        <w:tc>
          <w:tcPr>
            <w:tcW w:w="530" w:type="pct"/>
            <w:tcBorders>
              <w:top w:val="nil"/>
              <w:left w:val="nil"/>
              <w:bottom w:val="single" w:sz="4" w:space="0" w:color="002A54" w:themeColor="text2"/>
              <w:right w:val="nil"/>
            </w:tcBorders>
            <w:shd w:val="clear" w:color="000000" w:fill="FFFFFF"/>
            <w:noWrap/>
            <w:vAlign w:val="bottom"/>
            <w:hideMark/>
          </w:tcPr>
          <w:p w14:paraId="67170B54" w14:textId="77777777" w:rsidR="00F42C7B" w:rsidRPr="00F42C7B" w:rsidRDefault="00F42C7B" w:rsidP="00F42C7B">
            <w:pPr>
              <w:spacing w:before="0" w:after="0" w:line="240" w:lineRule="auto"/>
              <w:rPr>
                <w:rFonts w:ascii="Arial" w:hAnsi="Arial" w:cs="Arial"/>
                <w:b/>
                <w:bCs/>
                <w:color w:val="000000"/>
                <w:sz w:val="16"/>
                <w:szCs w:val="16"/>
              </w:rPr>
            </w:pPr>
            <w:r w:rsidRPr="00F42C7B">
              <w:rPr>
                <w:rFonts w:ascii="Arial" w:hAnsi="Arial" w:cs="Arial"/>
                <w:b/>
                <w:bCs/>
                <w:color w:val="000000"/>
                <w:sz w:val="16"/>
                <w:szCs w:val="16"/>
              </w:rPr>
              <w:t>Total</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7A1A84B5" w14:textId="77777777" w:rsidR="00F42C7B" w:rsidRPr="00F42C7B" w:rsidRDefault="00F42C7B" w:rsidP="00F42C7B">
            <w:pPr>
              <w:spacing w:before="0" w:after="0" w:line="240" w:lineRule="auto"/>
              <w:jc w:val="right"/>
              <w:rPr>
                <w:rFonts w:ascii="Arial" w:hAnsi="Arial" w:cs="Arial"/>
                <w:b/>
                <w:bCs/>
                <w:color w:val="000000"/>
                <w:sz w:val="16"/>
                <w:szCs w:val="16"/>
              </w:rPr>
            </w:pPr>
            <w:r w:rsidRPr="00F42C7B">
              <w:rPr>
                <w:rFonts w:ascii="Arial" w:hAnsi="Arial" w:cs="Arial"/>
                <w:b/>
                <w:bCs/>
                <w:color w:val="000000"/>
                <w:sz w:val="16"/>
                <w:szCs w:val="16"/>
              </w:rPr>
              <w:t>0.4</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666202DF" w14:textId="42E58A2F" w:rsidR="00F42C7B" w:rsidRPr="00F42C7B" w:rsidRDefault="001C7CB1" w:rsidP="00F42C7B">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59150D3C" w14:textId="58ECCA36" w:rsidR="00F42C7B" w:rsidRPr="00F42C7B" w:rsidRDefault="001C7CB1" w:rsidP="00F42C7B">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7A9AA0A" w14:textId="6A18D84E" w:rsidR="00F42C7B" w:rsidRPr="00F42C7B" w:rsidRDefault="001C7CB1" w:rsidP="00F42C7B">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62ED030B" w14:textId="6A7244F5" w:rsidR="00F42C7B" w:rsidRPr="00F42C7B" w:rsidRDefault="001C7CB1" w:rsidP="00F42C7B">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399AACCA" w14:textId="0711BAC3" w:rsidR="00F42C7B" w:rsidRPr="00F42C7B" w:rsidRDefault="001C7CB1" w:rsidP="00F42C7B">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7DE39B85" w14:textId="195F94B5" w:rsidR="00F42C7B" w:rsidRPr="00F42C7B" w:rsidRDefault="001C7CB1" w:rsidP="00F42C7B">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FD22ADD" w14:textId="4BA9F309" w:rsidR="00F42C7B" w:rsidRPr="00F42C7B" w:rsidRDefault="001C7CB1" w:rsidP="00F42C7B">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544" w:type="pct"/>
            <w:tcBorders>
              <w:top w:val="single" w:sz="4" w:space="0" w:color="002A54" w:themeColor="text2"/>
              <w:left w:val="nil"/>
              <w:bottom w:val="single" w:sz="4" w:space="0" w:color="002A54" w:themeColor="text2"/>
              <w:right w:val="nil"/>
            </w:tcBorders>
            <w:shd w:val="clear" w:color="000000" w:fill="FFFFFF"/>
            <w:noWrap/>
            <w:vAlign w:val="bottom"/>
            <w:hideMark/>
          </w:tcPr>
          <w:p w14:paraId="5CC32957" w14:textId="77777777" w:rsidR="00F42C7B" w:rsidRPr="00F42C7B" w:rsidRDefault="00F42C7B" w:rsidP="00F42C7B">
            <w:pPr>
              <w:spacing w:before="0" w:after="0" w:line="240" w:lineRule="auto"/>
              <w:jc w:val="right"/>
              <w:rPr>
                <w:rFonts w:ascii="Arial" w:hAnsi="Arial" w:cs="Arial"/>
                <w:b/>
                <w:bCs/>
                <w:color w:val="000000"/>
                <w:sz w:val="16"/>
                <w:szCs w:val="16"/>
              </w:rPr>
            </w:pPr>
            <w:r w:rsidRPr="00F42C7B">
              <w:rPr>
                <w:rFonts w:ascii="Arial" w:hAnsi="Arial" w:cs="Arial"/>
                <w:b/>
                <w:bCs/>
                <w:color w:val="000000"/>
                <w:sz w:val="16"/>
                <w:szCs w:val="16"/>
              </w:rPr>
              <w:t>0.4</w:t>
            </w:r>
          </w:p>
        </w:tc>
      </w:tr>
    </w:tbl>
    <w:p w14:paraId="4CAC0EBD" w14:textId="7AF87FEB" w:rsidR="00D17520" w:rsidRDefault="002478F7" w:rsidP="000E34BC">
      <w:r w:rsidRPr="002478F7">
        <w:t>The Australian Government is providing transitional funding for the equal sharing of the costs of reimbursing New South Wales police officers who incur an additional tax liability from making voluntary superannuation contributions that exceed the statutory cap on concessional contributions. Funding covers liabilities incurred from 2016–17 to 2019–20 with reimbursements made in arrears over a</w:t>
      </w:r>
      <w:r w:rsidR="0030699E">
        <w:t xml:space="preserve"> 5</w:t>
      </w:r>
      <w:r w:rsidR="001C7CB1">
        <w:noBreakHyphen/>
      </w:r>
      <w:r w:rsidRPr="002478F7">
        <w:t>year period. The funding will also contribute to the cost</w:t>
      </w:r>
      <w:r w:rsidR="001C7CB1">
        <w:noBreakHyphen/>
      </w:r>
      <w:r w:rsidRPr="002478F7">
        <w:t xml:space="preserve">sharing of any fringe benefits tax that results from reimbursing police officers in these situations. </w:t>
      </w:r>
    </w:p>
    <w:p w14:paraId="4BAB966B" w14:textId="77777777" w:rsidR="004278D1" w:rsidRDefault="00A6515A" w:rsidP="004278D1">
      <w:r>
        <w:br w:type="page"/>
      </w:r>
    </w:p>
    <w:p w14:paraId="1E7630BE" w14:textId="0007F0C0" w:rsidR="00A6515A" w:rsidRPr="00A6515A" w:rsidRDefault="00A6515A" w:rsidP="00A6515A">
      <w:pPr>
        <w:pStyle w:val="Heading3"/>
      </w:pPr>
      <w:r>
        <w:lastRenderedPageBreak/>
        <w:t>Financial assistance to local government</w:t>
      </w:r>
      <w:r w:rsidR="006E0A82">
        <w:t>s</w:t>
      </w:r>
    </w:p>
    <w:p w14:paraId="3738A1AC" w14:textId="30D1C828" w:rsidR="00A6515A" w:rsidRPr="00053DB9" w:rsidRDefault="00A6515A" w:rsidP="004278D1">
      <w:pPr>
        <w:pStyle w:val="TableHeadingcontinued"/>
      </w:pPr>
      <w:r>
        <w:t xml:space="preserve">Financial </w:t>
      </w:r>
      <w:r w:rsidR="00EB4E86">
        <w:t>A</w:t>
      </w:r>
      <w:r>
        <w:t xml:space="preserve">ssistance </w:t>
      </w:r>
      <w:r w:rsidR="00EB4E86">
        <w:t>G</w:t>
      </w:r>
      <w:r w:rsidR="00FC6E41">
        <w:t>rant</w:t>
      </w:r>
      <w:r w:rsidR="00EB4E86">
        <w:t xml:space="preserve"> </w:t>
      </w:r>
      <w:r w:rsidR="00F87052">
        <w:t xml:space="preserve">program </w:t>
      </w:r>
      <w:r w:rsidR="00FC6E41">
        <w:t xml:space="preserve"> </w:t>
      </w:r>
      <w:bookmarkStart w:id="9" w:name="_1744020193"/>
      <w:bookmarkEnd w:id="9"/>
    </w:p>
    <w:tbl>
      <w:tblPr>
        <w:tblW w:w="5000" w:type="pct"/>
        <w:tblCellMar>
          <w:left w:w="0" w:type="dxa"/>
          <w:right w:w="28" w:type="dxa"/>
        </w:tblCellMar>
        <w:tblLook w:val="04A0" w:firstRow="1" w:lastRow="0" w:firstColumn="1" w:lastColumn="0" w:noHBand="0" w:noVBand="1"/>
      </w:tblPr>
      <w:tblGrid>
        <w:gridCol w:w="2269"/>
        <w:gridCol w:w="677"/>
        <w:gridCol w:w="575"/>
        <w:gridCol w:w="575"/>
        <w:gridCol w:w="575"/>
        <w:gridCol w:w="575"/>
        <w:gridCol w:w="575"/>
        <w:gridCol w:w="575"/>
        <w:gridCol w:w="575"/>
        <w:gridCol w:w="739"/>
      </w:tblGrid>
      <w:tr w:rsidR="00A6515A" w:rsidRPr="00053DB9" w14:paraId="5239B0FA" w14:textId="77777777" w:rsidTr="009C1E21">
        <w:trPr>
          <w:trHeight w:hRule="exact" w:val="225"/>
        </w:trPr>
        <w:tc>
          <w:tcPr>
            <w:tcW w:w="1471" w:type="pct"/>
            <w:tcBorders>
              <w:top w:val="single" w:sz="4" w:space="0" w:color="002A54" w:themeColor="text2"/>
              <w:left w:val="nil"/>
              <w:bottom w:val="nil"/>
              <w:right w:val="nil"/>
            </w:tcBorders>
            <w:shd w:val="clear" w:color="000000" w:fill="FFFFFF"/>
            <w:noWrap/>
            <w:vAlign w:val="bottom"/>
            <w:hideMark/>
          </w:tcPr>
          <w:p w14:paraId="129F0340" w14:textId="77777777" w:rsidR="00A6515A" w:rsidRPr="00053DB9" w:rsidRDefault="00A6515A">
            <w:pPr>
              <w:spacing w:before="0" w:after="0" w:line="240" w:lineRule="auto"/>
              <w:rPr>
                <w:rFonts w:ascii="Arial" w:hAnsi="Arial" w:cs="Arial"/>
                <w:color w:val="000000"/>
                <w:sz w:val="16"/>
                <w:szCs w:val="16"/>
              </w:rPr>
            </w:pPr>
            <w:r w:rsidRPr="00053DB9">
              <w:rPr>
                <w:rFonts w:ascii="Arial" w:hAnsi="Arial" w:cs="Arial"/>
                <w:color w:val="000000"/>
                <w:sz w:val="16"/>
                <w:szCs w:val="16"/>
              </w:rPr>
              <w:t>$million</w:t>
            </w:r>
          </w:p>
        </w:tc>
        <w:tc>
          <w:tcPr>
            <w:tcW w:w="439" w:type="pct"/>
            <w:tcBorders>
              <w:top w:val="single" w:sz="4" w:space="0" w:color="002A54" w:themeColor="text2"/>
              <w:left w:val="nil"/>
              <w:bottom w:val="single" w:sz="4" w:space="0" w:color="002A54" w:themeColor="text2"/>
              <w:right w:val="nil"/>
            </w:tcBorders>
            <w:shd w:val="clear" w:color="000000" w:fill="FFFFFF"/>
            <w:noWrap/>
            <w:vAlign w:val="bottom"/>
            <w:hideMark/>
          </w:tcPr>
          <w:p w14:paraId="794C77D4" w14:textId="77777777" w:rsidR="00A6515A" w:rsidRPr="00053DB9" w:rsidRDefault="00A6515A">
            <w:pPr>
              <w:spacing w:before="0" w:after="0" w:line="240" w:lineRule="auto"/>
              <w:jc w:val="right"/>
              <w:rPr>
                <w:rFonts w:ascii="Arial" w:hAnsi="Arial" w:cs="Arial"/>
                <w:color w:val="000000"/>
                <w:sz w:val="16"/>
                <w:szCs w:val="16"/>
              </w:rPr>
            </w:pPr>
            <w:r w:rsidRPr="00053DB9">
              <w:rPr>
                <w:rFonts w:ascii="Arial" w:hAnsi="Arial" w:cs="Arial"/>
                <w:color w:val="000000"/>
                <w:sz w:val="16"/>
                <w:szCs w:val="16"/>
              </w:rPr>
              <w:t>NSW</w:t>
            </w:r>
          </w:p>
        </w:tc>
        <w:tc>
          <w:tcPr>
            <w:tcW w:w="373" w:type="pct"/>
            <w:tcBorders>
              <w:top w:val="single" w:sz="4" w:space="0" w:color="002A54" w:themeColor="text2"/>
              <w:left w:val="nil"/>
              <w:bottom w:val="single" w:sz="4" w:space="0" w:color="002A54" w:themeColor="text2"/>
              <w:right w:val="nil"/>
            </w:tcBorders>
            <w:shd w:val="clear" w:color="000000" w:fill="FFFFFF"/>
            <w:noWrap/>
            <w:vAlign w:val="bottom"/>
            <w:hideMark/>
          </w:tcPr>
          <w:p w14:paraId="059DE818" w14:textId="77777777" w:rsidR="00A6515A" w:rsidRPr="00053DB9" w:rsidRDefault="00A6515A">
            <w:pPr>
              <w:spacing w:before="0" w:after="0" w:line="240" w:lineRule="auto"/>
              <w:jc w:val="right"/>
              <w:rPr>
                <w:rFonts w:ascii="Arial" w:hAnsi="Arial" w:cs="Arial"/>
                <w:color w:val="000000"/>
                <w:sz w:val="16"/>
                <w:szCs w:val="16"/>
              </w:rPr>
            </w:pPr>
            <w:r w:rsidRPr="00053DB9">
              <w:rPr>
                <w:rFonts w:ascii="Arial" w:hAnsi="Arial" w:cs="Arial"/>
                <w:color w:val="000000"/>
                <w:sz w:val="16"/>
                <w:szCs w:val="16"/>
              </w:rPr>
              <w:t>VIC</w:t>
            </w:r>
          </w:p>
        </w:tc>
        <w:tc>
          <w:tcPr>
            <w:tcW w:w="373" w:type="pct"/>
            <w:tcBorders>
              <w:top w:val="single" w:sz="4" w:space="0" w:color="002A54" w:themeColor="text2"/>
              <w:left w:val="nil"/>
              <w:bottom w:val="single" w:sz="4" w:space="0" w:color="002A54" w:themeColor="text2"/>
              <w:right w:val="nil"/>
            </w:tcBorders>
            <w:shd w:val="clear" w:color="000000" w:fill="FFFFFF"/>
            <w:noWrap/>
            <w:vAlign w:val="bottom"/>
            <w:hideMark/>
          </w:tcPr>
          <w:p w14:paraId="15DD9FBD" w14:textId="77777777" w:rsidR="00A6515A" w:rsidRPr="00053DB9" w:rsidRDefault="00A6515A">
            <w:pPr>
              <w:spacing w:before="0" w:after="0" w:line="240" w:lineRule="auto"/>
              <w:jc w:val="right"/>
              <w:rPr>
                <w:rFonts w:ascii="Arial" w:hAnsi="Arial" w:cs="Arial"/>
                <w:color w:val="000000"/>
                <w:sz w:val="16"/>
                <w:szCs w:val="16"/>
              </w:rPr>
            </w:pPr>
            <w:r w:rsidRPr="00053DB9">
              <w:rPr>
                <w:rFonts w:ascii="Arial" w:hAnsi="Arial" w:cs="Arial"/>
                <w:color w:val="000000"/>
                <w:sz w:val="16"/>
                <w:szCs w:val="16"/>
              </w:rPr>
              <w:t>QLD</w:t>
            </w:r>
          </w:p>
        </w:tc>
        <w:tc>
          <w:tcPr>
            <w:tcW w:w="373" w:type="pct"/>
            <w:tcBorders>
              <w:top w:val="single" w:sz="4" w:space="0" w:color="002A54" w:themeColor="text2"/>
              <w:left w:val="nil"/>
              <w:bottom w:val="single" w:sz="4" w:space="0" w:color="002A54" w:themeColor="text2"/>
              <w:right w:val="nil"/>
            </w:tcBorders>
            <w:shd w:val="clear" w:color="000000" w:fill="FFFFFF"/>
            <w:noWrap/>
            <w:vAlign w:val="bottom"/>
            <w:hideMark/>
          </w:tcPr>
          <w:p w14:paraId="7245BFEB" w14:textId="77777777" w:rsidR="00A6515A" w:rsidRPr="00053DB9" w:rsidRDefault="00A6515A">
            <w:pPr>
              <w:spacing w:before="0" w:after="0" w:line="240" w:lineRule="auto"/>
              <w:jc w:val="right"/>
              <w:rPr>
                <w:rFonts w:ascii="Arial" w:hAnsi="Arial" w:cs="Arial"/>
                <w:color w:val="000000"/>
                <w:sz w:val="16"/>
                <w:szCs w:val="16"/>
              </w:rPr>
            </w:pPr>
            <w:r w:rsidRPr="00053DB9">
              <w:rPr>
                <w:rFonts w:ascii="Arial" w:hAnsi="Arial" w:cs="Arial"/>
                <w:color w:val="000000"/>
                <w:sz w:val="16"/>
                <w:szCs w:val="16"/>
              </w:rPr>
              <w:t>WA</w:t>
            </w:r>
          </w:p>
        </w:tc>
        <w:tc>
          <w:tcPr>
            <w:tcW w:w="373" w:type="pct"/>
            <w:tcBorders>
              <w:top w:val="single" w:sz="4" w:space="0" w:color="002A54" w:themeColor="text2"/>
              <w:left w:val="nil"/>
              <w:bottom w:val="single" w:sz="4" w:space="0" w:color="002A54" w:themeColor="text2"/>
              <w:right w:val="nil"/>
            </w:tcBorders>
            <w:shd w:val="clear" w:color="000000" w:fill="FFFFFF"/>
            <w:noWrap/>
            <w:vAlign w:val="bottom"/>
            <w:hideMark/>
          </w:tcPr>
          <w:p w14:paraId="78E0854A" w14:textId="77777777" w:rsidR="00A6515A" w:rsidRPr="00053DB9" w:rsidRDefault="00A6515A">
            <w:pPr>
              <w:spacing w:before="0" w:after="0" w:line="240" w:lineRule="auto"/>
              <w:jc w:val="right"/>
              <w:rPr>
                <w:rFonts w:ascii="Arial" w:hAnsi="Arial" w:cs="Arial"/>
                <w:color w:val="000000"/>
                <w:sz w:val="16"/>
                <w:szCs w:val="16"/>
              </w:rPr>
            </w:pPr>
            <w:r w:rsidRPr="00053DB9">
              <w:rPr>
                <w:rFonts w:ascii="Arial" w:hAnsi="Arial" w:cs="Arial"/>
                <w:color w:val="000000"/>
                <w:sz w:val="16"/>
                <w:szCs w:val="16"/>
              </w:rPr>
              <w:t>SA</w:t>
            </w:r>
          </w:p>
        </w:tc>
        <w:tc>
          <w:tcPr>
            <w:tcW w:w="373" w:type="pct"/>
            <w:tcBorders>
              <w:top w:val="single" w:sz="4" w:space="0" w:color="002A54" w:themeColor="text2"/>
              <w:left w:val="nil"/>
              <w:bottom w:val="single" w:sz="4" w:space="0" w:color="002A54" w:themeColor="text2"/>
              <w:right w:val="nil"/>
            </w:tcBorders>
            <w:shd w:val="clear" w:color="000000" w:fill="FFFFFF"/>
            <w:noWrap/>
            <w:vAlign w:val="bottom"/>
            <w:hideMark/>
          </w:tcPr>
          <w:p w14:paraId="58666FE0" w14:textId="77777777" w:rsidR="00A6515A" w:rsidRPr="00053DB9" w:rsidRDefault="00A6515A">
            <w:pPr>
              <w:spacing w:before="0" w:after="0" w:line="240" w:lineRule="auto"/>
              <w:jc w:val="right"/>
              <w:rPr>
                <w:rFonts w:ascii="Arial" w:hAnsi="Arial" w:cs="Arial"/>
                <w:color w:val="000000"/>
                <w:sz w:val="16"/>
                <w:szCs w:val="16"/>
              </w:rPr>
            </w:pPr>
            <w:r w:rsidRPr="00053DB9">
              <w:rPr>
                <w:rFonts w:ascii="Arial" w:hAnsi="Arial" w:cs="Arial"/>
                <w:color w:val="000000"/>
                <w:sz w:val="16"/>
                <w:szCs w:val="16"/>
              </w:rPr>
              <w:t>TAS</w:t>
            </w:r>
          </w:p>
        </w:tc>
        <w:tc>
          <w:tcPr>
            <w:tcW w:w="373" w:type="pct"/>
            <w:tcBorders>
              <w:top w:val="single" w:sz="4" w:space="0" w:color="002A54" w:themeColor="text2"/>
              <w:left w:val="nil"/>
              <w:bottom w:val="single" w:sz="4" w:space="0" w:color="002A54" w:themeColor="text2"/>
              <w:right w:val="nil"/>
            </w:tcBorders>
            <w:shd w:val="clear" w:color="000000" w:fill="FFFFFF"/>
            <w:noWrap/>
            <w:vAlign w:val="bottom"/>
            <w:hideMark/>
          </w:tcPr>
          <w:p w14:paraId="6CDED849" w14:textId="77777777" w:rsidR="00A6515A" w:rsidRPr="00053DB9" w:rsidRDefault="00A6515A">
            <w:pPr>
              <w:spacing w:before="0" w:after="0" w:line="240" w:lineRule="auto"/>
              <w:jc w:val="right"/>
              <w:rPr>
                <w:rFonts w:ascii="Arial" w:hAnsi="Arial" w:cs="Arial"/>
                <w:color w:val="000000"/>
                <w:sz w:val="16"/>
                <w:szCs w:val="16"/>
              </w:rPr>
            </w:pPr>
            <w:r w:rsidRPr="00053DB9">
              <w:rPr>
                <w:rFonts w:ascii="Arial" w:hAnsi="Arial" w:cs="Arial"/>
                <w:color w:val="000000"/>
                <w:sz w:val="16"/>
                <w:szCs w:val="16"/>
              </w:rPr>
              <w:t>ACT</w:t>
            </w:r>
          </w:p>
        </w:tc>
        <w:tc>
          <w:tcPr>
            <w:tcW w:w="373" w:type="pct"/>
            <w:tcBorders>
              <w:top w:val="single" w:sz="4" w:space="0" w:color="002A54" w:themeColor="text2"/>
              <w:left w:val="nil"/>
              <w:bottom w:val="single" w:sz="4" w:space="0" w:color="002A54" w:themeColor="text2"/>
              <w:right w:val="nil"/>
            </w:tcBorders>
            <w:shd w:val="clear" w:color="000000" w:fill="FFFFFF"/>
            <w:noWrap/>
            <w:vAlign w:val="bottom"/>
            <w:hideMark/>
          </w:tcPr>
          <w:p w14:paraId="3C1C68A6" w14:textId="77777777" w:rsidR="00A6515A" w:rsidRPr="00053DB9" w:rsidRDefault="00A6515A">
            <w:pPr>
              <w:spacing w:before="0" w:after="0" w:line="240" w:lineRule="auto"/>
              <w:jc w:val="right"/>
              <w:rPr>
                <w:rFonts w:ascii="Arial" w:hAnsi="Arial" w:cs="Arial"/>
                <w:color w:val="000000"/>
                <w:sz w:val="16"/>
                <w:szCs w:val="16"/>
              </w:rPr>
            </w:pPr>
            <w:r w:rsidRPr="00053DB9">
              <w:rPr>
                <w:rFonts w:ascii="Arial" w:hAnsi="Arial" w:cs="Arial"/>
                <w:color w:val="000000"/>
                <w:sz w:val="16"/>
                <w:szCs w:val="16"/>
              </w:rPr>
              <w:t>NT</w:t>
            </w:r>
          </w:p>
        </w:tc>
        <w:tc>
          <w:tcPr>
            <w:tcW w:w="479" w:type="pct"/>
            <w:tcBorders>
              <w:top w:val="single" w:sz="4" w:space="0" w:color="002A54" w:themeColor="text2"/>
              <w:left w:val="nil"/>
              <w:bottom w:val="single" w:sz="4" w:space="0" w:color="002A54" w:themeColor="text2"/>
              <w:right w:val="nil"/>
            </w:tcBorders>
            <w:shd w:val="clear" w:color="000000" w:fill="FFFFFF"/>
            <w:noWrap/>
            <w:vAlign w:val="bottom"/>
            <w:hideMark/>
          </w:tcPr>
          <w:p w14:paraId="28E77329" w14:textId="77777777" w:rsidR="00A6515A" w:rsidRPr="00053DB9" w:rsidRDefault="00A6515A">
            <w:pPr>
              <w:spacing w:before="0" w:after="0" w:line="240" w:lineRule="auto"/>
              <w:jc w:val="right"/>
              <w:rPr>
                <w:rFonts w:ascii="Arial" w:hAnsi="Arial" w:cs="Arial"/>
                <w:color w:val="000000"/>
                <w:sz w:val="16"/>
                <w:szCs w:val="16"/>
              </w:rPr>
            </w:pPr>
            <w:r w:rsidRPr="00053DB9">
              <w:rPr>
                <w:rFonts w:ascii="Arial" w:hAnsi="Arial" w:cs="Arial"/>
                <w:color w:val="000000"/>
                <w:sz w:val="16"/>
                <w:szCs w:val="16"/>
              </w:rPr>
              <w:t>Total</w:t>
            </w:r>
          </w:p>
        </w:tc>
      </w:tr>
      <w:tr w:rsidR="00A6515A" w:rsidRPr="00053DB9" w14:paraId="432F0B90" w14:textId="77777777" w:rsidTr="009C1E21">
        <w:trPr>
          <w:trHeight w:hRule="exact" w:val="225"/>
        </w:trPr>
        <w:tc>
          <w:tcPr>
            <w:tcW w:w="1471" w:type="pct"/>
            <w:tcBorders>
              <w:top w:val="nil"/>
              <w:left w:val="nil"/>
              <w:bottom w:val="nil"/>
              <w:right w:val="nil"/>
            </w:tcBorders>
            <w:shd w:val="clear" w:color="000000" w:fill="FFFFFF"/>
            <w:noWrap/>
            <w:vAlign w:val="bottom"/>
            <w:hideMark/>
          </w:tcPr>
          <w:p w14:paraId="0A4752CC" w14:textId="23D73A61" w:rsidR="00A6515A" w:rsidRPr="00053DB9" w:rsidRDefault="00A6515A">
            <w:pPr>
              <w:spacing w:before="0" w:after="0" w:line="240" w:lineRule="auto"/>
              <w:rPr>
                <w:rFonts w:ascii="Arial" w:hAnsi="Arial" w:cs="Arial"/>
                <w:b/>
                <w:bCs/>
                <w:color w:val="000000"/>
                <w:sz w:val="16"/>
                <w:szCs w:val="16"/>
              </w:rPr>
            </w:pPr>
            <w:r w:rsidRPr="00053DB9">
              <w:rPr>
                <w:rFonts w:ascii="Arial" w:hAnsi="Arial" w:cs="Arial"/>
                <w:b/>
                <w:bCs/>
                <w:color w:val="000000"/>
                <w:sz w:val="16"/>
                <w:szCs w:val="16"/>
              </w:rPr>
              <w:t>2022</w:t>
            </w:r>
            <w:r w:rsidR="001C7CB1">
              <w:rPr>
                <w:rFonts w:ascii="Arial" w:hAnsi="Arial" w:cs="Arial"/>
                <w:b/>
                <w:bCs/>
                <w:color w:val="000000"/>
                <w:sz w:val="16"/>
                <w:szCs w:val="16"/>
              </w:rPr>
              <w:noBreakHyphen/>
            </w:r>
            <w:r w:rsidRPr="00053DB9">
              <w:rPr>
                <w:rFonts w:ascii="Arial" w:hAnsi="Arial" w:cs="Arial"/>
                <w:b/>
                <w:bCs/>
                <w:color w:val="000000"/>
                <w:sz w:val="16"/>
                <w:szCs w:val="16"/>
              </w:rPr>
              <w:t>23</w:t>
            </w:r>
          </w:p>
        </w:tc>
        <w:tc>
          <w:tcPr>
            <w:tcW w:w="439" w:type="pct"/>
            <w:tcBorders>
              <w:top w:val="single" w:sz="4" w:space="0" w:color="002A54" w:themeColor="text2"/>
              <w:left w:val="nil"/>
              <w:bottom w:val="nil"/>
              <w:right w:val="nil"/>
            </w:tcBorders>
            <w:shd w:val="clear" w:color="000000" w:fill="FFFFFF"/>
            <w:noWrap/>
            <w:vAlign w:val="bottom"/>
            <w:hideMark/>
          </w:tcPr>
          <w:p w14:paraId="6D4005C4" w14:textId="77777777" w:rsidR="00A6515A" w:rsidRPr="00053DB9" w:rsidRDefault="00A6515A">
            <w:pPr>
              <w:spacing w:before="0" w:after="0" w:line="240" w:lineRule="auto"/>
              <w:jc w:val="right"/>
              <w:rPr>
                <w:rFonts w:ascii="Arial" w:hAnsi="Arial" w:cs="Arial"/>
                <w:color w:val="000000"/>
                <w:sz w:val="16"/>
                <w:szCs w:val="16"/>
              </w:rPr>
            </w:pPr>
            <w:r w:rsidRPr="00053DB9">
              <w:rPr>
                <w:rFonts w:ascii="Arial" w:hAnsi="Arial" w:cs="Arial"/>
                <w:color w:val="000000"/>
                <w:sz w:val="16"/>
                <w:szCs w:val="16"/>
              </w:rPr>
              <w:t> </w:t>
            </w:r>
          </w:p>
        </w:tc>
        <w:tc>
          <w:tcPr>
            <w:tcW w:w="373" w:type="pct"/>
            <w:tcBorders>
              <w:top w:val="single" w:sz="4" w:space="0" w:color="002A54" w:themeColor="text2"/>
              <w:left w:val="nil"/>
              <w:bottom w:val="nil"/>
              <w:right w:val="nil"/>
            </w:tcBorders>
            <w:shd w:val="clear" w:color="000000" w:fill="FFFFFF"/>
            <w:noWrap/>
            <w:vAlign w:val="bottom"/>
            <w:hideMark/>
          </w:tcPr>
          <w:p w14:paraId="4C2A301B" w14:textId="77777777" w:rsidR="00A6515A" w:rsidRPr="00053DB9" w:rsidRDefault="00A6515A">
            <w:pPr>
              <w:spacing w:before="0" w:after="0" w:line="240" w:lineRule="auto"/>
              <w:jc w:val="right"/>
              <w:rPr>
                <w:rFonts w:ascii="Arial" w:hAnsi="Arial" w:cs="Arial"/>
                <w:color w:val="000000"/>
                <w:sz w:val="16"/>
                <w:szCs w:val="16"/>
              </w:rPr>
            </w:pPr>
            <w:r w:rsidRPr="00053DB9">
              <w:rPr>
                <w:rFonts w:ascii="Arial" w:hAnsi="Arial" w:cs="Arial"/>
                <w:color w:val="000000"/>
                <w:sz w:val="16"/>
                <w:szCs w:val="16"/>
              </w:rPr>
              <w:t> </w:t>
            </w:r>
          </w:p>
        </w:tc>
        <w:tc>
          <w:tcPr>
            <w:tcW w:w="373" w:type="pct"/>
            <w:tcBorders>
              <w:top w:val="single" w:sz="4" w:space="0" w:color="002A54" w:themeColor="text2"/>
              <w:left w:val="nil"/>
              <w:bottom w:val="nil"/>
              <w:right w:val="nil"/>
            </w:tcBorders>
            <w:shd w:val="clear" w:color="000000" w:fill="FFFFFF"/>
            <w:noWrap/>
            <w:vAlign w:val="bottom"/>
            <w:hideMark/>
          </w:tcPr>
          <w:p w14:paraId="0984580D" w14:textId="77777777" w:rsidR="00A6515A" w:rsidRPr="00053DB9" w:rsidRDefault="00A6515A">
            <w:pPr>
              <w:spacing w:before="0" w:after="0" w:line="240" w:lineRule="auto"/>
              <w:jc w:val="right"/>
              <w:rPr>
                <w:rFonts w:ascii="Arial" w:hAnsi="Arial" w:cs="Arial"/>
                <w:color w:val="000000"/>
                <w:sz w:val="16"/>
                <w:szCs w:val="16"/>
              </w:rPr>
            </w:pPr>
            <w:r w:rsidRPr="00053DB9">
              <w:rPr>
                <w:rFonts w:ascii="Arial" w:hAnsi="Arial" w:cs="Arial"/>
                <w:color w:val="000000"/>
                <w:sz w:val="16"/>
                <w:szCs w:val="16"/>
              </w:rPr>
              <w:t> </w:t>
            </w:r>
          </w:p>
        </w:tc>
        <w:tc>
          <w:tcPr>
            <w:tcW w:w="373" w:type="pct"/>
            <w:tcBorders>
              <w:top w:val="single" w:sz="4" w:space="0" w:color="002A54" w:themeColor="text2"/>
              <w:left w:val="nil"/>
              <w:bottom w:val="nil"/>
              <w:right w:val="nil"/>
            </w:tcBorders>
            <w:shd w:val="clear" w:color="000000" w:fill="FFFFFF"/>
            <w:noWrap/>
            <w:vAlign w:val="bottom"/>
            <w:hideMark/>
          </w:tcPr>
          <w:p w14:paraId="35328ED7" w14:textId="77777777" w:rsidR="00A6515A" w:rsidRPr="00053DB9" w:rsidRDefault="00A6515A">
            <w:pPr>
              <w:spacing w:before="0" w:after="0" w:line="240" w:lineRule="auto"/>
              <w:jc w:val="right"/>
              <w:rPr>
                <w:rFonts w:ascii="Arial" w:hAnsi="Arial" w:cs="Arial"/>
                <w:color w:val="000000"/>
                <w:sz w:val="16"/>
                <w:szCs w:val="16"/>
              </w:rPr>
            </w:pPr>
            <w:r w:rsidRPr="00053DB9">
              <w:rPr>
                <w:rFonts w:ascii="Arial" w:hAnsi="Arial" w:cs="Arial"/>
                <w:color w:val="000000"/>
                <w:sz w:val="16"/>
                <w:szCs w:val="16"/>
              </w:rPr>
              <w:t> </w:t>
            </w:r>
          </w:p>
        </w:tc>
        <w:tc>
          <w:tcPr>
            <w:tcW w:w="373" w:type="pct"/>
            <w:tcBorders>
              <w:top w:val="single" w:sz="4" w:space="0" w:color="002A54" w:themeColor="text2"/>
              <w:left w:val="nil"/>
              <w:bottom w:val="nil"/>
              <w:right w:val="nil"/>
            </w:tcBorders>
            <w:shd w:val="clear" w:color="000000" w:fill="FFFFFF"/>
            <w:noWrap/>
            <w:vAlign w:val="bottom"/>
            <w:hideMark/>
          </w:tcPr>
          <w:p w14:paraId="6F9E96B5" w14:textId="77777777" w:rsidR="00A6515A" w:rsidRPr="00053DB9" w:rsidRDefault="00A6515A">
            <w:pPr>
              <w:spacing w:before="0" w:after="0" w:line="240" w:lineRule="auto"/>
              <w:jc w:val="right"/>
              <w:rPr>
                <w:rFonts w:ascii="Arial" w:hAnsi="Arial" w:cs="Arial"/>
                <w:color w:val="000000"/>
                <w:sz w:val="16"/>
                <w:szCs w:val="16"/>
              </w:rPr>
            </w:pPr>
            <w:r w:rsidRPr="00053DB9">
              <w:rPr>
                <w:rFonts w:ascii="Arial" w:hAnsi="Arial" w:cs="Arial"/>
                <w:color w:val="000000"/>
                <w:sz w:val="16"/>
                <w:szCs w:val="16"/>
              </w:rPr>
              <w:t> </w:t>
            </w:r>
          </w:p>
        </w:tc>
        <w:tc>
          <w:tcPr>
            <w:tcW w:w="373" w:type="pct"/>
            <w:tcBorders>
              <w:top w:val="single" w:sz="4" w:space="0" w:color="002A54" w:themeColor="text2"/>
              <w:left w:val="nil"/>
              <w:bottom w:val="nil"/>
              <w:right w:val="nil"/>
            </w:tcBorders>
            <w:shd w:val="clear" w:color="000000" w:fill="FFFFFF"/>
            <w:noWrap/>
            <w:vAlign w:val="bottom"/>
            <w:hideMark/>
          </w:tcPr>
          <w:p w14:paraId="32089E55" w14:textId="77777777" w:rsidR="00A6515A" w:rsidRPr="00053DB9" w:rsidRDefault="00A6515A">
            <w:pPr>
              <w:spacing w:before="0" w:after="0" w:line="240" w:lineRule="auto"/>
              <w:jc w:val="right"/>
              <w:rPr>
                <w:rFonts w:ascii="Arial" w:hAnsi="Arial" w:cs="Arial"/>
                <w:color w:val="000000"/>
                <w:sz w:val="16"/>
                <w:szCs w:val="16"/>
              </w:rPr>
            </w:pPr>
            <w:r w:rsidRPr="00053DB9">
              <w:rPr>
                <w:rFonts w:ascii="Arial" w:hAnsi="Arial" w:cs="Arial"/>
                <w:color w:val="000000"/>
                <w:sz w:val="16"/>
                <w:szCs w:val="16"/>
              </w:rPr>
              <w:t> </w:t>
            </w:r>
          </w:p>
        </w:tc>
        <w:tc>
          <w:tcPr>
            <w:tcW w:w="373" w:type="pct"/>
            <w:tcBorders>
              <w:top w:val="single" w:sz="4" w:space="0" w:color="002A54" w:themeColor="text2"/>
              <w:left w:val="nil"/>
              <w:bottom w:val="nil"/>
              <w:right w:val="nil"/>
            </w:tcBorders>
            <w:shd w:val="clear" w:color="000000" w:fill="FFFFFF"/>
            <w:noWrap/>
            <w:vAlign w:val="bottom"/>
            <w:hideMark/>
          </w:tcPr>
          <w:p w14:paraId="0FAEF108" w14:textId="77777777" w:rsidR="00A6515A" w:rsidRPr="00053DB9" w:rsidRDefault="00A6515A">
            <w:pPr>
              <w:spacing w:before="0" w:after="0" w:line="240" w:lineRule="auto"/>
              <w:jc w:val="right"/>
              <w:rPr>
                <w:rFonts w:ascii="Arial" w:hAnsi="Arial" w:cs="Arial"/>
                <w:color w:val="000000"/>
                <w:sz w:val="16"/>
                <w:szCs w:val="16"/>
              </w:rPr>
            </w:pPr>
            <w:r w:rsidRPr="00053DB9">
              <w:rPr>
                <w:rFonts w:ascii="Arial" w:hAnsi="Arial" w:cs="Arial"/>
                <w:color w:val="000000"/>
                <w:sz w:val="16"/>
                <w:szCs w:val="16"/>
              </w:rPr>
              <w:t> </w:t>
            </w:r>
          </w:p>
        </w:tc>
        <w:tc>
          <w:tcPr>
            <w:tcW w:w="373" w:type="pct"/>
            <w:tcBorders>
              <w:top w:val="single" w:sz="4" w:space="0" w:color="002A54" w:themeColor="text2"/>
              <w:left w:val="nil"/>
              <w:bottom w:val="nil"/>
              <w:right w:val="nil"/>
            </w:tcBorders>
            <w:shd w:val="clear" w:color="000000" w:fill="FFFFFF"/>
            <w:noWrap/>
            <w:vAlign w:val="bottom"/>
            <w:hideMark/>
          </w:tcPr>
          <w:p w14:paraId="456184B1" w14:textId="77777777" w:rsidR="00A6515A" w:rsidRPr="00053DB9" w:rsidRDefault="00A6515A">
            <w:pPr>
              <w:spacing w:before="0" w:after="0" w:line="240" w:lineRule="auto"/>
              <w:jc w:val="right"/>
              <w:rPr>
                <w:rFonts w:ascii="Arial" w:hAnsi="Arial" w:cs="Arial"/>
                <w:color w:val="000000"/>
                <w:sz w:val="16"/>
                <w:szCs w:val="16"/>
              </w:rPr>
            </w:pPr>
            <w:r w:rsidRPr="00053DB9">
              <w:rPr>
                <w:rFonts w:ascii="Arial" w:hAnsi="Arial" w:cs="Arial"/>
                <w:color w:val="000000"/>
                <w:sz w:val="16"/>
                <w:szCs w:val="16"/>
              </w:rPr>
              <w:t> </w:t>
            </w:r>
          </w:p>
        </w:tc>
        <w:tc>
          <w:tcPr>
            <w:tcW w:w="479" w:type="pct"/>
            <w:tcBorders>
              <w:top w:val="single" w:sz="4" w:space="0" w:color="002A54" w:themeColor="text2"/>
              <w:left w:val="nil"/>
              <w:bottom w:val="nil"/>
              <w:right w:val="nil"/>
            </w:tcBorders>
            <w:shd w:val="clear" w:color="000000" w:fill="FFFFFF"/>
            <w:noWrap/>
            <w:vAlign w:val="bottom"/>
            <w:hideMark/>
          </w:tcPr>
          <w:p w14:paraId="492C4A66" w14:textId="77777777" w:rsidR="00A6515A" w:rsidRPr="00053DB9" w:rsidRDefault="00A6515A">
            <w:pPr>
              <w:spacing w:before="0" w:after="0" w:line="240" w:lineRule="auto"/>
              <w:jc w:val="right"/>
              <w:rPr>
                <w:rFonts w:ascii="Arial" w:hAnsi="Arial" w:cs="Arial"/>
                <w:color w:val="000000"/>
                <w:sz w:val="16"/>
                <w:szCs w:val="16"/>
              </w:rPr>
            </w:pPr>
            <w:r w:rsidRPr="00053DB9">
              <w:rPr>
                <w:rFonts w:ascii="Arial" w:hAnsi="Arial" w:cs="Arial"/>
                <w:color w:val="000000"/>
                <w:sz w:val="16"/>
                <w:szCs w:val="16"/>
              </w:rPr>
              <w:t> </w:t>
            </w:r>
          </w:p>
        </w:tc>
      </w:tr>
      <w:tr w:rsidR="00A6515A" w:rsidRPr="00053DB9" w14:paraId="61508847" w14:textId="77777777">
        <w:trPr>
          <w:trHeight w:hRule="exact" w:val="225"/>
        </w:trPr>
        <w:tc>
          <w:tcPr>
            <w:tcW w:w="1471" w:type="pct"/>
            <w:tcBorders>
              <w:top w:val="nil"/>
              <w:left w:val="nil"/>
              <w:bottom w:val="nil"/>
              <w:right w:val="nil"/>
            </w:tcBorders>
            <w:shd w:val="clear" w:color="000000" w:fill="FFFFFF"/>
            <w:noWrap/>
            <w:vAlign w:val="bottom"/>
            <w:hideMark/>
          </w:tcPr>
          <w:p w14:paraId="7EDB6B5A" w14:textId="77777777" w:rsidR="00A6515A" w:rsidRPr="00053DB9" w:rsidRDefault="00A6515A">
            <w:pPr>
              <w:spacing w:before="0" w:after="0" w:line="240" w:lineRule="auto"/>
              <w:rPr>
                <w:rFonts w:ascii="Arial" w:hAnsi="Arial" w:cs="Arial"/>
                <w:color w:val="000000"/>
                <w:sz w:val="16"/>
                <w:szCs w:val="16"/>
              </w:rPr>
            </w:pPr>
            <w:r w:rsidRPr="00053DB9">
              <w:rPr>
                <w:rFonts w:ascii="Arial" w:hAnsi="Arial" w:cs="Arial"/>
                <w:color w:val="000000"/>
                <w:sz w:val="16"/>
                <w:szCs w:val="16"/>
              </w:rPr>
              <w:t>General purpose assistance</w:t>
            </w:r>
          </w:p>
        </w:tc>
        <w:tc>
          <w:tcPr>
            <w:tcW w:w="439" w:type="pct"/>
            <w:tcBorders>
              <w:top w:val="nil"/>
              <w:left w:val="nil"/>
              <w:bottom w:val="nil"/>
              <w:right w:val="nil"/>
            </w:tcBorders>
            <w:shd w:val="clear" w:color="000000" w:fill="FFFFFF"/>
            <w:noWrap/>
            <w:vAlign w:val="bottom"/>
            <w:hideMark/>
          </w:tcPr>
          <w:p w14:paraId="42B245F2" w14:textId="77777777" w:rsidR="00A6515A" w:rsidRPr="00053DB9" w:rsidRDefault="00A6515A">
            <w:pPr>
              <w:spacing w:before="0" w:after="0" w:line="240" w:lineRule="auto"/>
              <w:jc w:val="right"/>
              <w:rPr>
                <w:rFonts w:ascii="Arial" w:hAnsi="Arial" w:cs="Arial"/>
                <w:color w:val="000000"/>
                <w:sz w:val="16"/>
                <w:szCs w:val="16"/>
              </w:rPr>
            </w:pPr>
            <w:r w:rsidRPr="00053DB9">
              <w:rPr>
                <w:rFonts w:ascii="Arial" w:hAnsi="Arial" w:cs="Arial"/>
                <w:color w:val="000000"/>
                <w:sz w:val="16"/>
                <w:szCs w:val="16"/>
              </w:rPr>
              <w:t>181.4</w:t>
            </w:r>
          </w:p>
        </w:tc>
        <w:tc>
          <w:tcPr>
            <w:tcW w:w="373" w:type="pct"/>
            <w:tcBorders>
              <w:top w:val="nil"/>
              <w:left w:val="nil"/>
              <w:bottom w:val="nil"/>
              <w:right w:val="nil"/>
            </w:tcBorders>
            <w:shd w:val="clear" w:color="000000" w:fill="FFFFFF"/>
            <w:noWrap/>
            <w:vAlign w:val="bottom"/>
            <w:hideMark/>
          </w:tcPr>
          <w:p w14:paraId="4C321E45" w14:textId="77777777" w:rsidR="00A6515A" w:rsidRPr="00053DB9" w:rsidRDefault="00A6515A">
            <w:pPr>
              <w:spacing w:before="0" w:after="0" w:line="240" w:lineRule="auto"/>
              <w:jc w:val="right"/>
              <w:rPr>
                <w:rFonts w:ascii="Arial" w:hAnsi="Arial" w:cs="Arial"/>
                <w:color w:val="000000"/>
                <w:sz w:val="16"/>
                <w:szCs w:val="16"/>
              </w:rPr>
            </w:pPr>
            <w:r w:rsidRPr="00053DB9">
              <w:rPr>
                <w:rFonts w:ascii="Arial" w:hAnsi="Arial" w:cs="Arial"/>
                <w:color w:val="000000"/>
                <w:sz w:val="16"/>
                <w:szCs w:val="16"/>
              </w:rPr>
              <w:t>147.0</w:t>
            </w:r>
          </w:p>
        </w:tc>
        <w:tc>
          <w:tcPr>
            <w:tcW w:w="373" w:type="pct"/>
            <w:tcBorders>
              <w:top w:val="nil"/>
              <w:left w:val="nil"/>
              <w:bottom w:val="nil"/>
              <w:right w:val="nil"/>
            </w:tcBorders>
            <w:shd w:val="clear" w:color="000000" w:fill="FFFFFF"/>
            <w:noWrap/>
            <w:vAlign w:val="bottom"/>
            <w:hideMark/>
          </w:tcPr>
          <w:p w14:paraId="39C0103D" w14:textId="77777777" w:rsidR="00A6515A" w:rsidRPr="00053DB9" w:rsidRDefault="00A6515A">
            <w:pPr>
              <w:spacing w:before="0" w:after="0" w:line="240" w:lineRule="auto"/>
              <w:jc w:val="right"/>
              <w:rPr>
                <w:rFonts w:ascii="Arial" w:hAnsi="Arial" w:cs="Arial"/>
                <w:color w:val="000000"/>
                <w:sz w:val="16"/>
                <w:szCs w:val="16"/>
              </w:rPr>
            </w:pPr>
            <w:r w:rsidRPr="00053DB9">
              <w:rPr>
                <w:rFonts w:ascii="Arial" w:hAnsi="Arial" w:cs="Arial"/>
                <w:color w:val="000000"/>
                <w:sz w:val="16"/>
                <w:szCs w:val="16"/>
              </w:rPr>
              <w:t>118.0</w:t>
            </w:r>
          </w:p>
        </w:tc>
        <w:tc>
          <w:tcPr>
            <w:tcW w:w="373" w:type="pct"/>
            <w:tcBorders>
              <w:top w:val="nil"/>
              <w:left w:val="nil"/>
              <w:bottom w:val="nil"/>
              <w:right w:val="nil"/>
            </w:tcBorders>
            <w:shd w:val="clear" w:color="000000" w:fill="FFFFFF"/>
            <w:noWrap/>
            <w:vAlign w:val="bottom"/>
            <w:hideMark/>
          </w:tcPr>
          <w:p w14:paraId="183BBF77" w14:textId="77777777" w:rsidR="00A6515A" w:rsidRPr="00053DB9" w:rsidRDefault="00A6515A">
            <w:pPr>
              <w:spacing w:before="0" w:after="0" w:line="240" w:lineRule="auto"/>
              <w:jc w:val="right"/>
              <w:rPr>
                <w:rFonts w:ascii="Arial" w:hAnsi="Arial" w:cs="Arial"/>
                <w:color w:val="000000"/>
                <w:sz w:val="16"/>
                <w:szCs w:val="16"/>
              </w:rPr>
            </w:pPr>
            <w:r w:rsidRPr="00053DB9">
              <w:rPr>
                <w:rFonts w:ascii="Arial" w:hAnsi="Arial" w:cs="Arial"/>
                <w:color w:val="000000"/>
                <w:sz w:val="16"/>
                <w:szCs w:val="16"/>
              </w:rPr>
              <w:t>61.9</w:t>
            </w:r>
          </w:p>
        </w:tc>
        <w:tc>
          <w:tcPr>
            <w:tcW w:w="373" w:type="pct"/>
            <w:tcBorders>
              <w:top w:val="nil"/>
              <w:left w:val="nil"/>
              <w:bottom w:val="nil"/>
              <w:right w:val="nil"/>
            </w:tcBorders>
            <w:shd w:val="clear" w:color="000000" w:fill="FFFFFF"/>
            <w:noWrap/>
            <w:vAlign w:val="bottom"/>
            <w:hideMark/>
          </w:tcPr>
          <w:p w14:paraId="472D00C3" w14:textId="77777777" w:rsidR="00A6515A" w:rsidRPr="00053DB9" w:rsidRDefault="00A6515A">
            <w:pPr>
              <w:spacing w:before="0" w:after="0" w:line="240" w:lineRule="auto"/>
              <w:jc w:val="right"/>
              <w:rPr>
                <w:rFonts w:ascii="Arial" w:hAnsi="Arial" w:cs="Arial"/>
                <w:color w:val="000000"/>
                <w:sz w:val="16"/>
                <w:szCs w:val="16"/>
              </w:rPr>
            </w:pPr>
            <w:r w:rsidRPr="00053DB9">
              <w:rPr>
                <w:rFonts w:ascii="Arial" w:hAnsi="Arial" w:cs="Arial"/>
                <w:color w:val="000000"/>
                <w:sz w:val="16"/>
                <w:szCs w:val="16"/>
              </w:rPr>
              <w:t>40.5</w:t>
            </w:r>
          </w:p>
        </w:tc>
        <w:tc>
          <w:tcPr>
            <w:tcW w:w="373" w:type="pct"/>
            <w:tcBorders>
              <w:top w:val="nil"/>
              <w:left w:val="nil"/>
              <w:bottom w:val="nil"/>
              <w:right w:val="nil"/>
            </w:tcBorders>
            <w:shd w:val="clear" w:color="000000" w:fill="FFFFFF"/>
            <w:noWrap/>
            <w:vAlign w:val="bottom"/>
            <w:hideMark/>
          </w:tcPr>
          <w:p w14:paraId="24830C16" w14:textId="77777777" w:rsidR="00A6515A" w:rsidRPr="00053DB9" w:rsidRDefault="00A6515A">
            <w:pPr>
              <w:spacing w:before="0" w:after="0" w:line="240" w:lineRule="auto"/>
              <w:jc w:val="right"/>
              <w:rPr>
                <w:rFonts w:ascii="Arial" w:hAnsi="Arial" w:cs="Arial"/>
                <w:color w:val="000000"/>
                <w:sz w:val="16"/>
                <w:szCs w:val="16"/>
              </w:rPr>
            </w:pPr>
            <w:r w:rsidRPr="00053DB9">
              <w:rPr>
                <w:rFonts w:ascii="Arial" w:hAnsi="Arial" w:cs="Arial"/>
                <w:color w:val="000000"/>
                <w:sz w:val="16"/>
                <w:szCs w:val="16"/>
              </w:rPr>
              <w:t>12.8</w:t>
            </w:r>
          </w:p>
        </w:tc>
        <w:tc>
          <w:tcPr>
            <w:tcW w:w="373" w:type="pct"/>
            <w:tcBorders>
              <w:top w:val="nil"/>
              <w:left w:val="nil"/>
              <w:bottom w:val="nil"/>
              <w:right w:val="nil"/>
            </w:tcBorders>
            <w:shd w:val="clear" w:color="000000" w:fill="FFFFFF"/>
            <w:noWrap/>
            <w:vAlign w:val="bottom"/>
            <w:hideMark/>
          </w:tcPr>
          <w:p w14:paraId="52737A43" w14:textId="77777777" w:rsidR="00A6515A" w:rsidRPr="00053DB9" w:rsidRDefault="00A6515A">
            <w:pPr>
              <w:spacing w:before="0" w:after="0" w:line="240" w:lineRule="auto"/>
              <w:jc w:val="right"/>
              <w:rPr>
                <w:rFonts w:ascii="Arial" w:hAnsi="Arial" w:cs="Arial"/>
                <w:color w:val="000000"/>
                <w:sz w:val="16"/>
                <w:szCs w:val="16"/>
              </w:rPr>
            </w:pPr>
            <w:r w:rsidRPr="00053DB9">
              <w:rPr>
                <w:rFonts w:ascii="Arial" w:hAnsi="Arial" w:cs="Arial"/>
                <w:color w:val="000000"/>
                <w:sz w:val="16"/>
                <w:szCs w:val="16"/>
              </w:rPr>
              <w:t>10.2</w:t>
            </w:r>
          </w:p>
        </w:tc>
        <w:tc>
          <w:tcPr>
            <w:tcW w:w="373" w:type="pct"/>
            <w:tcBorders>
              <w:top w:val="nil"/>
              <w:left w:val="nil"/>
              <w:bottom w:val="nil"/>
              <w:right w:val="nil"/>
            </w:tcBorders>
            <w:shd w:val="clear" w:color="000000" w:fill="FFFFFF"/>
            <w:noWrap/>
            <w:vAlign w:val="bottom"/>
            <w:hideMark/>
          </w:tcPr>
          <w:p w14:paraId="3326471D" w14:textId="77777777" w:rsidR="00A6515A" w:rsidRPr="00053DB9" w:rsidRDefault="00A6515A">
            <w:pPr>
              <w:spacing w:before="0" w:after="0" w:line="240" w:lineRule="auto"/>
              <w:jc w:val="right"/>
              <w:rPr>
                <w:rFonts w:ascii="Arial" w:hAnsi="Arial" w:cs="Arial"/>
                <w:color w:val="000000"/>
                <w:sz w:val="16"/>
                <w:szCs w:val="16"/>
              </w:rPr>
            </w:pPr>
            <w:r w:rsidRPr="00053DB9">
              <w:rPr>
                <w:rFonts w:ascii="Arial" w:hAnsi="Arial" w:cs="Arial"/>
                <w:color w:val="000000"/>
                <w:sz w:val="16"/>
                <w:szCs w:val="16"/>
              </w:rPr>
              <w:t>5.6</w:t>
            </w:r>
          </w:p>
        </w:tc>
        <w:tc>
          <w:tcPr>
            <w:tcW w:w="479" w:type="pct"/>
            <w:tcBorders>
              <w:top w:val="nil"/>
              <w:left w:val="nil"/>
              <w:bottom w:val="nil"/>
              <w:right w:val="nil"/>
            </w:tcBorders>
            <w:shd w:val="clear" w:color="000000" w:fill="FFFFFF"/>
            <w:noWrap/>
            <w:vAlign w:val="bottom"/>
            <w:hideMark/>
          </w:tcPr>
          <w:p w14:paraId="5E82F727" w14:textId="77777777" w:rsidR="00A6515A" w:rsidRPr="00053DB9" w:rsidRDefault="00A6515A">
            <w:pPr>
              <w:spacing w:before="0" w:after="0" w:line="240" w:lineRule="auto"/>
              <w:jc w:val="right"/>
              <w:rPr>
                <w:rFonts w:ascii="Arial" w:hAnsi="Arial" w:cs="Arial"/>
                <w:color w:val="000000"/>
                <w:sz w:val="16"/>
                <w:szCs w:val="16"/>
              </w:rPr>
            </w:pPr>
            <w:r w:rsidRPr="00053DB9">
              <w:rPr>
                <w:rFonts w:ascii="Arial" w:hAnsi="Arial" w:cs="Arial"/>
                <w:color w:val="000000"/>
                <w:sz w:val="16"/>
                <w:szCs w:val="16"/>
              </w:rPr>
              <w:t>577.3</w:t>
            </w:r>
          </w:p>
        </w:tc>
      </w:tr>
      <w:tr w:rsidR="00A6515A" w:rsidRPr="00053DB9" w14:paraId="23D03A21" w14:textId="77777777" w:rsidTr="009C1E21">
        <w:trPr>
          <w:trHeight w:hRule="exact" w:val="225"/>
        </w:trPr>
        <w:tc>
          <w:tcPr>
            <w:tcW w:w="1471" w:type="pct"/>
            <w:tcBorders>
              <w:top w:val="nil"/>
              <w:left w:val="nil"/>
              <w:bottom w:val="nil"/>
              <w:right w:val="nil"/>
            </w:tcBorders>
            <w:shd w:val="clear" w:color="000000" w:fill="FFFFFF"/>
            <w:noWrap/>
            <w:vAlign w:val="bottom"/>
            <w:hideMark/>
          </w:tcPr>
          <w:p w14:paraId="69890852" w14:textId="77777777" w:rsidR="00A6515A" w:rsidRPr="00053DB9" w:rsidRDefault="00A6515A">
            <w:pPr>
              <w:spacing w:before="0" w:after="0" w:line="240" w:lineRule="auto"/>
              <w:rPr>
                <w:rFonts w:ascii="Arial" w:hAnsi="Arial" w:cs="Arial"/>
                <w:color w:val="000000"/>
                <w:sz w:val="16"/>
                <w:szCs w:val="16"/>
              </w:rPr>
            </w:pPr>
            <w:r w:rsidRPr="00053DB9">
              <w:rPr>
                <w:rFonts w:ascii="Arial" w:hAnsi="Arial" w:cs="Arial"/>
                <w:color w:val="000000"/>
                <w:sz w:val="16"/>
                <w:szCs w:val="16"/>
              </w:rPr>
              <w:t>Local road component</w:t>
            </w:r>
          </w:p>
        </w:tc>
        <w:tc>
          <w:tcPr>
            <w:tcW w:w="439" w:type="pct"/>
            <w:tcBorders>
              <w:top w:val="nil"/>
              <w:left w:val="nil"/>
              <w:bottom w:val="single" w:sz="4" w:space="0" w:color="002A54" w:themeColor="text2"/>
              <w:right w:val="nil"/>
            </w:tcBorders>
            <w:shd w:val="clear" w:color="000000" w:fill="FFFFFF"/>
            <w:noWrap/>
            <w:vAlign w:val="bottom"/>
            <w:hideMark/>
          </w:tcPr>
          <w:p w14:paraId="49112DA5" w14:textId="77777777" w:rsidR="00A6515A" w:rsidRPr="00053DB9" w:rsidRDefault="00A6515A">
            <w:pPr>
              <w:spacing w:before="0" w:after="0" w:line="240" w:lineRule="auto"/>
              <w:jc w:val="right"/>
              <w:rPr>
                <w:rFonts w:ascii="Arial" w:hAnsi="Arial" w:cs="Arial"/>
                <w:color w:val="000000"/>
                <w:sz w:val="16"/>
                <w:szCs w:val="16"/>
              </w:rPr>
            </w:pPr>
            <w:r w:rsidRPr="00053DB9">
              <w:rPr>
                <w:rFonts w:ascii="Arial" w:hAnsi="Arial" w:cs="Arial"/>
                <w:color w:val="000000"/>
                <w:sz w:val="16"/>
                <w:szCs w:val="16"/>
              </w:rPr>
              <w:t>74.3</w:t>
            </w:r>
          </w:p>
        </w:tc>
        <w:tc>
          <w:tcPr>
            <w:tcW w:w="373" w:type="pct"/>
            <w:tcBorders>
              <w:top w:val="nil"/>
              <w:left w:val="nil"/>
              <w:bottom w:val="single" w:sz="4" w:space="0" w:color="002A54" w:themeColor="text2"/>
              <w:right w:val="nil"/>
            </w:tcBorders>
            <w:shd w:val="clear" w:color="000000" w:fill="FFFFFF"/>
            <w:noWrap/>
            <w:vAlign w:val="bottom"/>
            <w:hideMark/>
          </w:tcPr>
          <w:p w14:paraId="3310F673" w14:textId="77777777" w:rsidR="00A6515A" w:rsidRPr="00053DB9" w:rsidRDefault="00A6515A">
            <w:pPr>
              <w:spacing w:before="0" w:after="0" w:line="240" w:lineRule="auto"/>
              <w:jc w:val="right"/>
              <w:rPr>
                <w:rFonts w:ascii="Arial" w:hAnsi="Arial" w:cs="Arial"/>
                <w:color w:val="000000"/>
                <w:sz w:val="16"/>
                <w:szCs w:val="16"/>
              </w:rPr>
            </w:pPr>
            <w:r w:rsidRPr="00053DB9">
              <w:rPr>
                <w:rFonts w:ascii="Arial" w:hAnsi="Arial" w:cs="Arial"/>
                <w:color w:val="000000"/>
                <w:sz w:val="16"/>
                <w:szCs w:val="16"/>
              </w:rPr>
              <w:t>52.8</w:t>
            </w:r>
          </w:p>
        </w:tc>
        <w:tc>
          <w:tcPr>
            <w:tcW w:w="373" w:type="pct"/>
            <w:tcBorders>
              <w:top w:val="nil"/>
              <w:left w:val="nil"/>
              <w:bottom w:val="single" w:sz="4" w:space="0" w:color="002A54" w:themeColor="text2"/>
              <w:right w:val="nil"/>
            </w:tcBorders>
            <w:shd w:val="clear" w:color="000000" w:fill="FFFFFF"/>
            <w:noWrap/>
            <w:vAlign w:val="bottom"/>
            <w:hideMark/>
          </w:tcPr>
          <w:p w14:paraId="2CCB55A6" w14:textId="77777777" w:rsidR="00A6515A" w:rsidRPr="00053DB9" w:rsidRDefault="00A6515A">
            <w:pPr>
              <w:spacing w:before="0" w:after="0" w:line="240" w:lineRule="auto"/>
              <w:jc w:val="right"/>
              <w:rPr>
                <w:rFonts w:ascii="Arial" w:hAnsi="Arial" w:cs="Arial"/>
                <w:color w:val="000000"/>
                <w:sz w:val="16"/>
                <w:szCs w:val="16"/>
              </w:rPr>
            </w:pPr>
            <w:r w:rsidRPr="00053DB9">
              <w:rPr>
                <w:rFonts w:ascii="Arial" w:hAnsi="Arial" w:cs="Arial"/>
                <w:color w:val="000000"/>
                <w:sz w:val="16"/>
                <w:szCs w:val="16"/>
              </w:rPr>
              <w:t>48.0</w:t>
            </w:r>
          </w:p>
        </w:tc>
        <w:tc>
          <w:tcPr>
            <w:tcW w:w="373" w:type="pct"/>
            <w:tcBorders>
              <w:top w:val="nil"/>
              <w:left w:val="nil"/>
              <w:bottom w:val="single" w:sz="4" w:space="0" w:color="002A54" w:themeColor="text2"/>
              <w:right w:val="nil"/>
            </w:tcBorders>
            <w:shd w:val="clear" w:color="000000" w:fill="FFFFFF"/>
            <w:noWrap/>
            <w:vAlign w:val="bottom"/>
            <w:hideMark/>
          </w:tcPr>
          <w:p w14:paraId="0FA179CE" w14:textId="77777777" w:rsidR="00A6515A" w:rsidRPr="00053DB9" w:rsidRDefault="00A6515A">
            <w:pPr>
              <w:spacing w:before="0" w:after="0" w:line="240" w:lineRule="auto"/>
              <w:jc w:val="right"/>
              <w:rPr>
                <w:rFonts w:ascii="Arial" w:hAnsi="Arial" w:cs="Arial"/>
                <w:color w:val="000000"/>
                <w:sz w:val="16"/>
                <w:szCs w:val="16"/>
              </w:rPr>
            </w:pPr>
            <w:r w:rsidRPr="00053DB9">
              <w:rPr>
                <w:rFonts w:ascii="Arial" w:hAnsi="Arial" w:cs="Arial"/>
                <w:color w:val="000000"/>
                <w:sz w:val="16"/>
                <w:szCs w:val="16"/>
              </w:rPr>
              <w:t>39.2</w:t>
            </w:r>
          </w:p>
        </w:tc>
        <w:tc>
          <w:tcPr>
            <w:tcW w:w="373" w:type="pct"/>
            <w:tcBorders>
              <w:top w:val="nil"/>
              <w:left w:val="nil"/>
              <w:bottom w:val="single" w:sz="4" w:space="0" w:color="002A54" w:themeColor="text2"/>
              <w:right w:val="nil"/>
            </w:tcBorders>
            <w:shd w:val="clear" w:color="000000" w:fill="FFFFFF"/>
            <w:noWrap/>
            <w:vAlign w:val="bottom"/>
            <w:hideMark/>
          </w:tcPr>
          <w:p w14:paraId="40CA85AA" w14:textId="77777777" w:rsidR="00A6515A" w:rsidRPr="00053DB9" w:rsidRDefault="00A6515A">
            <w:pPr>
              <w:spacing w:before="0" w:after="0" w:line="240" w:lineRule="auto"/>
              <w:jc w:val="right"/>
              <w:rPr>
                <w:rFonts w:ascii="Arial" w:hAnsi="Arial" w:cs="Arial"/>
                <w:color w:val="000000"/>
                <w:sz w:val="16"/>
                <w:szCs w:val="16"/>
              </w:rPr>
            </w:pPr>
            <w:r w:rsidRPr="00053DB9">
              <w:rPr>
                <w:rFonts w:ascii="Arial" w:hAnsi="Arial" w:cs="Arial"/>
                <w:color w:val="000000"/>
                <w:sz w:val="16"/>
                <w:szCs w:val="16"/>
              </w:rPr>
              <w:t>14.1</w:t>
            </w:r>
          </w:p>
        </w:tc>
        <w:tc>
          <w:tcPr>
            <w:tcW w:w="373" w:type="pct"/>
            <w:tcBorders>
              <w:top w:val="nil"/>
              <w:left w:val="nil"/>
              <w:bottom w:val="single" w:sz="4" w:space="0" w:color="002A54" w:themeColor="text2"/>
              <w:right w:val="nil"/>
            </w:tcBorders>
            <w:shd w:val="clear" w:color="000000" w:fill="FFFFFF"/>
            <w:noWrap/>
            <w:vAlign w:val="bottom"/>
            <w:hideMark/>
          </w:tcPr>
          <w:p w14:paraId="34769C95" w14:textId="77777777" w:rsidR="00A6515A" w:rsidRPr="00053DB9" w:rsidRDefault="00A6515A">
            <w:pPr>
              <w:spacing w:before="0" w:after="0" w:line="240" w:lineRule="auto"/>
              <w:jc w:val="right"/>
              <w:rPr>
                <w:rFonts w:ascii="Arial" w:hAnsi="Arial" w:cs="Arial"/>
                <w:color w:val="000000"/>
                <w:sz w:val="16"/>
                <w:szCs w:val="16"/>
              </w:rPr>
            </w:pPr>
            <w:r w:rsidRPr="00053DB9">
              <w:rPr>
                <w:rFonts w:ascii="Arial" w:hAnsi="Arial" w:cs="Arial"/>
                <w:color w:val="000000"/>
                <w:sz w:val="16"/>
                <w:szCs w:val="16"/>
              </w:rPr>
              <w:t>13.6</w:t>
            </w:r>
          </w:p>
        </w:tc>
        <w:tc>
          <w:tcPr>
            <w:tcW w:w="373" w:type="pct"/>
            <w:tcBorders>
              <w:top w:val="nil"/>
              <w:left w:val="nil"/>
              <w:bottom w:val="single" w:sz="4" w:space="0" w:color="002A54" w:themeColor="text2"/>
              <w:right w:val="nil"/>
            </w:tcBorders>
            <w:shd w:val="clear" w:color="000000" w:fill="FFFFFF"/>
            <w:noWrap/>
            <w:vAlign w:val="bottom"/>
            <w:hideMark/>
          </w:tcPr>
          <w:p w14:paraId="4561C117" w14:textId="77777777" w:rsidR="00A6515A" w:rsidRPr="00053DB9" w:rsidRDefault="00A6515A">
            <w:pPr>
              <w:spacing w:before="0" w:after="0" w:line="240" w:lineRule="auto"/>
              <w:jc w:val="right"/>
              <w:rPr>
                <w:rFonts w:ascii="Arial" w:hAnsi="Arial" w:cs="Arial"/>
                <w:color w:val="000000"/>
                <w:sz w:val="16"/>
                <w:szCs w:val="16"/>
              </w:rPr>
            </w:pPr>
            <w:r w:rsidRPr="00053DB9">
              <w:rPr>
                <w:rFonts w:ascii="Arial" w:hAnsi="Arial" w:cs="Arial"/>
                <w:color w:val="000000"/>
                <w:sz w:val="16"/>
                <w:szCs w:val="16"/>
              </w:rPr>
              <w:t>8.2</w:t>
            </w:r>
          </w:p>
        </w:tc>
        <w:tc>
          <w:tcPr>
            <w:tcW w:w="373" w:type="pct"/>
            <w:tcBorders>
              <w:top w:val="nil"/>
              <w:left w:val="nil"/>
              <w:bottom w:val="single" w:sz="4" w:space="0" w:color="002A54" w:themeColor="text2"/>
              <w:right w:val="nil"/>
            </w:tcBorders>
            <w:shd w:val="clear" w:color="000000" w:fill="FFFFFF"/>
            <w:noWrap/>
            <w:vAlign w:val="bottom"/>
            <w:hideMark/>
          </w:tcPr>
          <w:p w14:paraId="52397BB3" w14:textId="77777777" w:rsidR="00A6515A" w:rsidRPr="00053DB9" w:rsidRDefault="00A6515A">
            <w:pPr>
              <w:spacing w:before="0" w:after="0" w:line="240" w:lineRule="auto"/>
              <w:jc w:val="right"/>
              <w:rPr>
                <w:rFonts w:ascii="Arial" w:hAnsi="Arial" w:cs="Arial"/>
                <w:color w:val="000000"/>
                <w:sz w:val="16"/>
                <w:szCs w:val="16"/>
              </w:rPr>
            </w:pPr>
            <w:r w:rsidRPr="00053DB9">
              <w:rPr>
                <w:rFonts w:ascii="Arial" w:hAnsi="Arial" w:cs="Arial"/>
                <w:color w:val="000000"/>
                <w:sz w:val="16"/>
                <w:szCs w:val="16"/>
              </w:rPr>
              <w:t>6.0</w:t>
            </w:r>
          </w:p>
        </w:tc>
        <w:tc>
          <w:tcPr>
            <w:tcW w:w="479" w:type="pct"/>
            <w:tcBorders>
              <w:top w:val="nil"/>
              <w:left w:val="nil"/>
              <w:bottom w:val="single" w:sz="4" w:space="0" w:color="002A54" w:themeColor="text2"/>
              <w:right w:val="nil"/>
            </w:tcBorders>
            <w:shd w:val="clear" w:color="000000" w:fill="FFFFFF"/>
            <w:noWrap/>
            <w:vAlign w:val="bottom"/>
            <w:hideMark/>
          </w:tcPr>
          <w:p w14:paraId="024B74E6" w14:textId="77777777" w:rsidR="00A6515A" w:rsidRPr="00053DB9" w:rsidRDefault="00A6515A">
            <w:pPr>
              <w:spacing w:before="0" w:after="0" w:line="240" w:lineRule="auto"/>
              <w:jc w:val="right"/>
              <w:rPr>
                <w:rFonts w:ascii="Arial" w:hAnsi="Arial" w:cs="Arial"/>
                <w:color w:val="000000"/>
                <w:sz w:val="16"/>
                <w:szCs w:val="16"/>
              </w:rPr>
            </w:pPr>
            <w:r w:rsidRPr="00053DB9">
              <w:rPr>
                <w:rFonts w:ascii="Arial" w:hAnsi="Arial" w:cs="Arial"/>
                <w:color w:val="000000"/>
                <w:sz w:val="16"/>
                <w:szCs w:val="16"/>
              </w:rPr>
              <w:t>256.2</w:t>
            </w:r>
          </w:p>
        </w:tc>
      </w:tr>
      <w:tr w:rsidR="00A6515A" w:rsidRPr="00053DB9" w14:paraId="0C302DF2" w14:textId="77777777" w:rsidTr="009C1E21">
        <w:trPr>
          <w:trHeight w:hRule="exact" w:val="225"/>
        </w:trPr>
        <w:tc>
          <w:tcPr>
            <w:tcW w:w="1471" w:type="pct"/>
            <w:tcBorders>
              <w:top w:val="nil"/>
              <w:left w:val="nil"/>
              <w:bottom w:val="nil"/>
              <w:right w:val="nil"/>
            </w:tcBorders>
            <w:shd w:val="clear" w:color="000000" w:fill="FFFFFF"/>
            <w:noWrap/>
            <w:vAlign w:val="bottom"/>
            <w:hideMark/>
          </w:tcPr>
          <w:p w14:paraId="0652BBAB" w14:textId="77777777" w:rsidR="00A6515A" w:rsidRPr="00053DB9" w:rsidRDefault="00A6515A">
            <w:pPr>
              <w:spacing w:before="0" w:after="0" w:line="240" w:lineRule="auto"/>
              <w:rPr>
                <w:rFonts w:ascii="Arial" w:hAnsi="Arial" w:cs="Arial"/>
                <w:color w:val="000000"/>
                <w:sz w:val="16"/>
                <w:szCs w:val="16"/>
              </w:rPr>
            </w:pPr>
            <w:r w:rsidRPr="00053DB9">
              <w:rPr>
                <w:rFonts w:ascii="Arial" w:hAnsi="Arial" w:cs="Arial"/>
                <w:color w:val="000000"/>
                <w:sz w:val="16"/>
                <w:szCs w:val="16"/>
              </w:rPr>
              <w:t>Total financial assistance to</w:t>
            </w:r>
          </w:p>
        </w:tc>
        <w:tc>
          <w:tcPr>
            <w:tcW w:w="439" w:type="pct"/>
            <w:tcBorders>
              <w:top w:val="single" w:sz="4" w:space="0" w:color="002A54" w:themeColor="text2"/>
              <w:left w:val="nil"/>
              <w:bottom w:val="nil"/>
              <w:right w:val="nil"/>
            </w:tcBorders>
            <w:shd w:val="clear" w:color="000000" w:fill="FFFFFF"/>
            <w:noWrap/>
            <w:vAlign w:val="bottom"/>
            <w:hideMark/>
          </w:tcPr>
          <w:p w14:paraId="2EF631AA" w14:textId="77777777" w:rsidR="00A6515A" w:rsidRPr="00053DB9" w:rsidRDefault="00A6515A">
            <w:pPr>
              <w:spacing w:before="0" w:after="0" w:line="240" w:lineRule="auto"/>
              <w:jc w:val="right"/>
              <w:rPr>
                <w:rFonts w:ascii="Arial" w:hAnsi="Arial" w:cs="Arial"/>
                <w:color w:val="000000"/>
                <w:sz w:val="16"/>
                <w:szCs w:val="16"/>
              </w:rPr>
            </w:pPr>
            <w:r w:rsidRPr="00053DB9">
              <w:rPr>
                <w:rFonts w:ascii="Arial" w:hAnsi="Arial" w:cs="Arial"/>
                <w:color w:val="000000"/>
                <w:sz w:val="16"/>
                <w:szCs w:val="16"/>
              </w:rPr>
              <w:t> </w:t>
            </w:r>
          </w:p>
        </w:tc>
        <w:tc>
          <w:tcPr>
            <w:tcW w:w="373" w:type="pct"/>
            <w:tcBorders>
              <w:top w:val="single" w:sz="4" w:space="0" w:color="002A54" w:themeColor="text2"/>
              <w:left w:val="nil"/>
              <w:bottom w:val="nil"/>
              <w:right w:val="nil"/>
            </w:tcBorders>
            <w:shd w:val="clear" w:color="000000" w:fill="FFFFFF"/>
            <w:noWrap/>
            <w:vAlign w:val="bottom"/>
            <w:hideMark/>
          </w:tcPr>
          <w:p w14:paraId="35DC167C" w14:textId="77777777" w:rsidR="00A6515A" w:rsidRPr="00053DB9" w:rsidRDefault="00A6515A">
            <w:pPr>
              <w:spacing w:before="0" w:after="0" w:line="240" w:lineRule="auto"/>
              <w:jc w:val="right"/>
              <w:rPr>
                <w:rFonts w:ascii="Arial" w:hAnsi="Arial" w:cs="Arial"/>
                <w:color w:val="000000"/>
                <w:sz w:val="16"/>
                <w:szCs w:val="16"/>
              </w:rPr>
            </w:pPr>
            <w:r w:rsidRPr="00053DB9">
              <w:rPr>
                <w:rFonts w:ascii="Arial" w:hAnsi="Arial" w:cs="Arial"/>
                <w:color w:val="000000"/>
                <w:sz w:val="16"/>
                <w:szCs w:val="16"/>
              </w:rPr>
              <w:t> </w:t>
            </w:r>
          </w:p>
        </w:tc>
        <w:tc>
          <w:tcPr>
            <w:tcW w:w="373" w:type="pct"/>
            <w:tcBorders>
              <w:top w:val="single" w:sz="4" w:space="0" w:color="002A54" w:themeColor="text2"/>
              <w:left w:val="nil"/>
              <w:bottom w:val="nil"/>
              <w:right w:val="nil"/>
            </w:tcBorders>
            <w:shd w:val="clear" w:color="000000" w:fill="FFFFFF"/>
            <w:noWrap/>
            <w:vAlign w:val="bottom"/>
            <w:hideMark/>
          </w:tcPr>
          <w:p w14:paraId="575750B6" w14:textId="77777777" w:rsidR="00A6515A" w:rsidRPr="00053DB9" w:rsidRDefault="00A6515A">
            <w:pPr>
              <w:spacing w:before="0" w:after="0" w:line="240" w:lineRule="auto"/>
              <w:jc w:val="right"/>
              <w:rPr>
                <w:rFonts w:ascii="Arial" w:hAnsi="Arial" w:cs="Arial"/>
                <w:color w:val="000000"/>
                <w:sz w:val="16"/>
                <w:szCs w:val="16"/>
              </w:rPr>
            </w:pPr>
            <w:r w:rsidRPr="00053DB9">
              <w:rPr>
                <w:rFonts w:ascii="Arial" w:hAnsi="Arial" w:cs="Arial"/>
                <w:color w:val="000000"/>
                <w:sz w:val="16"/>
                <w:szCs w:val="16"/>
              </w:rPr>
              <w:t> </w:t>
            </w:r>
          </w:p>
        </w:tc>
        <w:tc>
          <w:tcPr>
            <w:tcW w:w="373" w:type="pct"/>
            <w:tcBorders>
              <w:top w:val="single" w:sz="4" w:space="0" w:color="002A54" w:themeColor="text2"/>
              <w:left w:val="nil"/>
              <w:bottom w:val="nil"/>
              <w:right w:val="nil"/>
            </w:tcBorders>
            <w:shd w:val="clear" w:color="000000" w:fill="FFFFFF"/>
            <w:noWrap/>
            <w:vAlign w:val="bottom"/>
            <w:hideMark/>
          </w:tcPr>
          <w:p w14:paraId="4BC042C3" w14:textId="77777777" w:rsidR="00A6515A" w:rsidRPr="00053DB9" w:rsidRDefault="00A6515A">
            <w:pPr>
              <w:spacing w:before="0" w:after="0" w:line="240" w:lineRule="auto"/>
              <w:jc w:val="right"/>
              <w:rPr>
                <w:rFonts w:ascii="Arial" w:hAnsi="Arial" w:cs="Arial"/>
                <w:color w:val="000000"/>
                <w:sz w:val="16"/>
                <w:szCs w:val="16"/>
              </w:rPr>
            </w:pPr>
            <w:r w:rsidRPr="00053DB9">
              <w:rPr>
                <w:rFonts w:ascii="Arial" w:hAnsi="Arial" w:cs="Arial"/>
                <w:color w:val="000000"/>
                <w:sz w:val="16"/>
                <w:szCs w:val="16"/>
              </w:rPr>
              <w:t> </w:t>
            </w:r>
          </w:p>
        </w:tc>
        <w:tc>
          <w:tcPr>
            <w:tcW w:w="373" w:type="pct"/>
            <w:tcBorders>
              <w:top w:val="single" w:sz="4" w:space="0" w:color="002A54" w:themeColor="text2"/>
              <w:left w:val="nil"/>
              <w:bottom w:val="nil"/>
              <w:right w:val="nil"/>
            </w:tcBorders>
            <w:shd w:val="clear" w:color="000000" w:fill="FFFFFF"/>
            <w:noWrap/>
            <w:vAlign w:val="bottom"/>
            <w:hideMark/>
          </w:tcPr>
          <w:p w14:paraId="29CE1B37" w14:textId="77777777" w:rsidR="00A6515A" w:rsidRPr="00053DB9" w:rsidRDefault="00A6515A">
            <w:pPr>
              <w:spacing w:before="0" w:after="0" w:line="240" w:lineRule="auto"/>
              <w:jc w:val="right"/>
              <w:rPr>
                <w:rFonts w:ascii="Arial" w:hAnsi="Arial" w:cs="Arial"/>
                <w:color w:val="000000"/>
                <w:sz w:val="16"/>
                <w:szCs w:val="16"/>
              </w:rPr>
            </w:pPr>
            <w:r w:rsidRPr="00053DB9">
              <w:rPr>
                <w:rFonts w:ascii="Arial" w:hAnsi="Arial" w:cs="Arial"/>
                <w:color w:val="000000"/>
                <w:sz w:val="16"/>
                <w:szCs w:val="16"/>
              </w:rPr>
              <w:t> </w:t>
            </w:r>
          </w:p>
        </w:tc>
        <w:tc>
          <w:tcPr>
            <w:tcW w:w="373" w:type="pct"/>
            <w:tcBorders>
              <w:top w:val="single" w:sz="4" w:space="0" w:color="002A54" w:themeColor="text2"/>
              <w:left w:val="nil"/>
              <w:bottom w:val="nil"/>
              <w:right w:val="nil"/>
            </w:tcBorders>
            <w:shd w:val="clear" w:color="000000" w:fill="FFFFFF"/>
            <w:noWrap/>
            <w:vAlign w:val="bottom"/>
            <w:hideMark/>
          </w:tcPr>
          <w:p w14:paraId="62F6E7CB" w14:textId="77777777" w:rsidR="00A6515A" w:rsidRPr="00053DB9" w:rsidRDefault="00A6515A">
            <w:pPr>
              <w:spacing w:before="0" w:after="0" w:line="240" w:lineRule="auto"/>
              <w:jc w:val="right"/>
              <w:rPr>
                <w:rFonts w:ascii="Arial" w:hAnsi="Arial" w:cs="Arial"/>
                <w:color w:val="000000"/>
                <w:sz w:val="16"/>
                <w:szCs w:val="16"/>
              </w:rPr>
            </w:pPr>
            <w:r w:rsidRPr="00053DB9">
              <w:rPr>
                <w:rFonts w:ascii="Arial" w:hAnsi="Arial" w:cs="Arial"/>
                <w:color w:val="000000"/>
                <w:sz w:val="16"/>
                <w:szCs w:val="16"/>
              </w:rPr>
              <w:t> </w:t>
            </w:r>
          </w:p>
        </w:tc>
        <w:tc>
          <w:tcPr>
            <w:tcW w:w="373" w:type="pct"/>
            <w:tcBorders>
              <w:top w:val="single" w:sz="4" w:space="0" w:color="002A54" w:themeColor="text2"/>
              <w:left w:val="nil"/>
              <w:bottom w:val="nil"/>
              <w:right w:val="nil"/>
            </w:tcBorders>
            <w:shd w:val="clear" w:color="000000" w:fill="FFFFFF"/>
            <w:noWrap/>
            <w:vAlign w:val="bottom"/>
            <w:hideMark/>
          </w:tcPr>
          <w:p w14:paraId="35273648" w14:textId="77777777" w:rsidR="00A6515A" w:rsidRPr="00053DB9" w:rsidRDefault="00A6515A">
            <w:pPr>
              <w:spacing w:before="0" w:after="0" w:line="240" w:lineRule="auto"/>
              <w:jc w:val="right"/>
              <w:rPr>
                <w:rFonts w:ascii="Arial" w:hAnsi="Arial" w:cs="Arial"/>
                <w:color w:val="000000"/>
                <w:sz w:val="16"/>
                <w:szCs w:val="16"/>
              </w:rPr>
            </w:pPr>
            <w:r w:rsidRPr="00053DB9">
              <w:rPr>
                <w:rFonts w:ascii="Arial" w:hAnsi="Arial" w:cs="Arial"/>
                <w:color w:val="000000"/>
                <w:sz w:val="16"/>
                <w:szCs w:val="16"/>
              </w:rPr>
              <w:t> </w:t>
            </w:r>
          </w:p>
        </w:tc>
        <w:tc>
          <w:tcPr>
            <w:tcW w:w="373" w:type="pct"/>
            <w:tcBorders>
              <w:top w:val="single" w:sz="4" w:space="0" w:color="002A54" w:themeColor="text2"/>
              <w:left w:val="nil"/>
              <w:bottom w:val="nil"/>
              <w:right w:val="nil"/>
            </w:tcBorders>
            <w:shd w:val="clear" w:color="000000" w:fill="FFFFFF"/>
            <w:noWrap/>
            <w:vAlign w:val="bottom"/>
            <w:hideMark/>
          </w:tcPr>
          <w:p w14:paraId="3C5A3256" w14:textId="77777777" w:rsidR="00A6515A" w:rsidRPr="00053DB9" w:rsidRDefault="00A6515A">
            <w:pPr>
              <w:spacing w:before="0" w:after="0" w:line="240" w:lineRule="auto"/>
              <w:jc w:val="right"/>
              <w:rPr>
                <w:rFonts w:ascii="Arial" w:hAnsi="Arial" w:cs="Arial"/>
                <w:color w:val="000000"/>
                <w:sz w:val="16"/>
                <w:szCs w:val="16"/>
              </w:rPr>
            </w:pPr>
            <w:r w:rsidRPr="00053DB9">
              <w:rPr>
                <w:rFonts w:ascii="Arial" w:hAnsi="Arial" w:cs="Arial"/>
                <w:color w:val="000000"/>
                <w:sz w:val="16"/>
                <w:szCs w:val="16"/>
              </w:rPr>
              <w:t> </w:t>
            </w:r>
          </w:p>
        </w:tc>
        <w:tc>
          <w:tcPr>
            <w:tcW w:w="479" w:type="pct"/>
            <w:tcBorders>
              <w:top w:val="single" w:sz="4" w:space="0" w:color="002A54" w:themeColor="text2"/>
              <w:left w:val="nil"/>
              <w:bottom w:val="nil"/>
              <w:right w:val="nil"/>
            </w:tcBorders>
            <w:shd w:val="clear" w:color="000000" w:fill="FFFFFF"/>
            <w:noWrap/>
            <w:vAlign w:val="bottom"/>
            <w:hideMark/>
          </w:tcPr>
          <w:p w14:paraId="6B49E056" w14:textId="77777777" w:rsidR="00A6515A" w:rsidRPr="00053DB9" w:rsidRDefault="00A6515A">
            <w:pPr>
              <w:spacing w:before="0" w:after="0" w:line="240" w:lineRule="auto"/>
              <w:jc w:val="right"/>
              <w:rPr>
                <w:rFonts w:ascii="Arial" w:hAnsi="Arial" w:cs="Arial"/>
                <w:color w:val="000000"/>
                <w:sz w:val="16"/>
                <w:szCs w:val="16"/>
              </w:rPr>
            </w:pPr>
            <w:r w:rsidRPr="00053DB9">
              <w:rPr>
                <w:rFonts w:ascii="Arial" w:hAnsi="Arial" w:cs="Arial"/>
                <w:color w:val="000000"/>
                <w:sz w:val="16"/>
                <w:szCs w:val="16"/>
              </w:rPr>
              <w:t> </w:t>
            </w:r>
          </w:p>
        </w:tc>
      </w:tr>
      <w:tr w:rsidR="00A6515A" w:rsidRPr="00053DB9" w14:paraId="532CABB2" w14:textId="77777777" w:rsidTr="009C1E21">
        <w:trPr>
          <w:trHeight w:hRule="exact" w:val="225"/>
        </w:trPr>
        <w:tc>
          <w:tcPr>
            <w:tcW w:w="1471" w:type="pct"/>
            <w:tcBorders>
              <w:top w:val="nil"/>
              <w:left w:val="nil"/>
              <w:bottom w:val="single" w:sz="4" w:space="0" w:color="002A54" w:themeColor="text2"/>
              <w:right w:val="nil"/>
            </w:tcBorders>
            <w:shd w:val="clear" w:color="000000" w:fill="FFFFFF"/>
            <w:noWrap/>
            <w:vAlign w:val="bottom"/>
            <w:hideMark/>
          </w:tcPr>
          <w:p w14:paraId="2F5F4334" w14:textId="77777777" w:rsidR="00A6515A" w:rsidRPr="00053DB9" w:rsidRDefault="00A6515A">
            <w:pPr>
              <w:spacing w:before="0" w:after="0" w:line="240" w:lineRule="auto"/>
              <w:ind w:left="170"/>
              <w:rPr>
                <w:rFonts w:ascii="Arial" w:hAnsi="Arial" w:cs="Arial"/>
                <w:color w:val="000000"/>
                <w:sz w:val="16"/>
                <w:szCs w:val="16"/>
              </w:rPr>
            </w:pPr>
            <w:r w:rsidRPr="00053DB9">
              <w:rPr>
                <w:rFonts w:ascii="Arial" w:hAnsi="Arial" w:cs="Arial"/>
                <w:color w:val="000000"/>
                <w:sz w:val="16"/>
                <w:szCs w:val="16"/>
              </w:rPr>
              <w:t>local governments</w:t>
            </w:r>
          </w:p>
        </w:tc>
        <w:tc>
          <w:tcPr>
            <w:tcW w:w="439" w:type="pct"/>
            <w:tcBorders>
              <w:top w:val="nil"/>
              <w:left w:val="nil"/>
              <w:bottom w:val="single" w:sz="4" w:space="0" w:color="002A54" w:themeColor="text2"/>
              <w:right w:val="nil"/>
            </w:tcBorders>
            <w:shd w:val="clear" w:color="000000" w:fill="FFFFFF"/>
            <w:noWrap/>
            <w:vAlign w:val="bottom"/>
            <w:hideMark/>
          </w:tcPr>
          <w:p w14:paraId="74A1F4C2" w14:textId="77777777" w:rsidR="00A6515A" w:rsidRPr="00053DB9" w:rsidRDefault="00A6515A">
            <w:pPr>
              <w:spacing w:before="0" w:after="0" w:line="240" w:lineRule="auto"/>
              <w:jc w:val="right"/>
              <w:rPr>
                <w:rFonts w:ascii="Arial" w:hAnsi="Arial" w:cs="Arial"/>
                <w:color w:val="000000"/>
                <w:sz w:val="16"/>
                <w:szCs w:val="16"/>
              </w:rPr>
            </w:pPr>
            <w:r w:rsidRPr="00053DB9">
              <w:rPr>
                <w:rFonts w:ascii="Arial" w:hAnsi="Arial" w:cs="Arial"/>
                <w:color w:val="000000"/>
                <w:sz w:val="16"/>
                <w:szCs w:val="16"/>
              </w:rPr>
              <w:t>255.7</w:t>
            </w:r>
          </w:p>
        </w:tc>
        <w:tc>
          <w:tcPr>
            <w:tcW w:w="373" w:type="pct"/>
            <w:tcBorders>
              <w:top w:val="nil"/>
              <w:left w:val="nil"/>
              <w:bottom w:val="single" w:sz="4" w:space="0" w:color="002A54" w:themeColor="text2"/>
              <w:right w:val="nil"/>
            </w:tcBorders>
            <w:shd w:val="clear" w:color="000000" w:fill="FFFFFF"/>
            <w:noWrap/>
            <w:vAlign w:val="bottom"/>
            <w:hideMark/>
          </w:tcPr>
          <w:p w14:paraId="0437B2A3" w14:textId="77777777" w:rsidR="00A6515A" w:rsidRPr="00053DB9" w:rsidRDefault="00A6515A">
            <w:pPr>
              <w:spacing w:before="0" w:after="0" w:line="240" w:lineRule="auto"/>
              <w:jc w:val="right"/>
              <w:rPr>
                <w:rFonts w:ascii="Arial" w:hAnsi="Arial" w:cs="Arial"/>
                <w:color w:val="000000"/>
                <w:sz w:val="16"/>
                <w:szCs w:val="16"/>
              </w:rPr>
            </w:pPr>
            <w:r w:rsidRPr="00053DB9">
              <w:rPr>
                <w:rFonts w:ascii="Arial" w:hAnsi="Arial" w:cs="Arial"/>
                <w:color w:val="000000"/>
                <w:sz w:val="16"/>
                <w:szCs w:val="16"/>
              </w:rPr>
              <w:t>199.8</w:t>
            </w:r>
          </w:p>
        </w:tc>
        <w:tc>
          <w:tcPr>
            <w:tcW w:w="373" w:type="pct"/>
            <w:tcBorders>
              <w:top w:val="nil"/>
              <w:left w:val="nil"/>
              <w:bottom w:val="single" w:sz="4" w:space="0" w:color="002A54" w:themeColor="text2"/>
              <w:right w:val="nil"/>
            </w:tcBorders>
            <w:shd w:val="clear" w:color="000000" w:fill="FFFFFF"/>
            <w:noWrap/>
            <w:vAlign w:val="bottom"/>
            <w:hideMark/>
          </w:tcPr>
          <w:p w14:paraId="67CCC9F0" w14:textId="77777777" w:rsidR="00A6515A" w:rsidRPr="00053DB9" w:rsidRDefault="00A6515A">
            <w:pPr>
              <w:spacing w:before="0" w:after="0" w:line="240" w:lineRule="auto"/>
              <w:jc w:val="right"/>
              <w:rPr>
                <w:rFonts w:ascii="Arial" w:hAnsi="Arial" w:cs="Arial"/>
                <w:color w:val="000000"/>
                <w:sz w:val="16"/>
                <w:szCs w:val="16"/>
              </w:rPr>
            </w:pPr>
            <w:r w:rsidRPr="00053DB9">
              <w:rPr>
                <w:rFonts w:ascii="Arial" w:hAnsi="Arial" w:cs="Arial"/>
                <w:color w:val="000000"/>
                <w:sz w:val="16"/>
                <w:szCs w:val="16"/>
              </w:rPr>
              <w:t>166.0</w:t>
            </w:r>
          </w:p>
        </w:tc>
        <w:tc>
          <w:tcPr>
            <w:tcW w:w="373" w:type="pct"/>
            <w:tcBorders>
              <w:top w:val="nil"/>
              <w:left w:val="nil"/>
              <w:bottom w:val="single" w:sz="4" w:space="0" w:color="002A54" w:themeColor="text2"/>
              <w:right w:val="nil"/>
            </w:tcBorders>
            <w:shd w:val="clear" w:color="000000" w:fill="FFFFFF"/>
            <w:noWrap/>
            <w:vAlign w:val="bottom"/>
            <w:hideMark/>
          </w:tcPr>
          <w:p w14:paraId="366BFB44" w14:textId="77777777" w:rsidR="00A6515A" w:rsidRPr="00053DB9" w:rsidRDefault="00A6515A">
            <w:pPr>
              <w:spacing w:before="0" w:after="0" w:line="240" w:lineRule="auto"/>
              <w:jc w:val="right"/>
              <w:rPr>
                <w:rFonts w:ascii="Arial" w:hAnsi="Arial" w:cs="Arial"/>
                <w:color w:val="000000"/>
                <w:sz w:val="16"/>
                <w:szCs w:val="16"/>
              </w:rPr>
            </w:pPr>
            <w:r w:rsidRPr="00053DB9">
              <w:rPr>
                <w:rFonts w:ascii="Arial" w:hAnsi="Arial" w:cs="Arial"/>
                <w:color w:val="000000"/>
                <w:sz w:val="16"/>
                <w:szCs w:val="16"/>
              </w:rPr>
              <w:t>101.1</w:t>
            </w:r>
          </w:p>
        </w:tc>
        <w:tc>
          <w:tcPr>
            <w:tcW w:w="373" w:type="pct"/>
            <w:tcBorders>
              <w:top w:val="nil"/>
              <w:left w:val="nil"/>
              <w:bottom w:val="single" w:sz="4" w:space="0" w:color="002A54" w:themeColor="text2"/>
              <w:right w:val="nil"/>
            </w:tcBorders>
            <w:shd w:val="clear" w:color="000000" w:fill="FFFFFF"/>
            <w:noWrap/>
            <w:vAlign w:val="bottom"/>
            <w:hideMark/>
          </w:tcPr>
          <w:p w14:paraId="67933BF0" w14:textId="77777777" w:rsidR="00A6515A" w:rsidRPr="00053DB9" w:rsidRDefault="00A6515A">
            <w:pPr>
              <w:spacing w:before="0" w:after="0" w:line="240" w:lineRule="auto"/>
              <w:jc w:val="right"/>
              <w:rPr>
                <w:rFonts w:ascii="Arial" w:hAnsi="Arial" w:cs="Arial"/>
                <w:color w:val="000000"/>
                <w:sz w:val="16"/>
                <w:szCs w:val="16"/>
              </w:rPr>
            </w:pPr>
            <w:r w:rsidRPr="00053DB9">
              <w:rPr>
                <w:rFonts w:ascii="Arial" w:hAnsi="Arial" w:cs="Arial"/>
                <w:color w:val="000000"/>
                <w:sz w:val="16"/>
                <w:szCs w:val="16"/>
              </w:rPr>
              <w:t>54.6</w:t>
            </w:r>
          </w:p>
        </w:tc>
        <w:tc>
          <w:tcPr>
            <w:tcW w:w="373" w:type="pct"/>
            <w:tcBorders>
              <w:top w:val="nil"/>
              <w:left w:val="nil"/>
              <w:bottom w:val="single" w:sz="4" w:space="0" w:color="002A54" w:themeColor="text2"/>
              <w:right w:val="nil"/>
            </w:tcBorders>
            <w:shd w:val="clear" w:color="000000" w:fill="FFFFFF"/>
            <w:noWrap/>
            <w:vAlign w:val="bottom"/>
            <w:hideMark/>
          </w:tcPr>
          <w:p w14:paraId="166F5708" w14:textId="77777777" w:rsidR="00A6515A" w:rsidRPr="00053DB9" w:rsidRDefault="00A6515A">
            <w:pPr>
              <w:spacing w:before="0" w:after="0" w:line="240" w:lineRule="auto"/>
              <w:jc w:val="right"/>
              <w:rPr>
                <w:rFonts w:ascii="Arial" w:hAnsi="Arial" w:cs="Arial"/>
                <w:color w:val="000000"/>
                <w:sz w:val="16"/>
                <w:szCs w:val="16"/>
              </w:rPr>
            </w:pPr>
            <w:r w:rsidRPr="00053DB9">
              <w:rPr>
                <w:rFonts w:ascii="Arial" w:hAnsi="Arial" w:cs="Arial"/>
                <w:color w:val="000000"/>
                <w:sz w:val="16"/>
                <w:szCs w:val="16"/>
              </w:rPr>
              <w:t>26.3</w:t>
            </w:r>
          </w:p>
        </w:tc>
        <w:tc>
          <w:tcPr>
            <w:tcW w:w="373" w:type="pct"/>
            <w:tcBorders>
              <w:top w:val="nil"/>
              <w:left w:val="nil"/>
              <w:bottom w:val="single" w:sz="4" w:space="0" w:color="002A54" w:themeColor="text2"/>
              <w:right w:val="nil"/>
            </w:tcBorders>
            <w:shd w:val="clear" w:color="000000" w:fill="FFFFFF"/>
            <w:noWrap/>
            <w:vAlign w:val="bottom"/>
            <w:hideMark/>
          </w:tcPr>
          <w:p w14:paraId="486A9683" w14:textId="77777777" w:rsidR="00A6515A" w:rsidRPr="00053DB9" w:rsidRDefault="00A6515A">
            <w:pPr>
              <w:spacing w:before="0" w:after="0" w:line="240" w:lineRule="auto"/>
              <w:jc w:val="right"/>
              <w:rPr>
                <w:rFonts w:ascii="Arial" w:hAnsi="Arial" w:cs="Arial"/>
                <w:color w:val="000000"/>
                <w:sz w:val="16"/>
                <w:szCs w:val="16"/>
              </w:rPr>
            </w:pPr>
            <w:r w:rsidRPr="00053DB9">
              <w:rPr>
                <w:rFonts w:ascii="Arial" w:hAnsi="Arial" w:cs="Arial"/>
                <w:color w:val="000000"/>
                <w:sz w:val="16"/>
                <w:szCs w:val="16"/>
              </w:rPr>
              <w:t>18.4</w:t>
            </w:r>
          </w:p>
        </w:tc>
        <w:tc>
          <w:tcPr>
            <w:tcW w:w="373" w:type="pct"/>
            <w:tcBorders>
              <w:top w:val="nil"/>
              <w:left w:val="nil"/>
              <w:bottom w:val="single" w:sz="4" w:space="0" w:color="002A54" w:themeColor="text2"/>
              <w:right w:val="nil"/>
            </w:tcBorders>
            <w:shd w:val="clear" w:color="000000" w:fill="FFFFFF"/>
            <w:noWrap/>
            <w:vAlign w:val="bottom"/>
            <w:hideMark/>
          </w:tcPr>
          <w:p w14:paraId="3C1CF9CE" w14:textId="77777777" w:rsidR="00A6515A" w:rsidRPr="00053DB9" w:rsidRDefault="00A6515A">
            <w:pPr>
              <w:spacing w:before="0" w:after="0" w:line="240" w:lineRule="auto"/>
              <w:jc w:val="right"/>
              <w:rPr>
                <w:rFonts w:ascii="Arial" w:hAnsi="Arial" w:cs="Arial"/>
                <w:color w:val="000000"/>
                <w:sz w:val="16"/>
                <w:szCs w:val="16"/>
              </w:rPr>
            </w:pPr>
            <w:r w:rsidRPr="00053DB9">
              <w:rPr>
                <w:rFonts w:ascii="Arial" w:hAnsi="Arial" w:cs="Arial"/>
                <w:color w:val="000000"/>
                <w:sz w:val="16"/>
                <w:szCs w:val="16"/>
              </w:rPr>
              <w:t>11.6</w:t>
            </w:r>
          </w:p>
        </w:tc>
        <w:tc>
          <w:tcPr>
            <w:tcW w:w="479" w:type="pct"/>
            <w:tcBorders>
              <w:top w:val="nil"/>
              <w:left w:val="nil"/>
              <w:bottom w:val="single" w:sz="4" w:space="0" w:color="002A54" w:themeColor="text2"/>
              <w:right w:val="nil"/>
            </w:tcBorders>
            <w:shd w:val="clear" w:color="000000" w:fill="FFFFFF"/>
            <w:noWrap/>
            <w:vAlign w:val="bottom"/>
            <w:hideMark/>
          </w:tcPr>
          <w:p w14:paraId="3EA821FD" w14:textId="77777777" w:rsidR="00A6515A" w:rsidRPr="00053DB9" w:rsidRDefault="00A6515A">
            <w:pPr>
              <w:spacing w:before="0" w:after="0" w:line="240" w:lineRule="auto"/>
              <w:jc w:val="right"/>
              <w:rPr>
                <w:rFonts w:ascii="Arial" w:hAnsi="Arial" w:cs="Arial"/>
                <w:color w:val="000000"/>
                <w:sz w:val="16"/>
                <w:szCs w:val="16"/>
              </w:rPr>
            </w:pPr>
            <w:r w:rsidRPr="00053DB9">
              <w:rPr>
                <w:rFonts w:ascii="Arial" w:hAnsi="Arial" w:cs="Arial"/>
                <w:color w:val="000000"/>
                <w:sz w:val="16"/>
                <w:szCs w:val="16"/>
              </w:rPr>
              <w:t>833.5</w:t>
            </w:r>
          </w:p>
        </w:tc>
      </w:tr>
      <w:tr w:rsidR="00A6515A" w:rsidRPr="00053DB9" w14:paraId="21806CF3" w14:textId="77777777" w:rsidTr="009C1E21">
        <w:trPr>
          <w:trHeight w:hRule="exact" w:val="225"/>
        </w:trPr>
        <w:tc>
          <w:tcPr>
            <w:tcW w:w="1471" w:type="pct"/>
            <w:tcBorders>
              <w:top w:val="single" w:sz="4" w:space="0" w:color="002A54" w:themeColor="text2"/>
              <w:left w:val="nil"/>
              <w:bottom w:val="nil"/>
              <w:right w:val="nil"/>
            </w:tcBorders>
            <w:shd w:val="clear" w:color="000000" w:fill="E6F2FF"/>
            <w:noWrap/>
            <w:vAlign w:val="bottom"/>
            <w:hideMark/>
          </w:tcPr>
          <w:p w14:paraId="73C39BC2" w14:textId="51AEF287" w:rsidR="00A6515A" w:rsidRPr="00053DB9" w:rsidRDefault="00A6515A">
            <w:pPr>
              <w:spacing w:before="0" w:after="0" w:line="240" w:lineRule="auto"/>
              <w:rPr>
                <w:rFonts w:ascii="Arial" w:hAnsi="Arial" w:cs="Arial"/>
                <w:b/>
                <w:bCs/>
                <w:color w:val="000000"/>
                <w:sz w:val="16"/>
                <w:szCs w:val="16"/>
              </w:rPr>
            </w:pPr>
            <w:r w:rsidRPr="00053DB9">
              <w:rPr>
                <w:rFonts w:ascii="Arial" w:hAnsi="Arial" w:cs="Arial"/>
                <w:b/>
                <w:bCs/>
                <w:color w:val="000000"/>
                <w:sz w:val="16"/>
                <w:szCs w:val="16"/>
              </w:rPr>
              <w:t>2023</w:t>
            </w:r>
            <w:r w:rsidR="001C7CB1">
              <w:rPr>
                <w:rFonts w:ascii="Arial" w:hAnsi="Arial" w:cs="Arial"/>
                <w:b/>
                <w:bCs/>
                <w:color w:val="000000"/>
                <w:sz w:val="16"/>
                <w:szCs w:val="16"/>
              </w:rPr>
              <w:noBreakHyphen/>
            </w:r>
            <w:r w:rsidRPr="00053DB9">
              <w:rPr>
                <w:rFonts w:ascii="Arial" w:hAnsi="Arial" w:cs="Arial"/>
                <w:b/>
                <w:bCs/>
                <w:color w:val="000000"/>
                <w:sz w:val="16"/>
                <w:szCs w:val="16"/>
              </w:rPr>
              <w:t>24</w:t>
            </w:r>
          </w:p>
        </w:tc>
        <w:tc>
          <w:tcPr>
            <w:tcW w:w="439" w:type="pct"/>
            <w:tcBorders>
              <w:top w:val="single" w:sz="4" w:space="0" w:color="002A54" w:themeColor="text2"/>
              <w:left w:val="nil"/>
              <w:bottom w:val="nil"/>
              <w:right w:val="nil"/>
            </w:tcBorders>
            <w:shd w:val="clear" w:color="000000" w:fill="E6F2FF"/>
            <w:noWrap/>
            <w:vAlign w:val="bottom"/>
            <w:hideMark/>
          </w:tcPr>
          <w:p w14:paraId="323B6859" w14:textId="77777777" w:rsidR="00A6515A" w:rsidRPr="00053DB9" w:rsidRDefault="00A6515A">
            <w:pPr>
              <w:spacing w:before="0" w:after="0" w:line="240" w:lineRule="auto"/>
              <w:jc w:val="right"/>
              <w:rPr>
                <w:rFonts w:ascii="Arial" w:hAnsi="Arial" w:cs="Arial"/>
                <w:color w:val="000000"/>
                <w:sz w:val="16"/>
                <w:szCs w:val="16"/>
              </w:rPr>
            </w:pPr>
            <w:r w:rsidRPr="00053DB9">
              <w:rPr>
                <w:rFonts w:ascii="Arial" w:hAnsi="Arial" w:cs="Arial"/>
                <w:color w:val="000000"/>
                <w:sz w:val="16"/>
                <w:szCs w:val="16"/>
              </w:rPr>
              <w:t> </w:t>
            </w:r>
          </w:p>
        </w:tc>
        <w:tc>
          <w:tcPr>
            <w:tcW w:w="373" w:type="pct"/>
            <w:tcBorders>
              <w:top w:val="single" w:sz="4" w:space="0" w:color="002A54" w:themeColor="text2"/>
              <w:left w:val="nil"/>
              <w:bottom w:val="nil"/>
              <w:right w:val="nil"/>
            </w:tcBorders>
            <w:shd w:val="clear" w:color="000000" w:fill="E6F2FF"/>
            <w:noWrap/>
            <w:vAlign w:val="bottom"/>
            <w:hideMark/>
          </w:tcPr>
          <w:p w14:paraId="2C1EF660" w14:textId="77777777" w:rsidR="00A6515A" w:rsidRPr="00053DB9" w:rsidRDefault="00A6515A">
            <w:pPr>
              <w:spacing w:before="0" w:after="0" w:line="240" w:lineRule="auto"/>
              <w:jc w:val="right"/>
              <w:rPr>
                <w:rFonts w:ascii="Arial" w:hAnsi="Arial" w:cs="Arial"/>
                <w:color w:val="000000"/>
                <w:sz w:val="16"/>
                <w:szCs w:val="16"/>
              </w:rPr>
            </w:pPr>
            <w:r w:rsidRPr="00053DB9">
              <w:rPr>
                <w:rFonts w:ascii="Arial" w:hAnsi="Arial" w:cs="Arial"/>
                <w:color w:val="000000"/>
                <w:sz w:val="16"/>
                <w:szCs w:val="16"/>
              </w:rPr>
              <w:t> </w:t>
            </w:r>
          </w:p>
        </w:tc>
        <w:tc>
          <w:tcPr>
            <w:tcW w:w="373" w:type="pct"/>
            <w:tcBorders>
              <w:top w:val="single" w:sz="4" w:space="0" w:color="002A54" w:themeColor="text2"/>
              <w:left w:val="nil"/>
              <w:bottom w:val="nil"/>
              <w:right w:val="nil"/>
            </w:tcBorders>
            <w:shd w:val="clear" w:color="000000" w:fill="E6F2FF"/>
            <w:noWrap/>
            <w:vAlign w:val="bottom"/>
            <w:hideMark/>
          </w:tcPr>
          <w:p w14:paraId="3ADE84C3" w14:textId="77777777" w:rsidR="00A6515A" w:rsidRPr="00053DB9" w:rsidRDefault="00A6515A">
            <w:pPr>
              <w:spacing w:before="0" w:after="0" w:line="240" w:lineRule="auto"/>
              <w:jc w:val="right"/>
              <w:rPr>
                <w:rFonts w:ascii="Arial" w:hAnsi="Arial" w:cs="Arial"/>
                <w:color w:val="000000"/>
                <w:sz w:val="16"/>
                <w:szCs w:val="16"/>
              </w:rPr>
            </w:pPr>
            <w:r w:rsidRPr="00053DB9">
              <w:rPr>
                <w:rFonts w:ascii="Arial" w:hAnsi="Arial" w:cs="Arial"/>
                <w:color w:val="000000"/>
                <w:sz w:val="16"/>
                <w:szCs w:val="16"/>
              </w:rPr>
              <w:t> </w:t>
            </w:r>
          </w:p>
        </w:tc>
        <w:tc>
          <w:tcPr>
            <w:tcW w:w="373" w:type="pct"/>
            <w:tcBorders>
              <w:top w:val="single" w:sz="4" w:space="0" w:color="002A54" w:themeColor="text2"/>
              <w:left w:val="nil"/>
              <w:bottom w:val="nil"/>
              <w:right w:val="nil"/>
            </w:tcBorders>
            <w:shd w:val="clear" w:color="000000" w:fill="E6F2FF"/>
            <w:noWrap/>
            <w:vAlign w:val="bottom"/>
            <w:hideMark/>
          </w:tcPr>
          <w:p w14:paraId="0597F60C" w14:textId="77777777" w:rsidR="00A6515A" w:rsidRPr="00053DB9" w:rsidRDefault="00A6515A">
            <w:pPr>
              <w:spacing w:before="0" w:after="0" w:line="240" w:lineRule="auto"/>
              <w:jc w:val="right"/>
              <w:rPr>
                <w:rFonts w:ascii="Arial" w:hAnsi="Arial" w:cs="Arial"/>
                <w:color w:val="000000"/>
                <w:sz w:val="16"/>
                <w:szCs w:val="16"/>
              </w:rPr>
            </w:pPr>
            <w:r w:rsidRPr="00053DB9">
              <w:rPr>
                <w:rFonts w:ascii="Arial" w:hAnsi="Arial" w:cs="Arial"/>
                <w:color w:val="000000"/>
                <w:sz w:val="16"/>
                <w:szCs w:val="16"/>
              </w:rPr>
              <w:t> </w:t>
            </w:r>
          </w:p>
        </w:tc>
        <w:tc>
          <w:tcPr>
            <w:tcW w:w="373" w:type="pct"/>
            <w:tcBorders>
              <w:top w:val="single" w:sz="4" w:space="0" w:color="002A54" w:themeColor="text2"/>
              <w:left w:val="nil"/>
              <w:bottom w:val="nil"/>
              <w:right w:val="nil"/>
            </w:tcBorders>
            <w:shd w:val="clear" w:color="000000" w:fill="E6F2FF"/>
            <w:noWrap/>
            <w:vAlign w:val="bottom"/>
            <w:hideMark/>
          </w:tcPr>
          <w:p w14:paraId="31C6EF98" w14:textId="77777777" w:rsidR="00A6515A" w:rsidRPr="00053DB9" w:rsidRDefault="00A6515A">
            <w:pPr>
              <w:spacing w:before="0" w:after="0" w:line="240" w:lineRule="auto"/>
              <w:jc w:val="right"/>
              <w:rPr>
                <w:rFonts w:ascii="Arial" w:hAnsi="Arial" w:cs="Arial"/>
                <w:color w:val="000000"/>
                <w:sz w:val="16"/>
                <w:szCs w:val="16"/>
              </w:rPr>
            </w:pPr>
            <w:r w:rsidRPr="00053DB9">
              <w:rPr>
                <w:rFonts w:ascii="Arial" w:hAnsi="Arial" w:cs="Arial"/>
                <w:color w:val="000000"/>
                <w:sz w:val="16"/>
                <w:szCs w:val="16"/>
              </w:rPr>
              <w:t> </w:t>
            </w:r>
          </w:p>
        </w:tc>
        <w:tc>
          <w:tcPr>
            <w:tcW w:w="373" w:type="pct"/>
            <w:tcBorders>
              <w:top w:val="single" w:sz="4" w:space="0" w:color="002A54" w:themeColor="text2"/>
              <w:left w:val="nil"/>
              <w:bottom w:val="nil"/>
              <w:right w:val="nil"/>
            </w:tcBorders>
            <w:shd w:val="clear" w:color="000000" w:fill="E6F2FF"/>
            <w:noWrap/>
            <w:vAlign w:val="bottom"/>
            <w:hideMark/>
          </w:tcPr>
          <w:p w14:paraId="37E26DC4" w14:textId="77777777" w:rsidR="00A6515A" w:rsidRPr="00053DB9" w:rsidRDefault="00A6515A">
            <w:pPr>
              <w:spacing w:before="0" w:after="0" w:line="240" w:lineRule="auto"/>
              <w:jc w:val="right"/>
              <w:rPr>
                <w:rFonts w:ascii="Arial" w:hAnsi="Arial" w:cs="Arial"/>
                <w:color w:val="000000"/>
                <w:sz w:val="16"/>
                <w:szCs w:val="16"/>
              </w:rPr>
            </w:pPr>
            <w:r w:rsidRPr="00053DB9">
              <w:rPr>
                <w:rFonts w:ascii="Arial" w:hAnsi="Arial" w:cs="Arial"/>
                <w:color w:val="000000"/>
                <w:sz w:val="16"/>
                <w:szCs w:val="16"/>
              </w:rPr>
              <w:t> </w:t>
            </w:r>
          </w:p>
        </w:tc>
        <w:tc>
          <w:tcPr>
            <w:tcW w:w="373" w:type="pct"/>
            <w:tcBorders>
              <w:top w:val="single" w:sz="4" w:space="0" w:color="002A54" w:themeColor="text2"/>
              <w:left w:val="nil"/>
              <w:bottom w:val="nil"/>
              <w:right w:val="nil"/>
            </w:tcBorders>
            <w:shd w:val="clear" w:color="000000" w:fill="E6F2FF"/>
            <w:noWrap/>
            <w:vAlign w:val="bottom"/>
            <w:hideMark/>
          </w:tcPr>
          <w:p w14:paraId="0499BFFD" w14:textId="77777777" w:rsidR="00A6515A" w:rsidRPr="00053DB9" w:rsidRDefault="00A6515A">
            <w:pPr>
              <w:spacing w:before="0" w:after="0" w:line="240" w:lineRule="auto"/>
              <w:jc w:val="right"/>
              <w:rPr>
                <w:rFonts w:ascii="Arial" w:hAnsi="Arial" w:cs="Arial"/>
                <w:color w:val="000000"/>
                <w:sz w:val="16"/>
                <w:szCs w:val="16"/>
              </w:rPr>
            </w:pPr>
            <w:r w:rsidRPr="00053DB9">
              <w:rPr>
                <w:rFonts w:ascii="Arial" w:hAnsi="Arial" w:cs="Arial"/>
                <w:color w:val="000000"/>
                <w:sz w:val="16"/>
                <w:szCs w:val="16"/>
              </w:rPr>
              <w:t> </w:t>
            </w:r>
          </w:p>
        </w:tc>
        <w:tc>
          <w:tcPr>
            <w:tcW w:w="373" w:type="pct"/>
            <w:tcBorders>
              <w:top w:val="single" w:sz="4" w:space="0" w:color="002A54" w:themeColor="text2"/>
              <w:left w:val="nil"/>
              <w:bottom w:val="nil"/>
              <w:right w:val="nil"/>
            </w:tcBorders>
            <w:shd w:val="clear" w:color="000000" w:fill="E6F2FF"/>
            <w:noWrap/>
            <w:vAlign w:val="bottom"/>
            <w:hideMark/>
          </w:tcPr>
          <w:p w14:paraId="196700D7" w14:textId="77777777" w:rsidR="00A6515A" w:rsidRPr="00053DB9" w:rsidRDefault="00A6515A">
            <w:pPr>
              <w:spacing w:before="0" w:after="0" w:line="240" w:lineRule="auto"/>
              <w:jc w:val="right"/>
              <w:rPr>
                <w:rFonts w:ascii="Arial" w:hAnsi="Arial" w:cs="Arial"/>
                <w:color w:val="000000"/>
                <w:sz w:val="16"/>
                <w:szCs w:val="16"/>
              </w:rPr>
            </w:pPr>
            <w:r w:rsidRPr="00053DB9">
              <w:rPr>
                <w:rFonts w:ascii="Arial" w:hAnsi="Arial" w:cs="Arial"/>
                <w:color w:val="000000"/>
                <w:sz w:val="16"/>
                <w:szCs w:val="16"/>
              </w:rPr>
              <w:t> </w:t>
            </w:r>
          </w:p>
        </w:tc>
        <w:tc>
          <w:tcPr>
            <w:tcW w:w="479" w:type="pct"/>
            <w:tcBorders>
              <w:top w:val="single" w:sz="4" w:space="0" w:color="002A54" w:themeColor="text2"/>
              <w:left w:val="nil"/>
              <w:bottom w:val="nil"/>
              <w:right w:val="nil"/>
            </w:tcBorders>
            <w:shd w:val="clear" w:color="000000" w:fill="E6F2FF"/>
            <w:noWrap/>
            <w:vAlign w:val="bottom"/>
            <w:hideMark/>
          </w:tcPr>
          <w:p w14:paraId="1F97E6DD" w14:textId="77777777" w:rsidR="00A6515A" w:rsidRPr="00053DB9" w:rsidRDefault="00A6515A">
            <w:pPr>
              <w:spacing w:before="0" w:after="0" w:line="240" w:lineRule="auto"/>
              <w:jc w:val="right"/>
              <w:rPr>
                <w:rFonts w:ascii="Arial" w:hAnsi="Arial" w:cs="Arial"/>
                <w:color w:val="000000"/>
                <w:sz w:val="16"/>
                <w:szCs w:val="16"/>
              </w:rPr>
            </w:pPr>
            <w:r w:rsidRPr="00053DB9">
              <w:rPr>
                <w:rFonts w:ascii="Arial" w:hAnsi="Arial" w:cs="Arial"/>
                <w:color w:val="000000"/>
                <w:sz w:val="16"/>
                <w:szCs w:val="16"/>
              </w:rPr>
              <w:t> </w:t>
            </w:r>
          </w:p>
        </w:tc>
      </w:tr>
      <w:tr w:rsidR="00A6515A" w:rsidRPr="00053DB9" w14:paraId="3685B7AE" w14:textId="77777777">
        <w:trPr>
          <w:trHeight w:hRule="exact" w:val="225"/>
        </w:trPr>
        <w:tc>
          <w:tcPr>
            <w:tcW w:w="1471" w:type="pct"/>
            <w:tcBorders>
              <w:top w:val="nil"/>
              <w:left w:val="nil"/>
              <w:bottom w:val="nil"/>
              <w:right w:val="nil"/>
            </w:tcBorders>
            <w:shd w:val="clear" w:color="000000" w:fill="E6F2FF"/>
            <w:noWrap/>
            <w:vAlign w:val="bottom"/>
            <w:hideMark/>
          </w:tcPr>
          <w:p w14:paraId="56E076C0" w14:textId="77777777" w:rsidR="00A6515A" w:rsidRPr="00053DB9" w:rsidRDefault="00A6515A">
            <w:pPr>
              <w:spacing w:before="0" w:after="0" w:line="240" w:lineRule="auto"/>
              <w:rPr>
                <w:rFonts w:ascii="Arial" w:hAnsi="Arial" w:cs="Arial"/>
                <w:color w:val="000000"/>
                <w:sz w:val="16"/>
                <w:szCs w:val="16"/>
              </w:rPr>
            </w:pPr>
            <w:r w:rsidRPr="00053DB9">
              <w:rPr>
                <w:rFonts w:ascii="Arial" w:hAnsi="Arial" w:cs="Arial"/>
                <w:color w:val="000000"/>
                <w:sz w:val="16"/>
                <w:szCs w:val="16"/>
              </w:rPr>
              <w:t>General purpose assistance</w:t>
            </w:r>
          </w:p>
        </w:tc>
        <w:tc>
          <w:tcPr>
            <w:tcW w:w="439" w:type="pct"/>
            <w:tcBorders>
              <w:top w:val="nil"/>
              <w:left w:val="nil"/>
              <w:bottom w:val="nil"/>
              <w:right w:val="nil"/>
            </w:tcBorders>
            <w:shd w:val="clear" w:color="000000" w:fill="E6F2FF"/>
            <w:noWrap/>
            <w:vAlign w:val="bottom"/>
            <w:hideMark/>
          </w:tcPr>
          <w:p w14:paraId="7C3880BC" w14:textId="77777777" w:rsidR="00A6515A" w:rsidRPr="00053DB9" w:rsidRDefault="00A6515A">
            <w:pPr>
              <w:spacing w:before="0" w:after="0" w:line="240" w:lineRule="auto"/>
              <w:jc w:val="right"/>
              <w:rPr>
                <w:rFonts w:ascii="Arial" w:hAnsi="Arial" w:cs="Arial"/>
                <w:color w:val="000000"/>
                <w:sz w:val="16"/>
                <w:szCs w:val="16"/>
              </w:rPr>
            </w:pPr>
            <w:r w:rsidRPr="00053DB9">
              <w:rPr>
                <w:rFonts w:ascii="Arial" w:hAnsi="Arial" w:cs="Arial"/>
                <w:color w:val="000000"/>
                <w:sz w:val="16"/>
                <w:szCs w:val="16"/>
              </w:rPr>
              <w:t>674.4</w:t>
            </w:r>
          </w:p>
        </w:tc>
        <w:tc>
          <w:tcPr>
            <w:tcW w:w="373" w:type="pct"/>
            <w:tcBorders>
              <w:top w:val="nil"/>
              <w:left w:val="nil"/>
              <w:bottom w:val="nil"/>
              <w:right w:val="nil"/>
            </w:tcBorders>
            <w:shd w:val="clear" w:color="000000" w:fill="E6F2FF"/>
            <w:noWrap/>
            <w:vAlign w:val="bottom"/>
            <w:hideMark/>
          </w:tcPr>
          <w:p w14:paraId="1EAF9619" w14:textId="77777777" w:rsidR="00A6515A" w:rsidRPr="00053DB9" w:rsidRDefault="00A6515A">
            <w:pPr>
              <w:spacing w:before="0" w:after="0" w:line="240" w:lineRule="auto"/>
              <w:jc w:val="right"/>
              <w:rPr>
                <w:rFonts w:ascii="Arial" w:hAnsi="Arial" w:cs="Arial"/>
                <w:color w:val="000000"/>
                <w:sz w:val="16"/>
                <w:szCs w:val="16"/>
              </w:rPr>
            </w:pPr>
            <w:r w:rsidRPr="00053DB9">
              <w:rPr>
                <w:rFonts w:ascii="Arial" w:hAnsi="Arial" w:cs="Arial"/>
                <w:color w:val="000000"/>
                <w:sz w:val="16"/>
                <w:szCs w:val="16"/>
              </w:rPr>
              <w:t>549.1</w:t>
            </w:r>
          </w:p>
        </w:tc>
        <w:tc>
          <w:tcPr>
            <w:tcW w:w="373" w:type="pct"/>
            <w:tcBorders>
              <w:top w:val="nil"/>
              <w:left w:val="nil"/>
              <w:bottom w:val="nil"/>
              <w:right w:val="nil"/>
            </w:tcBorders>
            <w:shd w:val="clear" w:color="000000" w:fill="E6F2FF"/>
            <w:noWrap/>
            <w:vAlign w:val="bottom"/>
            <w:hideMark/>
          </w:tcPr>
          <w:p w14:paraId="511E02D7" w14:textId="77777777" w:rsidR="00A6515A" w:rsidRPr="00053DB9" w:rsidRDefault="00A6515A">
            <w:pPr>
              <w:spacing w:before="0" w:after="0" w:line="240" w:lineRule="auto"/>
              <w:jc w:val="right"/>
              <w:rPr>
                <w:rFonts w:ascii="Arial" w:hAnsi="Arial" w:cs="Arial"/>
                <w:color w:val="000000"/>
                <w:sz w:val="16"/>
                <w:szCs w:val="16"/>
              </w:rPr>
            </w:pPr>
            <w:r w:rsidRPr="00053DB9">
              <w:rPr>
                <w:rFonts w:ascii="Arial" w:hAnsi="Arial" w:cs="Arial"/>
                <w:color w:val="000000"/>
                <w:sz w:val="16"/>
                <w:szCs w:val="16"/>
              </w:rPr>
              <w:t>441.3</w:t>
            </w:r>
          </w:p>
        </w:tc>
        <w:tc>
          <w:tcPr>
            <w:tcW w:w="373" w:type="pct"/>
            <w:tcBorders>
              <w:top w:val="nil"/>
              <w:left w:val="nil"/>
              <w:bottom w:val="nil"/>
              <w:right w:val="nil"/>
            </w:tcBorders>
            <w:shd w:val="clear" w:color="000000" w:fill="E6F2FF"/>
            <w:noWrap/>
            <w:vAlign w:val="bottom"/>
            <w:hideMark/>
          </w:tcPr>
          <w:p w14:paraId="075FD012" w14:textId="77777777" w:rsidR="00A6515A" w:rsidRPr="00053DB9" w:rsidRDefault="00A6515A">
            <w:pPr>
              <w:spacing w:before="0" w:after="0" w:line="240" w:lineRule="auto"/>
              <w:jc w:val="right"/>
              <w:rPr>
                <w:rFonts w:ascii="Arial" w:hAnsi="Arial" w:cs="Arial"/>
                <w:color w:val="000000"/>
                <w:sz w:val="16"/>
                <w:szCs w:val="16"/>
              </w:rPr>
            </w:pPr>
            <w:r w:rsidRPr="00053DB9">
              <w:rPr>
                <w:rFonts w:ascii="Arial" w:hAnsi="Arial" w:cs="Arial"/>
                <w:color w:val="000000"/>
                <w:sz w:val="16"/>
                <w:szCs w:val="16"/>
              </w:rPr>
              <w:t>230.9</w:t>
            </w:r>
          </w:p>
        </w:tc>
        <w:tc>
          <w:tcPr>
            <w:tcW w:w="373" w:type="pct"/>
            <w:tcBorders>
              <w:top w:val="nil"/>
              <w:left w:val="nil"/>
              <w:bottom w:val="nil"/>
              <w:right w:val="nil"/>
            </w:tcBorders>
            <w:shd w:val="clear" w:color="000000" w:fill="E6F2FF"/>
            <w:noWrap/>
            <w:vAlign w:val="bottom"/>
            <w:hideMark/>
          </w:tcPr>
          <w:p w14:paraId="01BDED7A" w14:textId="77777777" w:rsidR="00A6515A" w:rsidRPr="00053DB9" w:rsidRDefault="00A6515A">
            <w:pPr>
              <w:spacing w:before="0" w:after="0" w:line="240" w:lineRule="auto"/>
              <w:jc w:val="right"/>
              <w:rPr>
                <w:rFonts w:ascii="Arial" w:hAnsi="Arial" w:cs="Arial"/>
                <w:color w:val="000000"/>
                <w:sz w:val="16"/>
                <w:szCs w:val="16"/>
              </w:rPr>
            </w:pPr>
            <w:r w:rsidRPr="00053DB9">
              <w:rPr>
                <w:rFonts w:ascii="Arial" w:hAnsi="Arial" w:cs="Arial"/>
                <w:color w:val="000000"/>
                <w:sz w:val="16"/>
                <w:szCs w:val="16"/>
              </w:rPr>
              <w:t>150.4</w:t>
            </w:r>
          </w:p>
        </w:tc>
        <w:tc>
          <w:tcPr>
            <w:tcW w:w="373" w:type="pct"/>
            <w:tcBorders>
              <w:top w:val="nil"/>
              <w:left w:val="nil"/>
              <w:bottom w:val="nil"/>
              <w:right w:val="nil"/>
            </w:tcBorders>
            <w:shd w:val="clear" w:color="000000" w:fill="E6F2FF"/>
            <w:noWrap/>
            <w:vAlign w:val="bottom"/>
            <w:hideMark/>
          </w:tcPr>
          <w:p w14:paraId="6E4C17DE" w14:textId="77777777" w:rsidR="00A6515A" w:rsidRPr="00053DB9" w:rsidRDefault="00A6515A">
            <w:pPr>
              <w:spacing w:before="0" w:after="0" w:line="240" w:lineRule="auto"/>
              <w:jc w:val="right"/>
              <w:rPr>
                <w:rFonts w:ascii="Arial" w:hAnsi="Arial" w:cs="Arial"/>
                <w:color w:val="000000"/>
                <w:sz w:val="16"/>
                <w:szCs w:val="16"/>
              </w:rPr>
            </w:pPr>
            <w:r w:rsidRPr="00053DB9">
              <w:rPr>
                <w:rFonts w:ascii="Arial" w:hAnsi="Arial" w:cs="Arial"/>
                <w:color w:val="000000"/>
                <w:sz w:val="16"/>
                <w:szCs w:val="16"/>
              </w:rPr>
              <w:t>47.1</w:t>
            </w:r>
          </w:p>
        </w:tc>
        <w:tc>
          <w:tcPr>
            <w:tcW w:w="373" w:type="pct"/>
            <w:tcBorders>
              <w:top w:val="nil"/>
              <w:left w:val="nil"/>
              <w:bottom w:val="nil"/>
              <w:right w:val="nil"/>
            </w:tcBorders>
            <w:shd w:val="clear" w:color="000000" w:fill="E6F2FF"/>
            <w:noWrap/>
            <w:vAlign w:val="bottom"/>
            <w:hideMark/>
          </w:tcPr>
          <w:p w14:paraId="783C827A" w14:textId="77777777" w:rsidR="00A6515A" w:rsidRPr="00053DB9" w:rsidRDefault="00A6515A">
            <w:pPr>
              <w:spacing w:before="0" w:after="0" w:line="240" w:lineRule="auto"/>
              <w:jc w:val="right"/>
              <w:rPr>
                <w:rFonts w:ascii="Arial" w:hAnsi="Arial" w:cs="Arial"/>
                <w:color w:val="000000"/>
                <w:sz w:val="16"/>
                <w:szCs w:val="16"/>
              </w:rPr>
            </w:pPr>
            <w:r w:rsidRPr="00053DB9">
              <w:rPr>
                <w:rFonts w:ascii="Arial" w:hAnsi="Arial" w:cs="Arial"/>
                <w:color w:val="000000"/>
                <w:sz w:val="16"/>
                <w:szCs w:val="16"/>
              </w:rPr>
              <w:t>37.8</w:t>
            </w:r>
          </w:p>
        </w:tc>
        <w:tc>
          <w:tcPr>
            <w:tcW w:w="373" w:type="pct"/>
            <w:tcBorders>
              <w:top w:val="nil"/>
              <w:left w:val="nil"/>
              <w:bottom w:val="nil"/>
              <w:right w:val="nil"/>
            </w:tcBorders>
            <w:shd w:val="clear" w:color="000000" w:fill="E6F2FF"/>
            <w:noWrap/>
            <w:vAlign w:val="bottom"/>
            <w:hideMark/>
          </w:tcPr>
          <w:p w14:paraId="44668991" w14:textId="77777777" w:rsidR="00A6515A" w:rsidRPr="00053DB9" w:rsidRDefault="00A6515A">
            <w:pPr>
              <w:spacing w:before="0" w:after="0" w:line="240" w:lineRule="auto"/>
              <w:jc w:val="right"/>
              <w:rPr>
                <w:rFonts w:ascii="Arial" w:hAnsi="Arial" w:cs="Arial"/>
                <w:color w:val="000000"/>
                <w:sz w:val="16"/>
                <w:szCs w:val="16"/>
              </w:rPr>
            </w:pPr>
            <w:r w:rsidRPr="00053DB9">
              <w:rPr>
                <w:rFonts w:ascii="Arial" w:hAnsi="Arial" w:cs="Arial"/>
                <w:color w:val="000000"/>
                <w:sz w:val="16"/>
                <w:szCs w:val="16"/>
              </w:rPr>
              <w:t>20.7</w:t>
            </w:r>
          </w:p>
        </w:tc>
        <w:tc>
          <w:tcPr>
            <w:tcW w:w="479" w:type="pct"/>
            <w:tcBorders>
              <w:top w:val="nil"/>
              <w:left w:val="nil"/>
              <w:bottom w:val="nil"/>
              <w:right w:val="nil"/>
            </w:tcBorders>
            <w:shd w:val="clear" w:color="000000" w:fill="E6F2FF"/>
            <w:noWrap/>
            <w:vAlign w:val="bottom"/>
            <w:hideMark/>
          </w:tcPr>
          <w:p w14:paraId="2CB85445" w14:textId="77777777" w:rsidR="00A6515A" w:rsidRPr="00053DB9" w:rsidRDefault="00A6515A">
            <w:pPr>
              <w:spacing w:before="0" w:after="0" w:line="240" w:lineRule="auto"/>
              <w:jc w:val="right"/>
              <w:rPr>
                <w:rFonts w:ascii="Arial" w:hAnsi="Arial" w:cs="Arial"/>
                <w:color w:val="000000"/>
                <w:sz w:val="16"/>
                <w:szCs w:val="16"/>
              </w:rPr>
            </w:pPr>
            <w:r w:rsidRPr="00053DB9">
              <w:rPr>
                <w:rFonts w:ascii="Arial" w:hAnsi="Arial" w:cs="Arial"/>
                <w:color w:val="000000"/>
                <w:sz w:val="16"/>
                <w:szCs w:val="16"/>
              </w:rPr>
              <w:t>2,151.7</w:t>
            </w:r>
          </w:p>
        </w:tc>
      </w:tr>
      <w:tr w:rsidR="00A6515A" w:rsidRPr="00053DB9" w14:paraId="1742B1C6" w14:textId="77777777" w:rsidTr="009C1E21">
        <w:trPr>
          <w:trHeight w:hRule="exact" w:val="225"/>
        </w:trPr>
        <w:tc>
          <w:tcPr>
            <w:tcW w:w="1471" w:type="pct"/>
            <w:tcBorders>
              <w:top w:val="nil"/>
              <w:left w:val="nil"/>
              <w:bottom w:val="nil"/>
              <w:right w:val="nil"/>
            </w:tcBorders>
            <w:shd w:val="clear" w:color="000000" w:fill="E6F2FF"/>
            <w:noWrap/>
            <w:vAlign w:val="bottom"/>
            <w:hideMark/>
          </w:tcPr>
          <w:p w14:paraId="42E4552B" w14:textId="77777777" w:rsidR="00A6515A" w:rsidRPr="00053DB9" w:rsidRDefault="00A6515A">
            <w:pPr>
              <w:spacing w:before="0" w:after="0" w:line="240" w:lineRule="auto"/>
              <w:rPr>
                <w:rFonts w:ascii="Arial" w:hAnsi="Arial" w:cs="Arial"/>
                <w:color w:val="000000"/>
                <w:sz w:val="16"/>
                <w:szCs w:val="16"/>
              </w:rPr>
            </w:pPr>
            <w:r w:rsidRPr="00053DB9">
              <w:rPr>
                <w:rFonts w:ascii="Arial" w:hAnsi="Arial" w:cs="Arial"/>
                <w:color w:val="000000"/>
                <w:sz w:val="16"/>
                <w:szCs w:val="16"/>
              </w:rPr>
              <w:t>Local road component</w:t>
            </w:r>
          </w:p>
        </w:tc>
        <w:tc>
          <w:tcPr>
            <w:tcW w:w="439" w:type="pct"/>
            <w:tcBorders>
              <w:top w:val="nil"/>
              <w:left w:val="nil"/>
              <w:bottom w:val="single" w:sz="4" w:space="0" w:color="002A54" w:themeColor="text2"/>
              <w:right w:val="nil"/>
            </w:tcBorders>
            <w:shd w:val="clear" w:color="000000" w:fill="E6F2FF"/>
            <w:noWrap/>
            <w:vAlign w:val="bottom"/>
            <w:hideMark/>
          </w:tcPr>
          <w:p w14:paraId="4CA42CFC" w14:textId="77777777" w:rsidR="00A6515A" w:rsidRPr="00053DB9" w:rsidRDefault="00A6515A">
            <w:pPr>
              <w:spacing w:before="0" w:after="0" w:line="240" w:lineRule="auto"/>
              <w:jc w:val="right"/>
              <w:rPr>
                <w:rFonts w:ascii="Arial" w:hAnsi="Arial" w:cs="Arial"/>
                <w:color w:val="000000"/>
                <w:sz w:val="16"/>
                <w:szCs w:val="16"/>
              </w:rPr>
            </w:pPr>
            <w:r w:rsidRPr="00053DB9">
              <w:rPr>
                <w:rFonts w:ascii="Arial" w:hAnsi="Arial" w:cs="Arial"/>
                <w:color w:val="000000"/>
                <w:sz w:val="16"/>
                <w:szCs w:val="16"/>
              </w:rPr>
              <w:t>277.0</w:t>
            </w:r>
          </w:p>
        </w:tc>
        <w:tc>
          <w:tcPr>
            <w:tcW w:w="373" w:type="pct"/>
            <w:tcBorders>
              <w:top w:val="nil"/>
              <w:left w:val="nil"/>
              <w:bottom w:val="single" w:sz="4" w:space="0" w:color="002A54" w:themeColor="text2"/>
              <w:right w:val="nil"/>
            </w:tcBorders>
            <w:shd w:val="clear" w:color="000000" w:fill="E6F2FF"/>
            <w:noWrap/>
            <w:vAlign w:val="bottom"/>
            <w:hideMark/>
          </w:tcPr>
          <w:p w14:paraId="515E9BA2" w14:textId="77777777" w:rsidR="00A6515A" w:rsidRPr="00053DB9" w:rsidRDefault="00A6515A">
            <w:pPr>
              <w:spacing w:before="0" w:after="0" w:line="240" w:lineRule="auto"/>
              <w:jc w:val="right"/>
              <w:rPr>
                <w:rFonts w:ascii="Arial" w:hAnsi="Arial" w:cs="Arial"/>
                <w:color w:val="000000"/>
                <w:sz w:val="16"/>
                <w:szCs w:val="16"/>
              </w:rPr>
            </w:pPr>
            <w:r w:rsidRPr="00053DB9">
              <w:rPr>
                <w:rFonts w:ascii="Arial" w:hAnsi="Arial" w:cs="Arial"/>
                <w:color w:val="000000"/>
                <w:sz w:val="16"/>
                <w:szCs w:val="16"/>
              </w:rPr>
              <w:t>196.8</w:t>
            </w:r>
          </w:p>
        </w:tc>
        <w:tc>
          <w:tcPr>
            <w:tcW w:w="373" w:type="pct"/>
            <w:tcBorders>
              <w:top w:val="nil"/>
              <w:left w:val="nil"/>
              <w:bottom w:val="single" w:sz="4" w:space="0" w:color="002A54" w:themeColor="text2"/>
              <w:right w:val="nil"/>
            </w:tcBorders>
            <w:shd w:val="clear" w:color="000000" w:fill="E6F2FF"/>
            <w:noWrap/>
            <w:vAlign w:val="bottom"/>
            <w:hideMark/>
          </w:tcPr>
          <w:p w14:paraId="358578C2" w14:textId="77777777" w:rsidR="00A6515A" w:rsidRPr="00053DB9" w:rsidRDefault="00A6515A">
            <w:pPr>
              <w:spacing w:before="0" w:after="0" w:line="240" w:lineRule="auto"/>
              <w:jc w:val="right"/>
              <w:rPr>
                <w:rFonts w:ascii="Arial" w:hAnsi="Arial" w:cs="Arial"/>
                <w:color w:val="000000"/>
                <w:sz w:val="16"/>
                <w:szCs w:val="16"/>
              </w:rPr>
            </w:pPr>
            <w:r w:rsidRPr="00053DB9">
              <w:rPr>
                <w:rFonts w:ascii="Arial" w:hAnsi="Arial" w:cs="Arial"/>
                <w:color w:val="000000"/>
                <w:sz w:val="16"/>
                <w:szCs w:val="16"/>
              </w:rPr>
              <w:t>178.9</w:t>
            </w:r>
          </w:p>
        </w:tc>
        <w:tc>
          <w:tcPr>
            <w:tcW w:w="373" w:type="pct"/>
            <w:tcBorders>
              <w:top w:val="nil"/>
              <w:left w:val="nil"/>
              <w:bottom w:val="single" w:sz="4" w:space="0" w:color="002A54" w:themeColor="text2"/>
              <w:right w:val="nil"/>
            </w:tcBorders>
            <w:shd w:val="clear" w:color="000000" w:fill="E6F2FF"/>
            <w:noWrap/>
            <w:vAlign w:val="bottom"/>
            <w:hideMark/>
          </w:tcPr>
          <w:p w14:paraId="5C767B53" w14:textId="77777777" w:rsidR="00A6515A" w:rsidRPr="00053DB9" w:rsidRDefault="00A6515A">
            <w:pPr>
              <w:spacing w:before="0" w:after="0" w:line="240" w:lineRule="auto"/>
              <w:jc w:val="right"/>
              <w:rPr>
                <w:rFonts w:ascii="Arial" w:hAnsi="Arial" w:cs="Arial"/>
                <w:color w:val="000000"/>
                <w:sz w:val="16"/>
                <w:szCs w:val="16"/>
              </w:rPr>
            </w:pPr>
            <w:r w:rsidRPr="00053DB9">
              <w:rPr>
                <w:rFonts w:ascii="Arial" w:hAnsi="Arial" w:cs="Arial"/>
                <w:color w:val="000000"/>
                <w:sz w:val="16"/>
                <w:szCs w:val="16"/>
              </w:rPr>
              <w:t>146.0</w:t>
            </w:r>
          </w:p>
        </w:tc>
        <w:tc>
          <w:tcPr>
            <w:tcW w:w="373" w:type="pct"/>
            <w:tcBorders>
              <w:top w:val="nil"/>
              <w:left w:val="nil"/>
              <w:bottom w:val="single" w:sz="4" w:space="0" w:color="002A54" w:themeColor="text2"/>
              <w:right w:val="nil"/>
            </w:tcBorders>
            <w:shd w:val="clear" w:color="000000" w:fill="E6F2FF"/>
            <w:noWrap/>
            <w:vAlign w:val="bottom"/>
            <w:hideMark/>
          </w:tcPr>
          <w:p w14:paraId="4865F89E" w14:textId="77777777" w:rsidR="00A6515A" w:rsidRPr="00053DB9" w:rsidRDefault="00A6515A">
            <w:pPr>
              <w:spacing w:before="0" w:after="0" w:line="240" w:lineRule="auto"/>
              <w:jc w:val="right"/>
              <w:rPr>
                <w:rFonts w:ascii="Arial" w:hAnsi="Arial" w:cs="Arial"/>
                <w:color w:val="000000"/>
                <w:sz w:val="16"/>
                <w:szCs w:val="16"/>
              </w:rPr>
            </w:pPr>
            <w:r w:rsidRPr="00053DB9">
              <w:rPr>
                <w:rFonts w:ascii="Arial" w:hAnsi="Arial" w:cs="Arial"/>
                <w:color w:val="000000"/>
                <w:sz w:val="16"/>
                <w:szCs w:val="16"/>
              </w:rPr>
              <w:t>52.5</w:t>
            </w:r>
          </w:p>
        </w:tc>
        <w:tc>
          <w:tcPr>
            <w:tcW w:w="373" w:type="pct"/>
            <w:tcBorders>
              <w:top w:val="nil"/>
              <w:left w:val="nil"/>
              <w:bottom w:val="single" w:sz="4" w:space="0" w:color="002A54" w:themeColor="text2"/>
              <w:right w:val="nil"/>
            </w:tcBorders>
            <w:shd w:val="clear" w:color="000000" w:fill="E6F2FF"/>
            <w:noWrap/>
            <w:vAlign w:val="bottom"/>
            <w:hideMark/>
          </w:tcPr>
          <w:p w14:paraId="0AFF9A98" w14:textId="77777777" w:rsidR="00A6515A" w:rsidRPr="00053DB9" w:rsidRDefault="00A6515A">
            <w:pPr>
              <w:spacing w:before="0" w:after="0" w:line="240" w:lineRule="auto"/>
              <w:jc w:val="right"/>
              <w:rPr>
                <w:rFonts w:ascii="Arial" w:hAnsi="Arial" w:cs="Arial"/>
                <w:color w:val="000000"/>
                <w:sz w:val="16"/>
                <w:szCs w:val="16"/>
              </w:rPr>
            </w:pPr>
            <w:r w:rsidRPr="00053DB9">
              <w:rPr>
                <w:rFonts w:ascii="Arial" w:hAnsi="Arial" w:cs="Arial"/>
                <w:color w:val="000000"/>
                <w:sz w:val="16"/>
                <w:szCs w:val="16"/>
              </w:rPr>
              <w:t>50.6</w:t>
            </w:r>
          </w:p>
        </w:tc>
        <w:tc>
          <w:tcPr>
            <w:tcW w:w="373" w:type="pct"/>
            <w:tcBorders>
              <w:top w:val="nil"/>
              <w:left w:val="nil"/>
              <w:bottom w:val="single" w:sz="4" w:space="0" w:color="002A54" w:themeColor="text2"/>
              <w:right w:val="nil"/>
            </w:tcBorders>
            <w:shd w:val="clear" w:color="000000" w:fill="E6F2FF"/>
            <w:noWrap/>
            <w:vAlign w:val="bottom"/>
            <w:hideMark/>
          </w:tcPr>
          <w:p w14:paraId="0ADA80DB" w14:textId="77777777" w:rsidR="00A6515A" w:rsidRPr="00053DB9" w:rsidRDefault="00A6515A">
            <w:pPr>
              <w:spacing w:before="0" w:after="0" w:line="240" w:lineRule="auto"/>
              <w:jc w:val="right"/>
              <w:rPr>
                <w:rFonts w:ascii="Arial" w:hAnsi="Arial" w:cs="Arial"/>
                <w:color w:val="000000"/>
                <w:sz w:val="16"/>
                <w:szCs w:val="16"/>
              </w:rPr>
            </w:pPr>
            <w:r w:rsidRPr="00053DB9">
              <w:rPr>
                <w:rFonts w:ascii="Arial" w:hAnsi="Arial" w:cs="Arial"/>
                <w:color w:val="000000"/>
                <w:sz w:val="16"/>
                <w:szCs w:val="16"/>
              </w:rPr>
              <w:t>30.6</w:t>
            </w:r>
          </w:p>
        </w:tc>
        <w:tc>
          <w:tcPr>
            <w:tcW w:w="373" w:type="pct"/>
            <w:tcBorders>
              <w:top w:val="nil"/>
              <w:left w:val="nil"/>
              <w:bottom w:val="single" w:sz="4" w:space="0" w:color="002A54" w:themeColor="text2"/>
              <w:right w:val="nil"/>
            </w:tcBorders>
            <w:shd w:val="clear" w:color="000000" w:fill="E6F2FF"/>
            <w:noWrap/>
            <w:vAlign w:val="bottom"/>
            <w:hideMark/>
          </w:tcPr>
          <w:p w14:paraId="7B8DF78B" w14:textId="77777777" w:rsidR="00A6515A" w:rsidRPr="00053DB9" w:rsidRDefault="00A6515A">
            <w:pPr>
              <w:spacing w:before="0" w:after="0" w:line="240" w:lineRule="auto"/>
              <w:jc w:val="right"/>
              <w:rPr>
                <w:rFonts w:ascii="Arial" w:hAnsi="Arial" w:cs="Arial"/>
                <w:color w:val="000000"/>
                <w:sz w:val="16"/>
                <w:szCs w:val="16"/>
              </w:rPr>
            </w:pPr>
            <w:r w:rsidRPr="00053DB9">
              <w:rPr>
                <w:rFonts w:ascii="Arial" w:hAnsi="Arial" w:cs="Arial"/>
                <w:color w:val="000000"/>
                <w:sz w:val="16"/>
                <w:szCs w:val="16"/>
              </w:rPr>
              <w:t>22.4</w:t>
            </w:r>
          </w:p>
        </w:tc>
        <w:tc>
          <w:tcPr>
            <w:tcW w:w="479" w:type="pct"/>
            <w:tcBorders>
              <w:top w:val="nil"/>
              <w:left w:val="nil"/>
              <w:bottom w:val="single" w:sz="4" w:space="0" w:color="002A54" w:themeColor="text2"/>
              <w:right w:val="nil"/>
            </w:tcBorders>
            <w:shd w:val="clear" w:color="000000" w:fill="E6F2FF"/>
            <w:noWrap/>
            <w:vAlign w:val="bottom"/>
            <w:hideMark/>
          </w:tcPr>
          <w:p w14:paraId="105E9339" w14:textId="77777777" w:rsidR="00A6515A" w:rsidRPr="00053DB9" w:rsidRDefault="00A6515A">
            <w:pPr>
              <w:spacing w:before="0" w:after="0" w:line="240" w:lineRule="auto"/>
              <w:jc w:val="right"/>
              <w:rPr>
                <w:rFonts w:ascii="Arial" w:hAnsi="Arial" w:cs="Arial"/>
                <w:color w:val="000000"/>
                <w:sz w:val="16"/>
                <w:szCs w:val="16"/>
              </w:rPr>
            </w:pPr>
            <w:r w:rsidRPr="00053DB9">
              <w:rPr>
                <w:rFonts w:ascii="Arial" w:hAnsi="Arial" w:cs="Arial"/>
                <w:color w:val="000000"/>
                <w:sz w:val="16"/>
                <w:szCs w:val="16"/>
              </w:rPr>
              <w:t>954.8</w:t>
            </w:r>
          </w:p>
        </w:tc>
      </w:tr>
      <w:tr w:rsidR="00A6515A" w:rsidRPr="00053DB9" w14:paraId="11859D85" w14:textId="77777777" w:rsidTr="009C1E21">
        <w:trPr>
          <w:trHeight w:hRule="exact" w:val="225"/>
        </w:trPr>
        <w:tc>
          <w:tcPr>
            <w:tcW w:w="1471" w:type="pct"/>
            <w:tcBorders>
              <w:top w:val="nil"/>
              <w:left w:val="nil"/>
              <w:bottom w:val="nil"/>
              <w:right w:val="nil"/>
            </w:tcBorders>
            <w:shd w:val="clear" w:color="000000" w:fill="E6F2FF"/>
            <w:noWrap/>
            <w:vAlign w:val="bottom"/>
            <w:hideMark/>
          </w:tcPr>
          <w:p w14:paraId="74AAB804" w14:textId="77777777" w:rsidR="00A6515A" w:rsidRPr="00053DB9" w:rsidRDefault="00A6515A">
            <w:pPr>
              <w:spacing w:before="0" w:after="0" w:line="240" w:lineRule="auto"/>
              <w:rPr>
                <w:rFonts w:ascii="Arial" w:hAnsi="Arial" w:cs="Arial"/>
                <w:color w:val="000000"/>
                <w:sz w:val="16"/>
                <w:szCs w:val="16"/>
              </w:rPr>
            </w:pPr>
            <w:r w:rsidRPr="00053DB9">
              <w:rPr>
                <w:rFonts w:ascii="Arial" w:hAnsi="Arial" w:cs="Arial"/>
                <w:color w:val="000000"/>
                <w:sz w:val="16"/>
                <w:szCs w:val="16"/>
              </w:rPr>
              <w:t>Total financial assistance to</w:t>
            </w:r>
          </w:p>
        </w:tc>
        <w:tc>
          <w:tcPr>
            <w:tcW w:w="439" w:type="pct"/>
            <w:tcBorders>
              <w:top w:val="single" w:sz="4" w:space="0" w:color="002A54" w:themeColor="text2"/>
              <w:left w:val="nil"/>
              <w:bottom w:val="nil"/>
              <w:right w:val="nil"/>
            </w:tcBorders>
            <w:shd w:val="clear" w:color="000000" w:fill="E6F2FF"/>
            <w:noWrap/>
            <w:vAlign w:val="bottom"/>
            <w:hideMark/>
          </w:tcPr>
          <w:p w14:paraId="54626F68" w14:textId="77777777" w:rsidR="00A6515A" w:rsidRPr="00053DB9" w:rsidRDefault="00A6515A">
            <w:pPr>
              <w:spacing w:before="0" w:after="0" w:line="240" w:lineRule="auto"/>
              <w:jc w:val="right"/>
              <w:rPr>
                <w:rFonts w:ascii="Arial" w:hAnsi="Arial" w:cs="Arial"/>
                <w:color w:val="000000"/>
                <w:sz w:val="16"/>
                <w:szCs w:val="16"/>
              </w:rPr>
            </w:pPr>
            <w:r w:rsidRPr="00053DB9">
              <w:rPr>
                <w:rFonts w:ascii="Arial" w:hAnsi="Arial" w:cs="Arial"/>
                <w:color w:val="000000"/>
                <w:sz w:val="16"/>
                <w:szCs w:val="16"/>
              </w:rPr>
              <w:t> </w:t>
            </w:r>
          </w:p>
        </w:tc>
        <w:tc>
          <w:tcPr>
            <w:tcW w:w="373" w:type="pct"/>
            <w:tcBorders>
              <w:top w:val="single" w:sz="4" w:space="0" w:color="002A54" w:themeColor="text2"/>
              <w:left w:val="nil"/>
              <w:bottom w:val="nil"/>
              <w:right w:val="nil"/>
            </w:tcBorders>
            <w:shd w:val="clear" w:color="000000" w:fill="E6F2FF"/>
            <w:noWrap/>
            <w:vAlign w:val="bottom"/>
            <w:hideMark/>
          </w:tcPr>
          <w:p w14:paraId="5F58CFA8" w14:textId="77777777" w:rsidR="00A6515A" w:rsidRPr="00053DB9" w:rsidRDefault="00A6515A">
            <w:pPr>
              <w:spacing w:before="0" w:after="0" w:line="240" w:lineRule="auto"/>
              <w:jc w:val="right"/>
              <w:rPr>
                <w:rFonts w:ascii="Arial" w:hAnsi="Arial" w:cs="Arial"/>
                <w:color w:val="000000"/>
                <w:sz w:val="16"/>
                <w:szCs w:val="16"/>
              </w:rPr>
            </w:pPr>
            <w:r w:rsidRPr="00053DB9">
              <w:rPr>
                <w:rFonts w:ascii="Arial" w:hAnsi="Arial" w:cs="Arial"/>
                <w:color w:val="000000"/>
                <w:sz w:val="16"/>
                <w:szCs w:val="16"/>
              </w:rPr>
              <w:t> </w:t>
            </w:r>
          </w:p>
        </w:tc>
        <w:tc>
          <w:tcPr>
            <w:tcW w:w="373" w:type="pct"/>
            <w:tcBorders>
              <w:top w:val="single" w:sz="4" w:space="0" w:color="002A54" w:themeColor="text2"/>
              <w:left w:val="nil"/>
              <w:bottom w:val="nil"/>
              <w:right w:val="nil"/>
            </w:tcBorders>
            <w:shd w:val="clear" w:color="000000" w:fill="E6F2FF"/>
            <w:noWrap/>
            <w:vAlign w:val="bottom"/>
            <w:hideMark/>
          </w:tcPr>
          <w:p w14:paraId="6D2348EE" w14:textId="77777777" w:rsidR="00A6515A" w:rsidRPr="00053DB9" w:rsidRDefault="00A6515A">
            <w:pPr>
              <w:spacing w:before="0" w:after="0" w:line="240" w:lineRule="auto"/>
              <w:jc w:val="right"/>
              <w:rPr>
                <w:rFonts w:ascii="Arial" w:hAnsi="Arial" w:cs="Arial"/>
                <w:color w:val="000000"/>
                <w:sz w:val="16"/>
                <w:szCs w:val="16"/>
              </w:rPr>
            </w:pPr>
            <w:r w:rsidRPr="00053DB9">
              <w:rPr>
                <w:rFonts w:ascii="Arial" w:hAnsi="Arial" w:cs="Arial"/>
                <w:color w:val="000000"/>
                <w:sz w:val="16"/>
                <w:szCs w:val="16"/>
              </w:rPr>
              <w:t> </w:t>
            </w:r>
          </w:p>
        </w:tc>
        <w:tc>
          <w:tcPr>
            <w:tcW w:w="373" w:type="pct"/>
            <w:tcBorders>
              <w:top w:val="single" w:sz="4" w:space="0" w:color="002A54" w:themeColor="text2"/>
              <w:left w:val="nil"/>
              <w:bottom w:val="nil"/>
              <w:right w:val="nil"/>
            </w:tcBorders>
            <w:shd w:val="clear" w:color="000000" w:fill="E6F2FF"/>
            <w:noWrap/>
            <w:vAlign w:val="bottom"/>
            <w:hideMark/>
          </w:tcPr>
          <w:p w14:paraId="7DB1B7B0" w14:textId="77777777" w:rsidR="00A6515A" w:rsidRPr="00053DB9" w:rsidRDefault="00A6515A">
            <w:pPr>
              <w:spacing w:before="0" w:after="0" w:line="240" w:lineRule="auto"/>
              <w:jc w:val="right"/>
              <w:rPr>
                <w:rFonts w:ascii="Arial" w:hAnsi="Arial" w:cs="Arial"/>
                <w:color w:val="000000"/>
                <w:sz w:val="16"/>
                <w:szCs w:val="16"/>
              </w:rPr>
            </w:pPr>
            <w:r w:rsidRPr="00053DB9">
              <w:rPr>
                <w:rFonts w:ascii="Arial" w:hAnsi="Arial" w:cs="Arial"/>
                <w:color w:val="000000"/>
                <w:sz w:val="16"/>
                <w:szCs w:val="16"/>
              </w:rPr>
              <w:t> </w:t>
            </w:r>
          </w:p>
        </w:tc>
        <w:tc>
          <w:tcPr>
            <w:tcW w:w="373" w:type="pct"/>
            <w:tcBorders>
              <w:top w:val="single" w:sz="4" w:space="0" w:color="002A54" w:themeColor="text2"/>
              <w:left w:val="nil"/>
              <w:bottom w:val="nil"/>
              <w:right w:val="nil"/>
            </w:tcBorders>
            <w:shd w:val="clear" w:color="000000" w:fill="E6F2FF"/>
            <w:noWrap/>
            <w:vAlign w:val="bottom"/>
            <w:hideMark/>
          </w:tcPr>
          <w:p w14:paraId="25E0C410" w14:textId="77777777" w:rsidR="00A6515A" w:rsidRPr="00053DB9" w:rsidRDefault="00A6515A">
            <w:pPr>
              <w:spacing w:before="0" w:after="0" w:line="240" w:lineRule="auto"/>
              <w:jc w:val="right"/>
              <w:rPr>
                <w:rFonts w:ascii="Arial" w:hAnsi="Arial" w:cs="Arial"/>
                <w:color w:val="000000"/>
                <w:sz w:val="16"/>
                <w:szCs w:val="16"/>
              </w:rPr>
            </w:pPr>
            <w:r w:rsidRPr="00053DB9">
              <w:rPr>
                <w:rFonts w:ascii="Arial" w:hAnsi="Arial" w:cs="Arial"/>
                <w:color w:val="000000"/>
                <w:sz w:val="16"/>
                <w:szCs w:val="16"/>
              </w:rPr>
              <w:t> </w:t>
            </w:r>
          </w:p>
        </w:tc>
        <w:tc>
          <w:tcPr>
            <w:tcW w:w="373" w:type="pct"/>
            <w:tcBorders>
              <w:top w:val="single" w:sz="4" w:space="0" w:color="002A54" w:themeColor="text2"/>
              <w:left w:val="nil"/>
              <w:bottom w:val="nil"/>
              <w:right w:val="nil"/>
            </w:tcBorders>
            <w:shd w:val="clear" w:color="000000" w:fill="E6F2FF"/>
            <w:noWrap/>
            <w:vAlign w:val="bottom"/>
            <w:hideMark/>
          </w:tcPr>
          <w:p w14:paraId="3ACE6DA8" w14:textId="77777777" w:rsidR="00A6515A" w:rsidRPr="00053DB9" w:rsidRDefault="00A6515A">
            <w:pPr>
              <w:spacing w:before="0" w:after="0" w:line="240" w:lineRule="auto"/>
              <w:jc w:val="right"/>
              <w:rPr>
                <w:rFonts w:ascii="Arial" w:hAnsi="Arial" w:cs="Arial"/>
                <w:color w:val="000000"/>
                <w:sz w:val="16"/>
                <w:szCs w:val="16"/>
              </w:rPr>
            </w:pPr>
            <w:r w:rsidRPr="00053DB9">
              <w:rPr>
                <w:rFonts w:ascii="Arial" w:hAnsi="Arial" w:cs="Arial"/>
                <w:color w:val="000000"/>
                <w:sz w:val="16"/>
                <w:szCs w:val="16"/>
              </w:rPr>
              <w:t> </w:t>
            </w:r>
          </w:p>
        </w:tc>
        <w:tc>
          <w:tcPr>
            <w:tcW w:w="373" w:type="pct"/>
            <w:tcBorders>
              <w:top w:val="single" w:sz="4" w:space="0" w:color="002A54" w:themeColor="text2"/>
              <w:left w:val="nil"/>
              <w:bottom w:val="nil"/>
              <w:right w:val="nil"/>
            </w:tcBorders>
            <w:shd w:val="clear" w:color="000000" w:fill="E6F2FF"/>
            <w:noWrap/>
            <w:vAlign w:val="bottom"/>
            <w:hideMark/>
          </w:tcPr>
          <w:p w14:paraId="1C51A9B0" w14:textId="77777777" w:rsidR="00A6515A" w:rsidRPr="00053DB9" w:rsidRDefault="00A6515A">
            <w:pPr>
              <w:spacing w:before="0" w:after="0" w:line="240" w:lineRule="auto"/>
              <w:jc w:val="right"/>
              <w:rPr>
                <w:rFonts w:ascii="Arial" w:hAnsi="Arial" w:cs="Arial"/>
                <w:color w:val="000000"/>
                <w:sz w:val="16"/>
                <w:szCs w:val="16"/>
              </w:rPr>
            </w:pPr>
            <w:r w:rsidRPr="00053DB9">
              <w:rPr>
                <w:rFonts w:ascii="Arial" w:hAnsi="Arial" w:cs="Arial"/>
                <w:color w:val="000000"/>
                <w:sz w:val="16"/>
                <w:szCs w:val="16"/>
              </w:rPr>
              <w:t> </w:t>
            </w:r>
          </w:p>
        </w:tc>
        <w:tc>
          <w:tcPr>
            <w:tcW w:w="373" w:type="pct"/>
            <w:tcBorders>
              <w:top w:val="single" w:sz="4" w:space="0" w:color="002A54" w:themeColor="text2"/>
              <w:left w:val="nil"/>
              <w:bottom w:val="nil"/>
              <w:right w:val="nil"/>
            </w:tcBorders>
            <w:shd w:val="clear" w:color="000000" w:fill="E6F2FF"/>
            <w:noWrap/>
            <w:vAlign w:val="bottom"/>
            <w:hideMark/>
          </w:tcPr>
          <w:p w14:paraId="03E78EBF" w14:textId="77777777" w:rsidR="00A6515A" w:rsidRPr="00053DB9" w:rsidRDefault="00A6515A">
            <w:pPr>
              <w:spacing w:before="0" w:after="0" w:line="240" w:lineRule="auto"/>
              <w:jc w:val="right"/>
              <w:rPr>
                <w:rFonts w:ascii="Arial" w:hAnsi="Arial" w:cs="Arial"/>
                <w:color w:val="000000"/>
                <w:sz w:val="16"/>
                <w:szCs w:val="16"/>
              </w:rPr>
            </w:pPr>
            <w:r w:rsidRPr="00053DB9">
              <w:rPr>
                <w:rFonts w:ascii="Arial" w:hAnsi="Arial" w:cs="Arial"/>
                <w:color w:val="000000"/>
                <w:sz w:val="16"/>
                <w:szCs w:val="16"/>
              </w:rPr>
              <w:t> </w:t>
            </w:r>
          </w:p>
        </w:tc>
        <w:tc>
          <w:tcPr>
            <w:tcW w:w="479" w:type="pct"/>
            <w:tcBorders>
              <w:top w:val="single" w:sz="4" w:space="0" w:color="002A54" w:themeColor="text2"/>
              <w:left w:val="nil"/>
              <w:bottom w:val="nil"/>
              <w:right w:val="nil"/>
            </w:tcBorders>
            <w:shd w:val="clear" w:color="000000" w:fill="E6F2FF"/>
            <w:noWrap/>
            <w:vAlign w:val="bottom"/>
            <w:hideMark/>
          </w:tcPr>
          <w:p w14:paraId="655BE5A3" w14:textId="77777777" w:rsidR="00A6515A" w:rsidRPr="00053DB9" w:rsidRDefault="00A6515A">
            <w:pPr>
              <w:spacing w:before="0" w:after="0" w:line="240" w:lineRule="auto"/>
              <w:jc w:val="right"/>
              <w:rPr>
                <w:rFonts w:ascii="Arial" w:hAnsi="Arial" w:cs="Arial"/>
                <w:color w:val="000000"/>
                <w:sz w:val="16"/>
                <w:szCs w:val="16"/>
              </w:rPr>
            </w:pPr>
            <w:r w:rsidRPr="00053DB9">
              <w:rPr>
                <w:rFonts w:ascii="Arial" w:hAnsi="Arial" w:cs="Arial"/>
                <w:color w:val="000000"/>
                <w:sz w:val="16"/>
                <w:szCs w:val="16"/>
              </w:rPr>
              <w:t> </w:t>
            </w:r>
          </w:p>
        </w:tc>
      </w:tr>
      <w:tr w:rsidR="00A6515A" w:rsidRPr="00053DB9" w14:paraId="535B580B" w14:textId="77777777" w:rsidTr="009C1E21">
        <w:trPr>
          <w:trHeight w:hRule="exact" w:val="225"/>
        </w:trPr>
        <w:tc>
          <w:tcPr>
            <w:tcW w:w="1471" w:type="pct"/>
            <w:tcBorders>
              <w:top w:val="nil"/>
              <w:left w:val="nil"/>
              <w:bottom w:val="single" w:sz="4" w:space="0" w:color="002A54" w:themeColor="text2"/>
              <w:right w:val="nil"/>
            </w:tcBorders>
            <w:shd w:val="clear" w:color="000000" w:fill="E6F2FF"/>
            <w:noWrap/>
            <w:vAlign w:val="bottom"/>
            <w:hideMark/>
          </w:tcPr>
          <w:p w14:paraId="4DF8C218" w14:textId="77777777" w:rsidR="00A6515A" w:rsidRPr="00053DB9" w:rsidRDefault="00A6515A">
            <w:pPr>
              <w:spacing w:before="0" w:after="0" w:line="240" w:lineRule="auto"/>
              <w:ind w:left="170"/>
              <w:rPr>
                <w:rFonts w:ascii="Arial" w:hAnsi="Arial" w:cs="Arial"/>
                <w:color w:val="000000"/>
                <w:sz w:val="16"/>
                <w:szCs w:val="16"/>
              </w:rPr>
            </w:pPr>
            <w:r w:rsidRPr="00053DB9">
              <w:rPr>
                <w:rFonts w:ascii="Arial" w:hAnsi="Arial" w:cs="Arial"/>
                <w:color w:val="000000"/>
                <w:sz w:val="16"/>
                <w:szCs w:val="16"/>
              </w:rPr>
              <w:t>local governments</w:t>
            </w:r>
          </w:p>
        </w:tc>
        <w:tc>
          <w:tcPr>
            <w:tcW w:w="439" w:type="pct"/>
            <w:tcBorders>
              <w:top w:val="nil"/>
              <w:left w:val="nil"/>
              <w:bottom w:val="single" w:sz="4" w:space="0" w:color="002A54" w:themeColor="text2"/>
              <w:right w:val="nil"/>
            </w:tcBorders>
            <w:shd w:val="clear" w:color="000000" w:fill="E6F2FF"/>
            <w:noWrap/>
            <w:vAlign w:val="bottom"/>
            <w:hideMark/>
          </w:tcPr>
          <w:p w14:paraId="5B3AF732" w14:textId="77777777" w:rsidR="00A6515A" w:rsidRPr="00053DB9" w:rsidRDefault="00A6515A">
            <w:pPr>
              <w:spacing w:before="0" w:after="0" w:line="240" w:lineRule="auto"/>
              <w:jc w:val="right"/>
              <w:rPr>
                <w:rFonts w:ascii="Arial" w:hAnsi="Arial" w:cs="Arial"/>
                <w:color w:val="000000"/>
                <w:sz w:val="16"/>
                <w:szCs w:val="16"/>
              </w:rPr>
            </w:pPr>
            <w:r w:rsidRPr="00053DB9">
              <w:rPr>
                <w:rFonts w:ascii="Arial" w:hAnsi="Arial" w:cs="Arial"/>
                <w:color w:val="000000"/>
                <w:sz w:val="16"/>
                <w:szCs w:val="16"/>
              </w:rPr>
              <w:t>951.4</w:t>
            </w:r>
          </w:p>
        </w:tc>
        <w:tc>
          <w:tcPr>
            <w:tcW w:w="373" w:type="pct"/>
            <w:tcBorders>
              <w:top w:val="nil"/>
              <w:left w:val="nil"/>
              <w:bottom w:val="single" w:sz="4" w:space="0" w:color="002A54" w:themeColor="text2"/>
              <w:right w:val="nil"/>
            </w:tcBorders>
            <w:shd w:val="clear" w:color="000000" w:fill="E6F2FF"/>
            <w:noWrap/>
            <w:vAlign w:val="bottom"/>
            <w:hideMark/>
          </w:tcPr>
          <w:p w14:paraId="002A2943" w14:textId="77777777" w:rsidR="00A6515A" w:rsidRPr="00053DB9" w:rsidRDefault="00A6515A">
            <w:pPr>
              <w:spacing w:before="0" w:after="0" w:line="240" w:lineRule="auto"/>
              <w:jc w:val="right"/>
              <w:rPr>
                <w:rFonts w:ascii="Arial" w:hAnsi="Arial" w:cs="Arial"/>
                <w:color w:val="000000"/>
                <w:sz w:val="16"/>
                <w:szCs w:val="16"/>
              </w:rPr>
            </w:pPr>
            <w:r w:rsidRPr="00053DB9">
              <w:rPr>
                <w:rFonts w:ascii="Arial" w:hAnsi="Arial" w:cs="Arial"/>
                <w:color w:val="000000"/>
                <w:sz w:val="16"/>
                <w:szCs w:val="16"/>
              </w:rPr>
              <w:t>746.0</w:t>
            </w:r>
          </w:p>
        </w:tc>
        <w:tc>
          <w:tcPr>
            <w:tcW w:w="373" w:type="pct"/>
            <w:tcBorders>
              <w:top w:val="nil"/>
              <w:left w:val="nil"/>
              <w:bottom w:val="single" w:sz="4" w:space="0" w:color="002A54" w:themeColor="text2"/>
              <w:right w:val="nil"/>
            </w:tcBorders>
            <w:shd w:val="clear" w:color="000000" w:fill="E6F2FF"/>
            <w:noWrap/>
            <w:vAlign w:val="bottom"/>
            <w:hideMark/>
          </w:tcPr>
          <w:p w14:paraId="6C7D989F" w14:textId="77777777" w:rsidR="00A6515A" w:rsidRPr="00053DB9" w:rsidRDefault="00A6515A">
            <w:pPr>
              <w:spacing w:before="0" w:after="0" w:line="240" w:lineRule="auto"/>
              <w:jc w:val="right"/>
              <w:rPr>
                <w:rFonts w:ascii="Arial" w:hAnsi="Arial" w:cs="Arial"/>
                <w:color w:val="000000"/>
                <w:sz w:val="16"/>
                <w:szCs w:val="16"/>
              </w:rPr>
            </w:pPr>
            <w:r w:rsidRPr="00053DB9">
              <w:rPr>
                <w:rFonts w:ascii="Arial" w:hAnsi="Arial" w:cs="Arial"/>
                <w:color w:val="000000"/>
                <w:sz w:val="16"/>
                <w:szCs w:val="16"/>
              </w:rPr>
              <w:t>620.1</w:t>
            </w:r>
          </w:p>
        </w:tc>
        <w:tc>
          <w:tcPr>
            <w:tcW w:w="373" w:type="pct"/>
            <w:tcBorders>
              <w:top w:val="nil"/>
              <w:left w:val="nil"/>
              <w:bottom w:val="single" w:sz="4" w:space="0" w:color="002A54" w:themeColor="text2"/>
              <w:right w:val="nil"/>
            </w:tcBorders>
            <w:shd w:val="clear" w:color="000000" w:fill="E6F2FF"/>
            <w:noWrap/>
            <w:vAlign w:val="bottom"/>
            <w:hideMark/>
          </w:tcPr>
          <w:p w14:paraId="29550F30" w14:textId="77777777" w:rsidR="00A6515A" w:rsidRPr="00053DB9" w:rsidRDefault="00A6515A">
            <w:pPr>
              <w:spacing w:before="0" w:after="0" w:line="240" w:lineRule="auto"/>
              <w:jc w:val="right"/>
              <w:rPr>
                <w:rFonts w:ascii="Arial" w:hAnsi="Arial" w:cs="Arial"/>
                <w:color w:val="000000"/>
                <w:sz w:val="16"/>
                <w:szCs w:val="16"/>
              </w:rPr>
            </w:pPr>
            <w:r w:rsidRPr="00053DB9">
              <w:rPr>
                <w:rFonts w:ascii="Arial" w:hAnsi="Arial" w:cs="Arial"/>
                <w:color w:val="000000"/>
                <w:sz w:val="16"/>
                <w:szCs w:val="16"/>
              </w:rPr>
              <w:t>376.9</w:t>
            </w:r>
          </w:p>
        </w:tc>
        <w:tc>
          <w:tcPr>
            <w:tcW w:w="373" w:type="pct"/>
            <w:tcBorders>
              <w:top w:val="nil"/>
              <w:left w:val="nil"/>
              <w:bottom w:val="single" w:sz="4" w:space="0" w:color="002A54" w:themeColor="text2"/>
              <w:right w:val="nil"/>
            </w:tcBorders>
            <w:shd w:val="clear" w:color="000000" w:fill="E6F2FF"/>
            <w:noWrap/>
            <w:vAlign w:val="bottom"/>
            <w:hideMark/>
          </w:tcPr>
          <w:p w14:paraId="3F347D3A" w14:textId="77777777" w:rsidR="00A6515A" w:rsidRPr="00053DB9" w:rsidRDefault="00A6515A">
            <w:pPr>
              <w:spacing w:before="0" w:after="0" w:line="240" w:lineRule="auto"/>
              <w:jc w:val="right"/>
              <w:rPr>
                <w:rFonts w:ascii="Arial" w:hAnsi="Arial" w:cs="Arial"/>
                <w:color w:val="000000"/>
                <w:sz w:val="16"/>
                <w:szCs w:val="16"/>
              </w:rPr>
            </w:pPr>
            <w:r w:rsidRPr="00053DB9">
              <w:rPr>
                <w:rFonts w:ascii="Arial" w:hAnsi="Arial" w:cs="Arial"/>
                <w:color w:val="000000"/>
                <w:sz w:val="16"/>
                <w:szCs w:val="16"/>
              </w:rPr>
              <w:t>202.9</w:t>
            </w:r>
          </w:p>
        </w:tc>
        <w:tc>
          <w:tcPr>
            <w:tcW w:w="373" w:type="pct"/>
            <w:tcBorders>
              <w:top w:val="nil"/>
              <w:left w:val="nil"/>
              <w:bottom w:val="single" w:sz="4" w:space="0" w:color="002A54" w:themeColor="text2"/>
              <w:right w:val="nil"/>
            </w:tcBorders>
            <w:shd w:val="clear" w:color="000000" w:fill="E6F2FF"/>
            <w:noWrap/>
            <w:vAlign w:val="bottom"/>
            <w:hideMark/>
          </w:tcPr>
          <w:p w14:paraId="5BB4FD46" w14:textId="77777777" w:rsidR="00A6515A" w:rsidRPr="00053DB9" w:rsidRDefault="00A6515A">
            <w:pPr>
              <w:spacing w:before="0" w:after="0" w:line="240" w:lineRule="auto"/>
              <w:jc w:val="right"/>
              <w:rPr>
                <w:rFonts w:ascii="Arial" w:hAnsi="Arial" w:cs="Arial"/>
                <w:color w:val="000000"/>
                <w:sz w:val="16"/>
                <w:szCs w:val="16"/>
              </w:rPr>
            </w:pPr>
            <w:r w:rsidRPr="00053DB9">
              <w:rPr>
                <w:rFonts w:ascii="Arial" w:hAnsi="Arial" w:cs="Arial"/>
                <w:color w:val="000000"/>
                <w:sz w:val="16"/>
                <w:szCs w:val="16"/>
              </w:rPr>
              <w:t>97.7</w:t>
            </w:r>
          </w:p>
        </w:tc>
        <w:tc>
          <w:tcPr>
            <w:tcW w:w="373" w:type="pct"/>
            <w:tcBorders>
              <w:top w:val="nil"/>
              <w:left w:val="nil"/>
              <w:bottom w:val="single" w:sz="4" w:space="0" w:color="002A54" w:themeColor="text2"/>
              <w:right w:val="nil"/>
            </w:tcBorders>
            <w:shd w:val="clear" w:color="000000" w:fill="E6F2FF"/>
            <w:noWrap/>
            <w:vAlign w:val="bottom"/>
            <w:hideMark/>
          </w:tcPr>
          <w:p w14:paraId="49655326" w14:textId="77777777" w:rsidR="00A6515A" w:rsidRPr="00053DB9" w:rsidRDefault="00A6515A">
            <w:pPr>
              <w:spacing w:before="0" w:after="0" w:line="240" w:lineRule="auto"/>
              <w:jc w:val="right"/>
              <w:rPr>
                <w:rFonts w:ascii="Arial" w:hAnsi="Arial" w:cs="Arial"/>
                <w:color w:val="000000"/>
                <w:sz w:val="16"/>
                <w:szCs w:val="16"/>
              </w:rPr>
            </w:pPr>
            <w:r w:rsidRPr="00053DB9">
              <w:rPr>
                <w:rFonts w:ascii="Arial" w:hAnsi="Arial" w:cs="Arial"/>
                <w:color w:val="000000"/>
                <w:sz w:val="16"/>
                <w:szCs w:val="16"/>
              </w:rPr>
              <w:t>68.4</w:t>
            </w:r>
          </w:p>
        </w:tc>
        <w:tc>
          <w:tcPr>
            <w:tcW w:w="373" w:type="pct"/>
            <w:tcBorders>
              <w:top w:val="nil"/>
              <w:left w:val="nil"/>
              <w:bottom w:val="single" w:sz="4" w:space="0" w:color="002A54" w:themeColor="text2"/>
              <w:right w:val="nil"/>
            </w:tcBorders>
            <w:shd w:val="clear" w:color="000000" w:fill="E6F2FF"/>
            <w:noWrap/>
            <w:vAlign w:val="bottom"/>
            <w:hideMark/>
          </w:tcPr>
          <w:p w14:paraId="4F33C826" w14:textId="77777777" w:rsidR="00A6515A" w:rsidRPr="00053DB9" w:rsidRDefault="00A6515A">
            <w:pPr>
              <w:spacing w:before="0" w:after="0" w:line="240" w:lineRule="auto"/>
              <w:jc w:val="right"/>
              <w:rPr>
                <w:rFonts w:ascii="Arial" w:hAnsi="Arial" w:cs="Arial"/>
                <w:color w:val="000000"/>
                <w:sz w:val="16"/>
                <w:szCs w:val="16"/>
              </w:rPr>
            </w:pPr>
            <w:r w:rsidRPr="00053DB9">
              <w:rPr>
                <w:rFonts w:ascii="Arial" w:hAnsi="Arial" w:cs="Arial"/>
                <w:color w:val="000000"/>
                <w:sz w:val="16"/>
                <w:szCs w:val="16"/>
              </w:rPr>
              <w:t>43.1</w:t>
            </w:r>
          </w:p>
        </w:tc>
        <w:tc>
          <w:tcPr>
            <w:tcW w:w="479" w:type="pct"/>
            <w:tcBorders>
              <w:top w:val="nil"/>
              <w:left w:val="nil"/>
              <w:bottom w:val="single" w:sz="4" w:space="0" w:color="002A54" w:themeColor="text2"/>
              <w:right w:val="nil"/>
            </w:tcBorders>
            <w:shd w:val="clear" w:color="000000" w:fill="E6F2FF"/>
            <w:noWrap/>
            <w:vAlign w:val="bottom"/>
            <w:hideMark/>
          </w:tcPr>
          <w:p w14:paraId="10923080" w14:textId="77777777" w:rsidR="00A6515A" w:rsidRPr="00053DB9" w:rsidRDefault="00A6515A">
            <w:pPr>
              <w:spacing w:before="0" w:after="0" w:line="240" w:lineRule="auto"/>
              <w:jc w:val="right"/>
              <w:rPr>
                <w:rFonts w:ascii="Arial" w:hAnsi="Arial" w:cs="Arial"/>
                <w:color w:val="000000"/>
                <w:sz w:val="16"/>
                <w:szCs w:val="16"/>
              </w:rPr>
            </w:pPr>
            <w:r w:rsidRPr="00053DB9">
              <w:rPr>
                <w:rFonts w:ascii="Arial" w:hAnsi="Arial" w:cs="Arial"/>
                <w:color w:val="000000"/>
                <w:sz w:val="16"/>
                <w:szCs w:val="16"/>
              </w:rPr>
              <w:t>3,106.4</w:t>
            </w:r>
          </w:p>
        </w:tc>
      </w:tr>
      <w:tr w:rsidR="00A6515A" w:rsidRPr="00053DB9" w14:paraId="4C4F40A6" w14:textId="77777777" w:rsidTr="009C1E21">
        <w:trPr>
          <w:trHeight w:hRule="exact" w:val="225"/>
        </w:trPr>
        <w:tc>
          <w:tcPr>
            <w:tcW w:w="1471" w:type="pct"/>
            <w:tcBorders>
              <w:top w:val="single" w:sz="4" w:space="0" w:color="002A54" w:themeColor="text2"/>
              <w:left w:val="nil"/>
              <w:bottom w:val="nil"/>
              <w:right w:val="nil"/>
            </w:tcBorders>
            <w:shd w:val="clear" w:color="auto" w:fill="auto"/>
            <w:noWrap/>
            <w:vAlign w:val="bottom"/>
            <w:hideMark/>
          </w:tcPr>
          <w:p w14:paraId="724D8B04" w14:textId="388731E5" w:rsidR="00A6515A" w:rsidRPr="00053DB9" w:rsidRDefault="00A6515A">
            <w:pPr>
              <w:spacing w:before="0" w:after="0" w:line="240" w:lineRule="auto"/>
              <w:rPr>
                <w:rFonts w:ascii="Arial" w:hAnsi="Arial" w:cs="Arial"/>
                <w:b/>
                <w:bCs/>
                <w:color w:val="000000"/>
                <w:sz w:val="16"/>
                <w:szCs w:val="16"/>
              </w:rPr>
            </w:pPr>
            <w:r w:rsidRPr="00053DB9">
              <w:rPr>
                <w:rFonts w:ascii="Arial" w:hAnsi="Arial" w:cs="Arial"/>
                <w:b/>
                <w:bCs/>
                <w:color w:val="000000"/>
                <w:sz w:val="16"/>
                <w:szCs w:val="16"/>
              </w:rPr>
              <w:t>2024</w:t>
            </w:r>
            <w:r w:rsidR="001C7CB1">
              <w:rPr>
                <w:rFonts w:ascii="Arial" w:hAnsi="Arial" w:cs="Arial"/>
                <w:b/>
                <w:bCs/>
                <w:color w:val="000000"/>
                <w:sz w:val="16"/>
                <w:szCs w:val="16"/>
              </w:rPr>
              <w:noBreakHyphen/>
            </w:r>
            <w:r w:rsidRPr="00053DB9">
              <w:rPr>
                <w:rFonts w:ascii="Arial" w:hAnsi="Arial" w:cs="Arial"/>
                <w:b/>
                <w:bCs/>
                <w:color w:val="000000"/>
                <w:sz w:val="16"/>
                <w:szCs w:val="16"/>
              </w:rPr>
              <w:t>25</w:t>
            </w:r>
          </w:p>
        </w:tc>
        <w:tc>
          <w:tcPr>
            <w:tcW w:w="439" w:type="pct"/>
            <w:tcBorders>
              <w:top w:val="single" w:sz="4" w:space="0" w:color="002A54" w:themeColor="text2"/>
              <w:left w:val="nil"/>
              <w:bottom w:val="nil"/>
              <w:right w:val="nil"/>
            </w:tcBorders>
            <w:shd w:val="clear" w:color="000000" w:fill="FFFFFF"/>
            <w:noWrap/>
            <w:vAlign w:val="bottom"/>
            <w:hideMark/>
          </w:tcPr>
          <w:p w14:paraId="23DAFD4F" w14:textId="77777777" w:rsidR="00A6515A" w:rsidRPr="00053DB9" w:rsidRDefault="00A6515A">
            <w:pPr>
              <w:spacing w:before="0" w:after="0" w:line="240" w:lineRule="auto"/>
              <w:jc w:val="right"/>
              <w:rPr>
                <w:rFonts w:ascii="Arial" w:hAnsi="Arial" w:cs="Arial"/>
                <w:color w:val="000000"/>
                <w:sz w:val="16"/>
                <w:szCs w:val="16"/>
              </w:rPr>
            </w:pPr>
            <w:r w:rsidRPr="00053DB9">
              <w:rPr>
                <w:rFonts w:ascii="Arial" w:hAnsi="Arial" w:cs="Arial"/>
                <w:color w:val="000000"/>
                <w:sz w:val="16"/>
                <w:szCs w:val="16"/>
              </w:rPr>
              <w:t> </w:t>
            </w:r>
          </w:p>
        </w:tc>
        <w:tc>
          <w:tcPr>
            <w:tcW w:w="373" w:type="pct"/>
            <w:tcBorders>
              <w:top w:val="single" w:sz="4" w:space="0" w:color="002A54" w:themeColor="text2"/>
              <w:left w:val="nil"/>
              <w:bottom w:val="nil"/>
              <w:right w:val="nil"/>
            </w:tcBorders>
            <w:shd w:val="clear" w:color="000000" w:fill="FFFFFF"/>
            <w:noWrap/>
            <w:vAlign w:val="bottom"/>
            <w:hideMark/>
          </w:tcPr>
          <w:p w14:paraId="2334860F" w14:textId="77777777" w:rsidR="00A6515A" w:rsidRPr="00053DB9" w:rsidRDefault="00A6515A">
            <w:pPr>
              <w:spacing w:before="0" w:after="0" w:line="240" w:lineRule="auto"/>
              <w:jc w:val="right"/>
              <w:rPr>
                <w:rFonts w:ascii="Arial" w:hAnsi="Arial" w:cs="Arial"/>
                <w:color w:val="000000"/>
                <w:sz w:val="16"/>
                <w:szCs w:val="16"/>
              </w:rPr>
            </w:pPr>
            <w:r w:rsidRPr="00053DB9">
              <w:rPr>
                <w:rFonts w:ascii="Arial" w:hAnsi="Arial" w:cs="Arial"/>
                <w:color w:val="000000"/>
                <w:sz w:val="16"/>
                <w:szCs w:val="16"/>
              </w:rPr>
              <w:t> </w:t>
            </w:r>
          </w:p>
        </w:tc>
        <w:tc>
          <w:tcPr>
            <w:tcW w:w="373" w:type="pct"/>
            <w:tcBorders>
              <w:top w:val="single" w:sz="4" w:space="0" w:color="002A54" w:themeColor="text2"/>
              <w:left w:val="nil"/>
              <w:bottom w:val="nil"/>
              <w:right w:val="nil"/>
            </w:tcBorders>
            <w:shd w:val="clear" w:color="000000" w:fill="FFFFFF"/>
            <w:noWrap/>
            <w:vAlign w:val="bottom"/>
            <w:hideMark/>
          </w:tcPr>
          <w:p w14:paraId="3107B66E" w14:textId="77777777" w:rsidR="00A6515A" w:rsidRPr="00053DB9" w:rsidRDefault="00A6515A">
            <w:pPr>
              <w:spacing w:before="0" w:after="0" w:line="240" w:lineRule="auto"/>
              <w:jc w:val="right"/>
              <w:rPr>
                <w:rFonts w:ascii="Arial" w:hAnsi="Arial" w:cs="Arial"/>
                <w:color w:val="000000"/>
                <w:sz w:val="16"/>
                <w:szCs w:val="16"/>
              </w:rPr>
            </w:pPr>
            <w:r w:rsidRPr="00053DB9">
              <w:rPr>
                <w:rFonts w:ascii="Arial" w:hAnsi="Arial" w:cs="Arial"/>
                <w:color w:val="000000"/>
                <w:sz w:val="16"/>
                <w:szCs w:val="16"/>
              </w:rPr>
              <w:t> </w:t>
            </w:r>
          </w:p>
        </w:tc>
        <w:tc>
          <w:tcPr>
            <w:tcW w:w="373" w:type="pct"/>
            <w:tcBorders>
              <w:top w:val="single" w:sz="4" w:space="0" w:color="002A54" w:themeColor="text2"/>
              <w:left w:val="nil"/>
              <w:bottom w:val="nil"/>
              <w:right w:val="nil"/>
            </w:tcBorders>
            <w:shd w:val="clear" w:color="000000" w:fill="FFFFFF"/>
            <w:noWrap/>
            <w:vAlign w:val="bottom"/>
            <w:hideMark/>
          </w:tcPr>
          <w:p w14:paraId="0FEE70A8" w14:textId="77777777" w:rsidR="00A6515A" w:rsidRPr="00053DB9" w:rsidRDefault="00A6515A">
            <w:pPr>
              <w:spacing w:before="0" w:after="0" w:line="240" w:lineRule="auto"/>
              <w:jc w:val="right"/>
              <w:rPr>
                <w:rFonts w:ascii="Arial" w:hAnsi="Arial" w:cs="Arial"/>
                <w:color w:val="000000"/>
                <w:sz w:val="16"/>
                <w:szCs w:val="16"/>
              </w:rPr>
            </w:pPr>
            <w:r w:rsidRPr="00053DB9">
              <w:rPr>
                <w:rFonts w:ascii="Arial" w:hAnsi="Arial" w:cs="Arial"/>
                <w:color w:val="000000"/>
                <w:sz w:val="16"/>
                <w:szCs w:val="16"/>
              </w:rPr>
              <w:t> </w:t>
            </w:r>
          </w:p>
        </w:tc>
        <w:tc>
          <w:tcPr>
            <w:tcW w:w="373" w:type="pct"/>
            <w:tcBorders>
              <w:top w:val="single" w:sz="4" w:space="0" w:color="002A54" w:themeColor="text2"/>
              <w:left w:val="nil"/>
              <w:bottom w:val="nil"/>
              <w:right w:val="nil"/>
            </w:tcBorders>
            <w:shd w:val="clear" w:color="000000" w:fill="FFFFFF"/>
            <w:noWrap/>
            <w:vAlign w:val="bottom"/>
            <w:hideMark/>
          </w:tcPr>
          <w:p w14:paraId="49649693" w14:textId="77777777" w:rsidR="00A6515A" w:rsidRPr="00053DB9" w:rsidRDefault="00A6515A">
            <w:pPr>
              <w:spacing w:before="0" w:after="0" w:line="240" w:lineRule="auto"/>
              <w:jc w:val="right"/>
              <w:rPr>
                <w:rFonts w:ascii="Arial" w:hAnsi="Arial" w:cs="Arial"/>
                <w:color w:val="000000"/>
                <w:sz w:val="16"/>
                <w:szCs w:val="16"/>
              </w:rPr>
            </w:pPr>
            <w:r w:rsidRPr="00053DB9">
              <w:rPr>
                <w:rFonts w:ascii="Arial" w:hAnsi="Arial" w:cs="Arial"/>
                <w:color w:val="000000"/>
                <w:sz w:val="16"/>
                <w:szCs w:val="16"/>
              </w:rPr>
              <w:t> </w:t>
            </w:r>
          </w:p>
        </w:tc>
        <w:tc>
          <w:tcPr>
            <w:tcW w:w="373" w:type="pct"/>
            <w:tcBorders>
              <w:top w:val="single" w:sz="4" w:space="0" w:color="002A54" w:themeColor="text2"/>
              <w:left w:val="nil"/>
              <w:bottom w:val="nil"/>
              <w:right w:val="nil"/>
            </w:tcBorders>
            <w:shd w:val="clear" w:color="000000" w:fill="FFFFFF"/>
            <w:noWrap/>
            <w:vAlign w:val="bottom"/>
            <w:hideMark/>
          </w:tcPr>
          <w:p w14:paraId="32F1726D" w14:textId="77777777" w:rsidR="00A6515A" w:rsidRPr="00053DB9" w:rsidRDefault="00A6515A">
            <w:pPr>
              <w:spacing w:before="0" w:after="0" w:line="240" w:lineRule="auto"/>
              <w:jc w:val="right"/>
              <w:rPr>
                <w:rFonts w:ascii="Arial" w:hAnsi="Arial" w:cs="Arial"/>
                <w:color w:val="000000"/>
                <w:sz w:val="16"/>
                <w:szCs w:val="16"/>
              </w:rPr>
            </w:pPr>
            <w:r w:rsidRPr="00053DB9">
              <w:rPr>
                <w:rFonts w:ascii="Arial" w:hAnsi="Arial" w:cs="Arial"/>
                <w:color w:val="000000"/>
                <w:sz w:val="16"/>
                <w:szCs w:val="16"/>
              </w:rPr>
              <w:t> </w:t>
            </w:r>
          </w:p>
        </w:tc>
        <w:tc>
          <w:tcPr>
            <w:tcW w:w="373" w:type="pct"/>
            <w:tcBorders>
              <w:top w:val="single" w:sz="4" w:space="0" w:color="002A54" w:themeColor="text2"/>
              <w:left w:val="nil"/>
              <w:bottom w:val="nil"/>
              <w:right w:val="nil"/>
            </w:tcBorders>
            <w:shd w:val="clear" w:color="000000" w:fill="FFFFFF"/>
            <w:noWrap/>
            <w:vAlign w:val="bottom"/>
            <w:hideMark/>
          </w:tcPr>
          <w:p w14:paraId="73BF7E16" w14:textId="77777777" w:rsidR="00A6515A" w:rsidRPr="00053DB9" w:rsidRDefault="00A6515A">
            <w:pPr>
              <w:spacing w:before="0" w:after="0" w:line="240" w:lineRule="auto"/>
              <w:jc w:val="right"/>
              <w:rPr>
                <w:rFonts w:ascii="Arial" w:hAnsi="Arial" w:cs="Arial"/>
                <w:color w:val="000000"/>
                <w:sz w:val="16"/>
                <w:szCs w:val="16"/>
              </w:rPr>
            </w:pPr>
            <w:r w:rsidRPr="00053DB9">
              <w:rPr>
                <w:rFonts w:ascii="Arial" w:hAnsi="Arial" w:cs="Arial"/>
                <w:color w:val="000000"/>
                <w:sz w:val="16"/>
                <w:szCs w:val="16"/>
              </w:rPr>
              <w:t> </w:t>
            </w:r>
          </w:p>
        </w:tc>
        <w:tc>
          <w:tcPr>
            <w:tcW w:w="373" w:type="pct"/>
            <w:tcBorders>
              <w:top w:val="single" w:sz="4" w:space="0" w:color="002A54" w:themeColor="text2"/>
              <w:left w:val="nil"/>
              <w:bottom w:val="nil"/>
              <w:right w:val="nil"/>
            </w:tcBorders>
            <w:shd w:val="clear" w:color="000000" w:fill="FFFFFF"/>
            <w:noWrap/>
            <w:vAlign w:val="bottom"/>
            <w:hideMark/>
          </w:tcPr>
          <w:p w14:paraId="1454FE91" w14:textId="77777777" w:rsidR="00A6515A" w:rsidRPr="00053DB9" w:rsidRDefault="00A6515A">
            <w:pPr>
              <w:spacing w:before="0" w:after="0" w:line="240" w:lineRule="auto"/>
              <w:jc w:val="right"/>
              <w:rPr>
                <w:rFonts w:ascii="Arial" w:hAnsi="Arial" w:cs="Arial"/>
                <w:color w:val="000000"/>
                <w:sz w:val="16"/>
                <w:szCs w:val="16"/>
              </w:rPr>
            </w:pPr>
            <w:r w:rsidRPr="00053DB9">
              <w:rPr>
                <w:rFonts w:ascii="Arial" w:hAnsi="Arial" w:cs="Arial"/>
                <w:color w:val="000000"/>
                <w:sz w:val="16"/>
                <w:szCs w:val="16"/>
              </w:rPr>
              <w:t> </w:t>
            </w:r>
          </w:p>
        </w:tc>
        <w:tc>
          <w:tcPr>
            <w:tcW w:w="479" w:type="pct"/>
            <w:tcBorders>
              <w:top w:val="single" w:sz="4" w:space="0" w:color="002A54" w:themeColor="text2"/>
              <w:left w:val="nil"/>
              <w:bottom w:val="nil"/>
              <w:right w:val="nil"/>
            </w:tcBorders>
            <w:shd w:val="clear" w:color="000000" w:fill="FFFFFF"/>
            <w:noWrap/>
            <w:vAlign w:val="bottom"/>
            <w:hideMark/>
          </w:tcPr>
          <w:p w14:paraId="1BB6BBCC" w14:textId="77777777" w:rsidR="00A6515A" w:rsidRPr="00053DB9" w:rsidRDefault="00A6515A">
            <w:pPr>
              <w:spacing w:before="0" w:after="0" w:line="240" w:lineRule="auto"/>
              <w:jc w:val="right"/>
              <w:rPr>
                <w:rFonts w:ascii="Arial" w:hAnsi="Arial" w:cs="Arial"/>
                <w:color w:val="000000"/>
                <w:sz w:val="16"/>
                <w:szCs w:val="16"/>
              </w:rPr>
            </w:pPr>
            <w:r w:rsidRPr="00053DB9">
              <w:rPr>
                <w:rFonts w:ascii="Arial" w:hAnsi="Arial" w:cs="Arial"/>
                <w:color w:val="000000"/>
                <w:sz w:val="16"/>
                <w:szCs w:val="16"/>
              </w:rPr>
              <w:t> </w:t>
            </w:r>
          </w:p>
        </w:tc>
      </w:tr>
      <w:tr w:rsidR="00A6515A" w:rsidRPr="00053DB9" w14:paraId="302F931D" w14:textId="77777777">
        <w:trPr>
          <w:trHeight w:hRule="exact" w:val="225"/>
        </w:trPr>
        <w:tc>
          <w:tcPr>
            <w:tcW w:w="1471" w:type="pct"/>
            <w:tcBorders>
              <w:top w:val="nil"/>
              <w:left w:val="nil"/>
              <w:bottom w:val="nil"/>
              <w:right w:val="nil"/>
            </w:tcBorders>
            <w:shd w:val="clear" w:color="000000" w:fill="FFFFFF"/>
            <w:noWrap/>
            <w:vAlign w:val="bottom"/>
            <w:hideMark/>
          </w:tcPr>
          <w:p w14:paraId="176FFB58" w14:textId="77777777" w:rsidR="00A6515A" w:rsidRPr="00053DB9" w:rsidRDefault="00A6515A">
            <w:pPr>
              <w:spacing w:before="0" w:after="0" w:line="240" w:lineRule="auto"/>
              <w:rPr>
                <w:rFonts w:ascii="Arial" w:hAnsi="Arial" w:cs="Arial"/>
                <w:color w:val="000000"/>
                <w:sz w:val="16"/>
                <w:szCs w:val="16"/>
              </w:rPr>
            </w:pPr>
            <w:r w:rsidRPr="00053DB9">
              <w:rPr>
                <w:rFonts w:ascii="Arial" w:hAnsi="Arial" w:cs="Arial"/>
                <w:color w:val="000000"/>
                <w:sz w:val="16"/>
                <w:szCs w:val="16"/>
              </w:rPr>
              <w:t>General purpose assistance</w:t>
            </w:r>
          </w:p>
        </w:tc>
        <w:tc>
          <w:tcPr>
            <w:tcW w:w="439" w:type="pct"/>
            <w:tcBorders>
              <w:top w:val="nil"/>
              <w:left w:val="nil"/>
              <w:bottom w:val="nil"/>
              <w:right w:val="nil"/>
            </w:tcBorders>
            <w:shd w:val="clear" w:color="000000" w:fill="FFFFFF"/>
            <w:noWrap/>
            <w:vAlign w:val="bottom"/>
            <w:hideMark/>
          </w:tcPr>
          <w:p w14:paraId="3E0A2D0B" w14:textId="77777777" w:rsidR="00A6515A" w:rsidRPr="00053DB9" w:rsidRDefault="00A6515A">
            <w:pPr>
              <w:spacing w:before="0" w:after="0" w:line="240" w:lineRule="auto"/>
              <w:jc w:val="right"/>
              <w:rPr>
                <w:rFonts w:ascii="Arial" w:hAnsi="Arial" w:cs="Arial"/>
                <w:color w:val="000000"/>
                <w:sz w:val="16"/>
                <w:szCs w:val="16"/>
              </w:rPr>
            </w:pPr>
            <w:r w:rsidRPr="00053DB9">
              <w:rPr>
                <w:rFonts w:ascii="Arial" w:hAnsi="Arial" w:cs="Arial"/>
                <w:color w:val="000000"/>
                <w:sz w:val="16"/>
                <w:szCs w:val="16"/>
              </w:rPr>
              <w:t>705.3</w:t>
            </w:r>
          </w:p>
        </w:tc>
        <w:tc>
          <w:tcPr>
            <w:tcW w:w="373" w:type="pct"/>
            <w:tcBorders>
              <w:top w:val="nil"/>
              <w:left w:val="nil"/>
              <w:bottom w:val="nil"/>
              <w:right w:val="nil"/>
            </w:tcBorders>
            <w:shd w:val="clear" w:color="000000" w:fill="FFFFFF"/>
            <w:noWrap/>
            <w:vAlign w:val="bottom"/>
            <w:hideMark/>
          </w:tcPr>
          <w:p w14:paraId="276EE32D" w14:textId="77777777" w:rsidR="00A6515A" w:rsidRPr="00053DB9" w:rsidRDefault="00A6515A">
            <w:pPr>
              <w:spacing w:before="0" w:after="0" w:line="240" w:lineRule="auto"/>
              <w:jc w:val="right"/>
              <w:rPr>
                <w:rFonts w:ascii="Arial" w:hAnsi="Arial" w:cs="Arial"/>
                <w:color w:val="000000"/>
                <w:sz w:val="16"/>
                <w:szCs w:val="16"/>
              </w:rPr>
            </w:pPr>
            <w:r w:rsidRPr="00053DB9">
              <w:rPr>
                <w:rFonts w:ascii="Arial" w:hAnsi="Arial" w:cs="Arial"/>
                <w:color w:val="000000"/>
                <w:sz w:val="16"/>
                <w:szCs w:val="16"/>
              </w:rPr>
              <w:t>578.2</w:t>
            </w:r>
          </w:p>
        </w:tc>
        <w:tc>
          <w:tcPr>
            <w:tcW w:w="373" w:type="pct"/>
            <w:tcBorders>
              <w:top w:val="nil"/>
              <w:left w:val="nil"/>
              <w:bottom w:val="nil"/>
              <w:right w:val="nil"/>
            </w:tcBorders>
            <w:shd w:val="clear" w:color="000000" w:fill="FFFFFF"/>
            <w:noWrap/>
            <w:vAlign w:val="bottom"/>
            <w:hideMark/>
          </w:tcPr>
          <w:p w14:paraId="640E0991" w14:textId="77777777" w:rsidR="00A6515A" w:rsidRPr="00053DB9" w:rsidRDefault="00A6515A">
            <w:pPr>
              <w:spacing w:before="0" w:after="0" w:line="240" w:lineRule="auto"/>
              <w:jc w:val="right"/>
              <w:rPr>
                <w:rFonts w:ascii="Arial" w:hAnsi="Arial" w:cs="Arial"/>
                <w:color w:val="000000"/>
                <w:sz w:val="16"/>
                <w:szCs w:val="16"/>
              </w:rPr>
            </w:pPr>
            <w:r w:rsidRPr="00053DB9">
              <w:rPr>
                <w:rFonts w:ascii="Arial" w:hAnsi="Arial" w:cs="Arial"/>
                <w:color w:val="000000"/>
                <w:sz w:val="16"/>
                <w:szCs w:val="16"/>
              </w:rPr>
              <w:t>462.8</w:t>
            </w:r>
          </w:p>
        </w:tc>
        <w:tc>
          <w:tcPr>
            <w:tcW w:w="373" w:type="pct"/>
            <w:tcBorders>
              <w:top w:val="nil"/>
              <w:left w:val="nil"/>
              <w:bottom w:val="nil"/>
              <w:right w:val="nil"/>
            </w:tcBorders>
            <w:shd w:val="clear" w:color="000000" w:fill="FFFFFF"/>
            <w:noWrap/>
            <w:vAlign w:val="bottom"/>
            <w:hideMark/>
          </w:tcPr>
          <w:p w14:paraId="0991DFD0" w14:textId="77777777" w:rsidR="00A6515A" w:rsidRPr="00053DB9" w:rsidRDefault="00A6515A">
            <w:pPr>
              <w:spacing w:before="0" w:after="0" w:line="240" w:lineRule="auto"/>
              <w:jc w:val="right"/>
              <w:rPr>
                <w:rFonts w:ascii="Arial" w:hAnsi="Arial" w:cs="Arial"/>
                <w:color w:val="000000"/>
                <w:sz w:val="16"/>
                <w:szCs w:val="16"/>
              </w:rPr>
            </w:pPr>
            <w:r w:rsidRPr="00053DB9">
              <w:rPr>
                <w:rFonts w:ascii="Arial" w:hAnsi="Arial" w:cs="Arial"/>
                <w:color w:val="000000"/>
                <w:sz w:val="16"/>
                <w:szCs w:val="16"/>
              </w:rPr>
              <w:t>242.2</w:t>
            </w:r>
          </w:p>
        </w:tc>
        <w:tc>
          <w:tcPr>
            <w:tcW w:w="373" w:type="pct"/>
            <w:tcBorders>
              <w:top w:val="nil"/>
              <w:left w:val="nil"/>
              <w:bottom w:val="nil"/>
              <w:right w:val="nil"/>
            </w:tcBorders>
            <w:shd w:val="clear" w:color="000000" w:fill="FFFFFF"/>
            <w:noWrap/>
            <w:vAlign w:val="bottom"/>
            <w:hideMark/>
          </w:tcPr>
          <w:p w14:paraId="3C43E3C3" w14:textId="77777777" w:rsidR="00A6515A" w:rsidRPr="00053DB9" w:rsidRDefault="00A6515A">
            <w:pPr>
              <w:spacing w:before="0" w:after="0" w:line="240" w:lineRule="auto"/>
              <w:jc w:val="right"/>
              <w:rPr>
                <w:rFonts w:ascii="Arial" w:hAnsi="Arial" w:cs="Arial"/>
                <w:color w:val="000000"/>
                <w:sz w:val="16"/>
                <w:szCs w:val="16"/>
              </w:rPr>
            </w:pPr>
            <w:r w:rsidRPr="00053DB9">
              <w:rPr>
                <w:rFonts w:ascii="Arial" w:hAnsi="Arial" w:cs="Arial"/>
                <w:color w:val="000000"/>
                <w:sz w:val="16"/>
                <w:szCs w:val="16"/>
              </w:rPr>
              <w:t>156.9</w:t>
            </w:r>
          </w:p>
        </w:tc>
        <w:tc>
          <w:tcPr>
            <w:tcW w:w="373" w:type="pct"/>
            <w:tcBorders>
              <w:top w:val="nil"/>
              <w:left w:val="nil"/>
              <w:bottom w:val="nil"/>
              <w:right w:val="nil"/>
            </w:tcBorders>
            <w:shd w:val="clear" w:color="000000" w:fill="FFFFFF"/>
            <w:noWrap/>
            <w:vAlign w:val="bottom"/>
            <w:hideMark/>
          </w:tcPr>
          <w:p w14:paraId="13858855" w14:textId="77777777" w:rsidR="00A6515A" w:rsidRPr="00053DB9" w:rsidRDefault="00A6515A">
            <w:pPr>
              <w:spacing w:before="0" w:after="0" w:line="240" w:lineRule="auto"/>
              <w:jc w:val="right"/>
              <w:rPr>
                <w:rFonts w:ascii="Arial" w:hAnsi="Arial" w:cs="Arial"/>
                <w:color w:val="000000"/>
                <w:sz w:val="16"/>
                <w:szCs w:val="16"/>
              </w:rPr>
            </w:pPr>
            <w:r w:rsidRPr="00053DB9">
              <w:rPr>
                <w:rFonts w:ascii="Arial" w:hAnsi="Arial" w:cs="Arial"/>
                <w:color w:val="000000"/>
                <w:sz w:val="16"/>
                <w:szCs w:val="16"/>
              </w:rPr>
              <w:t>49.0</w:t>
            </w:r>
          </w:p>
        </w:tc>
        <w:tc>
          <w:tcPr>
            <w:tcW w:w="373" w:type="pct"/>
            <w:tcBorders>
              <w:top w:val="nil"/>
              <w:left w:val="nil"/>
              <w:bottom w:val="nil"/>
              <w:right w:val="nil"/>
            </w:tcBorders>
            <w:shd w:val="clear" w:color="000000" w:fill="FFFFFF"/>
            <w:noWrap/>
            <w:vAlign w:val="bottom"/>
            <w:hideMark/>
          </w:tcPr>
          <w:p w14:paraId="04CBEC37" w14:textId="77777777" w:rsidR="00A6515A" w:rsidRPr="00053DB9" w:rsidRDefault="00A6515A">
            <w:pPr>
              <w:spacing w:before="0" w:after="0" w:line="240" w:lineRule="auto"/>
              <w:jc w:val="right"/>
              <w:rPr>
                <w:rFonts w:ascii="Arial" w:hAnsi="Arial" w:cs="Arial"/>
                <w:color w:val="000000"/>
                <w:sz w:val="16"/>
                <w:szCs w:val="16"/>
              </w:rPr>
            </w:pPr>
            <w:r w:rsidRPr="00053DB9">
              <w:rPr>
                <w:rFonts w:ascii="Arial" w:hAnsi="Arial" w:cs="Arial"/>
                <w:color w:val="000000"/>
                <w:sz w:val="16"/>
                <w:szCs w:val="16"/>
              </w:rPr>
              <w:t>39.7</w:t>
            </w:r>
          </w:p>
        </w:tc>
        <w:tc>
          <w:tcPr>
            <w:tcW w:w="373" w:type="pct"/>
            <w:tcBorders>
              <w:top w:val="nil"/>
              <w:left w:val="nil"/>
              <w:bottom w:val="nil"/>
              <w:right w:val="nil"/>
            </w:tcBorders>
            <w:shd w:val="clear" w:color="000000" w:fill="FFFFFF"/>
            <w:noWrap/>
            <w:vAlign w:val="bottom"/>
            <w:hideMark/>
          </w:tcPr>
          <w:p w14:paraId="1E31AA76" w14:textId="77777777" w:rsidR="00A6515A" w:rsidRPr="00053DB9" w:rsidRDefault="00A6515A">
            <w:pPr>
              <w:spacing w:before="0" w:after="0" w:line="240" w:lineRule="auto"/>
              <w:jc w:val="right"/>
              <w:rPr>
                <w:rFonts w:ascii="Arial" w:hAnsi="Arial" w:cs="Arial"/>
                <w:color w:val="000000"/>
                <w:sz w:val="16"/>
                <w:szCs w:val="16"/>
              </w:rPr>
            </w:pPr>
            <w:r w:rsidRPr="00053DB9">
              <w:rPr>
                <w:rFonts w:ascii="Arial" w:hAnsi="Arial" w:cs="Arial"/>
                <w:color w:val="000000"/>
                <w:sz w:val="16"/>
                <w:szCs w:val="16"/>
              </w:rPr>
              <w:t>21.6</w:t>
            </w:r>
          </w:p>
        </w:tc>
        <w:tc>
          <w:tcPr>
            <w:tcW w:w="479" w:type="pct"/>
            <w:tcBorders>
              <w:top w:val="nil"/>
              <w:left w:val="nil"/>
              <w:bottom w:val="nil"/>
              <w:right w:val="nil"/>
            </w:tcBorders>
            <w:shd w:val="clear" w:color="000000" w:fill="FFFFFF"/>
            <w:noWrap/>
            <w:vAlign w:val="bottom"/>
            <w:hideMark/>
          </w:tcPr>
          <w:p w14:paraId="72653859" w14:textId="77777777" w:rsidR="00A6515A" w:rsidRPr="00053DB9" w:rsidRDefault="00A6515A">
            <w:pPr>
              <w:spacing w:before="0" w:after="0" w:line="240" w:lineRule="auto"/>
              <w:jc w:val="right"/>
              <w:rPr>
                <w:rFonts w:ascii="Arial" w:hAnsi="Arial" w:cs="Arial"/>
                <w:color w:val="000000"/>
                <w:sz w:val="16"/>
                <w:szCs w:val="16"/>
              </w:rPr>
            </w:pPr>
            <w:r w:rsidRPr="00053DB9">
              <w:rPr>
                <w:rFonts w:ascii="Arial" w:hAnsi="Arial" w:cs="Arial"/>
                <w:color w:val="000000"/>
                <w:sz w:val="16"/>
                <w:szCs w:val="16"/>
              </w:rPr>
              <w:t>2,255.8</w:t>
            </w:r>
          </w:p>
        </w:tc>
      </w:tr>
      <w:tr w:rsidR="00A6515A" w:rsidRPr="00053DB9" w14:paraId="591A3F09" w14:textId="77777777" w:rsidTr="009C1E21">
        <w:trPr>
          <w:trHeight w:hRule="exact" w:val="225"/>
        </w:trPr>
        <w:tc>
          <w:tcPr>
            <w:tcW w:w="1471" w:type="pct"/>
            <w:tcBorders>
              <w:top w:val="nil"/>
              <w:left w:val="nil"/>
              <w:bottom w:val="nil"/>
              <w:right w:val="nil"/>
            </w:tcBorders>
            <w:shd w:val="clear" w:color="000000" w:fill="FFFFFF"/>
            <w:noWrap/>
            <w:vAlign w:val="bottom"/>
            <w:hideMark/>
          </w:tcPr>
          <w:p w14:paraId="2C2B7EDA" w14:textId="77777777" w:rsidR="00A6515A" w:rsidRPr="00053DB9" w:rsidRDefault="00A6515A">
            <w:pPr>
              <w:spacing w:before="0" w:after="0" w:line="240" w:lineRule="auto"/>
              <w:rPr>
                <w:rFonts w:ascii="Arial" w:hAnsi="Arial" w:cs="Arial"/>
                <w:color w:val="000000"/>
                <w:sz w:val="16"/>
                <w:szCs w:val="16"/>
              </w:rPr>
            </w:pPr>
            <w:r w:rsidRPr="00053DB9">
              <w:rPr>
                <w:rFonts w:ascii="Arial" w:hAnsi="Arial" w:cs="Arial"/>
                <w:color w:val="000000"/>
                <w:sz w:val="16"/>
                <w:szCs w:val="16"/>
              </w:rPr>
              <w:t>Local road component</w:t>
            </w:r>
          </w:p>
        </w:tc>
        <w:tc>
          <w:tcPr>
            <w:tcW w:w="439" w:type="pct"/>
            <w:tcBorders>
              <w:top w:val="nil"/>
              <w:left w:val="nil"/>
              <w:bottom w:val="single" w:sz="4" w:space="0" w:color="002A54" w:themeColor="text2"/>
              <w:right w:val="nil"/>
            </w:tcBorders>
            <w:shd w:val="clear" w:color="000000" w:fill="FFFFFF"/>
            <w:noWrap/>
            <w:vAlign w:val="bottom"/>
            <w:hideMark/>
          </w:tcPr>
          <w:p w14:paraId="1BAE3755" w14:textId="77777777" w:rsidR="00A6515A" w:rsidRPr="00053DB9" w:rsidRDefault="00A6515A">
            <w:pPr>
              <w:spacing w:before="0" w:after="0" w:line="240" w:lineRule="auto"/>
              <w:jc w:val="right"/>
              <w:rPr>
                <w:rFonts w:ascii="Arial" w:hAnsi="Arial" w:cs="Arial"/>
                <w:color w:val="000000"/>
                <w:sz w:val="16"/>
                <w:szCs w:val="16"/>
              </w:rPr>
            </w:pPr>
            <w:r w:rsidRPr="00053DB9">
              <w:rPr>
                <w:rFonts w:ascii="Arial" w:hAnsi="Arial" w:cs="Arial"/>
                <w:color w:val="000000"/>
                <w:sz w:val="16"/>
                <w:szCs w:val="16"/>
              </w:rPr>
              <w:t>290.4</w:t>
            </w:r>
          </w:p>
        </w:tc>
        <w:tc>
          <w:tcPr>
            <w:tcW w:w="373" w:type="pct"/>
            <w:tcBorders>
              <w:top w:val="nil"/>
              <w:left w:val="nil"/>
              <w:bottom w:val="single" w:sz="4" w:space="0" w:color="002A54" w:themeColor="text2"/>
              <w:right w:val="nil"/>
            </w:tcBorders>
            <w:shd w:val="clear" w:color="000000" w:fill="FFFFFF"/>
            <w:noWrap/>
            <w:vAlign w:val="bottom"/>
            <w:hideMark/>
          </w:tcPr>
          <w:p w14:paraId="058D6BF5" w14:textId="77777777" w:rsidR="00A6515A" w:rsidRPr="00053DB9" w:rsidRDefault="00A6515A">
            <w:pPr>
              <w:spacing w:before="0" w:after="0" w:line="240" w:lineRule="auto"/>
              <w:jc w:val="right"/>
              <w:rPr>
                <w:rFonts w:ascii="Arial" w:hAnsi="Arial" w:cs="Arial"/>
                <w:color w:val="000000"/>
                <w:sz w:val="16"/>
                <w:szCs w:val="16"/>
              </w:rPr>
            </w:pPr>
            <w:r w:rsidRPr="00053DB9">
              <w:rPr>
                <w:rFonts w:ascii="Arial" w:hAnsi="Arial" w:cs="Arial"/>
                <w:color w:val="000000"/>
                <w:sz w:val="16"/>
                <w:szCs w:val="16"/>
              </w:rPr>
              <w:t>206.4</w:t>
            </w:r>
          </w:p>
        </w:tc>
        <w:tc>
          <w:tcPr>
            <w:tcW w:w="373" w:type="pct"/>
            <w:tcBorders>
              <w:top w:val="nil"/>
              <w:left w:val="nil"/>
              <w:bottom w:val="single" w:sz="4" w:space="0" w:color="002A54" w:themeColor="text2"/>
              <w:right w:val="nil"/>
            </w:tcBorders>
            <w:shd w:val="clear" w:color="000000" w:fill="FFFFFF"/>
            <w:noWrap/>
            <w:vAlign w:val="bottom"/>
            <w:hideMark/>
          </w:tcPr>
          <w:p w14:paraId="1D7352B3" w14:textId="77777777" w:rsidR="00A6515A" w:rsidRPr="00053DB9" w:rsidRDefault="00A6515A">
            <w:pPr>
              <w:spacing w:before="0" w:after="0" w:line="240" w:lineRule="auto"/>
              <w:jc w:val="right"/>
              <w:rPr>
                <w:rFonts w:ascii="Arial" w:hAnsi="Arial" w:cs="Arial"/>
                <w:color w:val="000000"/>
                <w:sz w:val="16"/>
                <w:szCs w:val="16"/>
              </w:rPr>
            </w:pPr>
            <w:r w:rsidRPr="00053DB9">
              <w:rPr>
                <w:rFonts w:ascii="Arial" w:hAnsi="Arial" w:cs="Arial"/>
                <w:color w:val="000000"/>
                <w:sz w:val="16"/>
                <w:szCs w:val="16"/>
              </w:rPr>
              <w:t>187.5</w:t>
            </w:r>
          </w:p>
        </w:tc>
        <w:tc>
          <w:tcPr>
            <w:tcW w:w="373" w:type="pct"/>
            <w:tcBorders>
              <w:top w:val="nil"/>
              <w:left w:val="nil"/>
              <w:bottom w:val="single" w:sz="4" w:space="0" w:color="002A54" w:themeColor="text2"/>
              <w:right w:val="nil"/>
            </w:tcBorders>
            <w:shd w:val="clear" w:color="000000" w:fill="FFFFFF"/>
            <w:noWrap/>
            <w:vAlign w:val="bottom"/>
            <w:hideMark/>
          </w:tcPr>
          <w:p w14:paraId="6C385572" w14:textId="77777777" w:rsidR="00A6515A" w:rsidRPr="00053DB9" w:rsidRDefault="00A6515A">
            <w:pPr>
              <w:spacing w:before="0" w:after="0" w:line="240" w:lineRule="auto"/>
              <w:jc w:val="right"/>
              <w:rPr>
                <w:rFonts w:ascii="Arial" w:hAnsi="Arial" w:cs="Arial"/>
                <w:color w:val="000000"/>
                <w:sz w:val="16"/>
                <w:szCs w:val="16"/>
              </w:rPr>
            </w:pPr>
            <w:r w:rsidRPr="00053DB9">
              <w:rPr>
                <w:rFonts w:ascii="Arial" w:hAnsi="Arial" w:cs="Arial"/>
                <w:color w:val="000000"/>
                <w:sz w:val="16"/>
                <w:szCs w:val="16"/>
              </w:rPr>
              <w:t>153.1</w:t>
            </w:r>
          </w:p>
        </w:tc>
        <w:tc>
          <w:tcPr>
            <w:tcW w:w="373" w:type="pct"/>
            <w:tcBorders>
              <w:top w:val="nil"/>
              <w:left w:val="nil"/>
              <w:bottom w:val="single" w:sz="4" w:space="0" w:color="002A54" w:themeColor="text2"/>
              <w:right w:val="nil"/>
            </w:tcBorders>
            <w:shd w:val="clear" w:color="000000" w:fill="FFFFFF"/>
            <w:noWrap/>
            <w:vAlign w:val="bottom"/>
            <w:hideMark/>
          </w:tcPr>
          <w:p w14:paraId="4832EE00" w14:textId="77777777" w:rsidR="00A6515A" w:rsidRPr="00053DB9" w:rsidRDefault="00A6515A">
            <w:pPr>
              <w:spacing w:before="0" w:after="0" w:line="240" w:lineRule="auto"/>
              <w:jc w:val="right"/>
              <w:rPr>
                <w:rFonts w:ascii="Arial" w:hAnsi="Arial" w:cs="Arial"/>
                <w:color w:val="000000"/>
                <w:sz w:val="16"/>
                <w:szCs w:val="16"/>
              </w:rPr>
            </w:pPr>
            <w:r w:rsidRPr="00053DB9">
              <w:rPr>
                <w:rFonts w:ascii="Arial" w:hAnsi="Arial" w:cs="Arial"/>
                <w:color w:val="000000"/>
                <w:sz w:val="16"/>
                <w:szCs w:val="16"/>
              </w:rPr>
              <w:t>55.0</w:t>
            </w:r>
          </w:p>
        </w:tc>
        <w:tc>
          <w:tcPr>
            <w:tcW w:w="373" w:type="pct"/>
            <w:tcBorders>
              <w:top w:val="nil"/>
              <w:left w:val="nil"/>
              <w:bottom w:val="single" w:sz="4" w:space="0" w:color="002A54" w:themeColor="text2"/>
              <w:right w:val="nil"/>
            </w:tcBorders>
            <w:shd w:val="clear" w:color="000000" w:fill="FFFFFF"/>
            <w:noWrap/>
            <w:vAlign w:val="bottom"/>
            <w:hideMark/>
          </w:tcPr>
          <w:p w14:paraId="64E14BF1" w14:textId="77777777" w:rsidR="00A6515A" w:rsidRPr="00053DB9" w:rsidRDefault="00A6515A">
            <w:pPr>
              <w:spacing w:before="0" w:after="0" w:line="240" w:lineRule="auto"/>
              <w:jc w:val="right"/>
              <w:rPr>
                <w:rFonts w:ascii="Arial" w:hAnsi="Arial" w:cs="Arial"/>
                <w:color w:val="000000"/>
                <w:sz w:val="16"/>
                <w:szCs w:val="16"/>
              </w:rPr>
            </w:pPr>
            <w:r w:rsidRPr="00053DB9">
              <w:rPr>
                <w:rFonts w:ascii="Arial" w:hAnsi="Arial" w:cs="Arial"/>
                <w:color w:val="000000"/>
                <w:sz w:val="16"/>
                <w:szCs w:val="16"/>
              </w:rPr>
              <w:t>53.0</w:t>
            </w:r>
          </w:p>
        </w:tc>
        <w:tc>
          <w:tcPr>
            <w:tcW w:w="373" w:type="pct"/>
            <w:tcBorders>
              <w:top w:val="nil"/>
              <w:left w:val="nil"/>
              <w:bottom w:val="single" w:sz="4" w:space="0" w:color="002A54" w:themeColor="text2"/>
              <w:right w:val="nil"/>
            </w:tcBorders>
            <w:shd w:val="clear" w:color="000000" w:fill="FFFFFF"/>
            <w:noWrap/>
            <w:vAlign w:val="bottom"/>
            <w:hideMark/>
          </w:tcPr>
          <w:p w14:paraId="322B4381" w14:textId="77777777" w:rsidR="00A6515A" w:rsidRPr="00053DB9" w:rsidRDefault="00A6515A">
            <w:pPr>
              <w:spacing w:before="0" w:after="0" w:line="240" w:lineRule="auto"/>
              <w:jc w:val="right"/>
              <w:rPr>
                <w:rFonts w:ascii="Arial" w:hAnsi="Arial" w:cs="Arial"/>
                <w:color w:val="000000"/>
                <w:sz w:val="16"/>
                <w:szCs w:val="16"/>
              </w:rPr>
            </w:pPr>
            <w:r w:rsidRPr="00053DB9">
              <w:rPr>
                <w:rFonts w:ascii="Arial" w:hAnsi="Arial" w:cs="Arial"/>
                <w:color w:val="000000"/>
                <w:sz w:val="16"/>
                <w:szCs w:val="16"/>
              </w:rPr>
              <w:t>32.1</w:t>
            </w:r>
          </w:p>
        </w:tc>
        <w:tc>
          <w:tcPr>
            <w:tcW w:w="373" w:type="pct"/>
            <w:tcBorders>
              <w:top w:val="nil"/>
              <w:left w:val="nil"/>
              <w:bottom w:val="single" w:sz="4" w:space="0" w:color="002A54" w:themeColor="text2"/>
              <w:right w:val="nil"/>
            </w:tcBorders>
            <w:shd w:val="clear" w:color="000000" w:fill="FFFFFF"/>
            <w:noWrap/>
            <w:vAlign w:val="bottom"/>
            <w:hideMark/>
          </w:tcPr>
          <w:p w14:paraId="40C9755E" w14:textId="77777777" w:rsidR="00A6515A" w:rsidRPr="00053DB9" w:rsidRDefault="00A6515A">
            <w:pPr>
              <w:spacing w:before="0" w:after="0" w:line="240" w:lineRule="auto"/>
              <w:jc w:val="right"/>
              <w:rPr>
                <w:rFonts w:ascii="Arial" w:hAnsi="Arial" w:cs="Arial"/>
                <w:color w:val="000000"/>
                <w:sz w:val="16"/>
                <w:szCs w:val="16"/>
              </w:rPr>
            </w:pPr>
            <w:r w:rsidRPr="00053DB9">
              <w:rPr>
                <w:rFonts w:ascii="Arial" w:hAnsi="Arial" w:cs="Arial"/>
                <w:color w:val="000000"/>
                <w:sz w:val="16"/>
                <w:szCs w:val="16"/>
              </w:rPr>
              <w:t>23.4</w:t>
            </w:r>
          </w:p>
        </w:tc>
        <w:tc>
          <w:tcPr>
            <w:tcW w:w="479" w:type="pct"/>
            <w:tcBorders>
              <w:top w:val="nil"/>
              <w:left w:val="nil"/>
              <w:bottom w:val="single" w:sz="4" w:space="0" w:color="002A54" w:themeColor="text2"/>
              <w:right w:val="nil"/>
            </w:tcBorders>
            <w:shd w:val="clear" w:color="000000" w:fill="FFFFFF"/>
            <w:noWrap/>
            <w:vAlign w:val="bottom"/>
            <w:hideMark/>
          </w:tcPr>
          <w:p w14:paraId="0BA87842" w14:textId="77777777" w:rsidR="00A6515A" w:rsidRPr="00053DB9" w:rsidRDefault="00A6515A">
            <w:pPr>
              <w:spacing w:before="0" w:after="0" w:line="240" w:lineRule="auto"/>
              <w:jc w:val="right"/>
              <w:rPr>
                <w:rFonts w:ascii="Arial" w:hAnsi="Arial" w:cs="Arial"/>
                <w:color w:val="000000"/>
                <w:sz w:val="16"/>
                <w:szCs w:val="16"/>
              </w:rPr>
            </w:pPr>
            <w:r w:rsidRPr="00053DB9">
              <w:rPr>
                <w:rFonts w:ascii="Arial" w:hAnsi="Arial" w:cs="Arial"/>
                <w:color w:val="000000"/>
                <w:sz w:val="16"/>
                <w:szCs w:val="16"/>
              </w:rPr>
              <w:t>1,001.0</w:t>
            </w:r>
          </w:p>
        </w:tc>
      </w:tr>
      <w:tr w:rsidR="00A6515A" w:rsidRPr="00053DB9" w14:paraId="59801D1B" w14:textId="77777777" w:rsidTr="009C1E21">
        <w:trPr>
          <w:trHeight w:hRule="exact" w:val="225"/>
        </w:trPr>
        <w:tc>
          <w:tcPr>
            <w:tcW w:w="1471" w:type="pct"/>
            <w:tcBorders>
              <w:top w:val="nil"/>
              <w:left w:val="nil"/>
              <w:bottom w:val="nil"/>
              <w:right w:val="nil"/>
            </w:tcBorders>
            <w:shd w:val="clear" w:color="000000" w:fill="FFFFFF"/>
            <w:noWrap/>
            <w:vAlign w:val="bottom"/>
            <w:hideMark/>
          </w:tcPr>
          <w:p w14:paraId="5EF12BE9" w14:textId="77777777" w:rsidR="00A6515A" w:rsidRPr="00053DB9" w:rsidRDefault="00A6515A">
            <w:pPr>
              <w:spacing w:before="0" w:after="0" w:line="240" w:lineRule="auto"/>
              <w:rPr>
                <w:rFonts w:ascii="Arial" w:hAnsi="Arial" w:cs="Arial"/>
                <w:color w:val="000000"/>
                <w:sz w:val="16"/>
                <w:szCs w:val="16"/>
              </w:rPr>
            </w:pPr>
            <w:r w:rsidRPr="00053DB9">
              <w:rPr>
                <w:rFonts w:ascii="Arial" w:hAnsi="Arial" w:cs="Arial"/>
                <w:color w:val="000000"/>
                <w:sz w:val="16"/>
                <w:szCs w:val="16"/>
              </w:rPr>
              <w:t>Total financial assistance to</w:t>
            </w:r>
          </w:p>
        </w:tc>
        <w:tc>
          <w:tcPr>
            <w:tcW w:w="439" w:type="pct"/>
            <w:tcBorders>
              <w:top w:val="single" w:sz="4" w:space="0" w:color="002A54" w:themeColor="text2"/>
              <w:left w:val="nil"/>
              <w:bottom w:val="nil"/>
              <w:right w:val="nil"/>
            </w:tcBorders>
            <w:shd w:val="clear" w:color="000000" w:fill="FFFFFF"/>
            <w:noWrap/>
            <w:vAlign w:val="bottom"/>
            <w:hideMark/>
          </w:tcPr>
          <w:p w14:paraId="652E7C35" w14:textId="77777777" w:rsidR="00A6515A" w:rsidRPr="00053DB9" w:rsidRDefault="00A6515A">
            <w:pPr>
              <w:spacing w:before="0" w:after="0" w:line="240" w:lineRule="auto"/>
              <w:jc w:val="right"/>
              <w:rPr>
                <w:rFonts w:ascii="Arial" w:hAnsi="Arial" w:cs="Arial"/>
                <w:color w:val="000000"/>
                <w:sz w:val="16"/>
                <w:szCs w:val="16"/>
              </w:rPr>
            </w:pPr>
            <w:r w:rsidRPr="00053DB9">
              <w:rPr>
                <w:rFonts w:ascii="Arial" w:hAnsi="Arial" w:cs="Arial"/>
                <w:color w:val="000000"/>
                <w:sz w:val="16"/>
                <w:szCs w:val="16"/>
              </w:rPr>
              <w:t> </w:t>
            </w:r>
          </w:p>
        </w:tc>
        <w:tc>
          <w:tcPr>
            <w:tcW w:w="373" w:type="pct"/>
            <w:tcBorders>
              <w:top w:val="single" w:sz="4" w:space="0" w:color="002A54" w:themeColor="text2"/>
              <w:left w:val="nil"/>
              <w:bottom w:val="nil"/>
              <w:right w:val="nil"/>
            </w:tcBorders>
            <w:shd w:val="clear" w:color="000000" w:fill="FFFFFF"/>
            <w:noWrap/>
            <w:vAlign w:val="bottom"/>
            <w:hideMark/>
          </w:tcPr>
          <w:p w14:paraId="435FF30B" w14:textId="77777777" w:rsidR="00A6515A" w:rsidRPr="00053DB9" w:rsidRDefault="00A6515A">
            <w:pPr>
              <w:spacing w:before="0" w:after="0" w:line="240" w:lineRule="auto"/>
              <w:jc w:val="right"/>
              <w:rPr>
                <w:rFonts w:ascii="Arial" w:hAnsi="Arial" w:cs="Arial"/>
                <w:color w:val="000000"/>
                <w:sz w:val="16"/>
                <w:szCs w:val="16"/>
              </w:rPr>
            </w:pPr>
            <w:r w:rsidRPr="00053DB9">
              <w:rPr>
                <w:rFonts w:ascii="Arial" w:hAnsi="Arial" w:cs="Arial"/>
                <w:color w:val="000000"/>
                <w:sz w:val="16"/>
                <w:szCs w:val="16"/>
              </w:rPr>
              <w:t> </w:t>
            </w:r>
          </w:p>
        </w:tc>
        <w:tc>
          <w:tcPr>
            <w:tcW w:w="373" w:type="pct"/>
            <w:tcBorders>
              <w:top w:val="single" w:sz="4" w:space="0" w:color="002A54" w:themeColor="text2"/>
              <w:left w:val="nil"/>
              <w:bottom w:val="nil"/>
              <w:right w:val="nil"/>
            </w:tcBorders>
            <w:shd w:val="clear" w:color="000000" w:fill="FFFFFF"/>
            <w:noWrap/>
            <w:vAlign w:val="bottom"/>
            <w:hideMark/>
          </w:tcPr>
          <w:p w14:paraId="52FBB527" w14:textId="77777777" w:rsidR="00A6515A" w:rsidRPr="00053DB9" w:rsidRDefault="00A6515A">
            <w:pPr>
              <w:spacing w:before="0" w:after="0" w:line="240" w:lineRule="auto"/>
              <w:jc w:val="right"/>
              <w:rPr>
                <w:rFonts w:ascii="Arial" w:hAnsi="Arial" w:cs="Arial"/>
                <w:color w:val="000000"/>
                <w:sz w:val="16"/>
                <w:szCs w:val="16"/>
              </w:rPr>
            </w:pPr>
            <w:r w:rsidRPr="00053DB9">
              <w:rPr>
                <w:rFonts w:ascii="Arial" w:hAnsi="Arial" w:cs="Arial"/>
                <w:color w:val="000000"/>
                <w:sz w:val="16"/>
                <w:szCs w:val="16"/>
              </w:rPr>
              <w:t> </w:t>
            </w:r>
          </w:p>
        </w:tc>
        <w:tc>
          <w:tcPr>
            <w:tcW w:w="373" w:type="pct"/>
            <w:tcBorders>
              <w:top w:val="single" w:sz="4" w:space="0" w:color="002A54" w:themeColor="text2"/>
              <w:left w:val="nil"/>
              <w:bottom w:val="nil"/>
              <w:right w:val="nil"/>
            </w:tcBorders>
            <w:shd w:val="clear" w:color="000000" w:fill="FFFFFF"/>
            <w:noWrap/>
            <w:vAlign w:val="bottom"/>
            <w:hideMark/>
          </w:tcPr>
          <w:p w14:paraId="1D616FF0" w14:textId="77777777" w:rsidR="00A6515A" w:rsidRPr="00053DB9" w:rsidRDefault="00A6515A">
            <w:pPr>
              <w:spacing w:before="0" w:after="0" w:line="240" w:lineRule="auto"/>
              <w:jc w:val="right"/>
              <w:rPr>
                <w:rFonts w:ascii="Arial" w:hAnsi="Arial" w:cs="Arial"/>
                <w:color w:val="000000"/>
                <w:sz w:val="16"/>
                <w:szCs w:val="16"/>
              </w:rPr>
            </w:pPr>
            <w:r w:rsidRPr="00053DB9">
              <w:rPr>
                <w:rFonts w:ascii="Arial" w:hAnsi="Arial" w:cs="Arial"/>
                <w:color w:val="000000"/>
                <w:sz w:val="16"/>
                <w:szCs w:val="16"/>
              </w:rPr>
              <w:t> </w:t>
            </w:r>
          </w:p>
        </w:tc>
        <w:tc>
          <w:tcPr>
            <w:tcW w:w="373" w:type="pct"/>
            <w:tcBorders>
              <w:top w:val="single" w:sz="4" w:space="0" w:color="002A54" w:themeColor="text2"/>
              <w:left w:val="nil"/>
              <w:bottom w:val="nil"/>
              <w:right w:val="nil"/>
            </w:tcBorders>
            <w:shd w:val="clear" w:color="000000" w:fill="FFFFFF"/>
            <w:noWrap/>
            <w:vAlign w:val="bottom"/>
            <w:hideMark/>
          </w:tcPr>
          <w:p w14:paraId="3E100AB4" w14:textId="77777777" w:rsidR="00A6515A" w:rsidRPr="00053DB9" w:rsidRDefault="00A6515A">
            <w:pPr>
              <w:spacing w:before="0" w:after="0" w:line="240" w:lineRule="auto"/>
              <w:jc w:val="right"/>
              <w:rPr>
                <w:rFonts w:ascii="Arial" w:hAnsi="Arial" w:cs="Arial"/>
                <w:color w:val="000000"/>
                <w:sz w:val="16"/>
                <w:szCs w:val="16"/>
              </w:rPr>
            </w:pPr>
            <w:r w:rsidRPr="00053DB9">
              <w:rPr>
                <w:rFonts w:ascii="Arial" w:hAnsi="Arial" w:cs="Arial"/>
                <w:color w:val="000000"/>
                <w:sz w:val="16"/>
                <w:szCs w:val="16"/>
              </w:rPr>
              <w:t> </w:t>
            </w:r>
          </w:p>
        </w:tc>
        <w:tc>
          <w:tcPr>
            <w:tcW w:w="373" w:type="pct"/>
            <w:tcBorders>
              <w:top w:val="single" w:sz="4" w:space="0" w:color="002A54" w:themeColor="text2"/>
              <w:left w:val="nil"/>
              <w:bottom w:val="nil"/>
              <w:right w:val="nil"/>
            </w:tcBorders>
            <w:shd w:val="clear" w:color="000000" w:fill="FFFFFF"/>
            <w:noWrap/>
            <w:vAlign w:val="bottom"/>
            <w:hideMark/>
          </w:tcPr>
          <w:p w14:paraId="08775DEE" w14:textId="77777777" w:rsidR="00A6515A" w:rsidRPr="00053DB9" w:rsidRDefault="00A6515A">
            <w:pPr>
              <w:spacing w:before="0" w:after="0" w:line="240" w:lineRule="auto"/>
              <w:jc w:val="right"/>
              <w:rPr>
                <w:rFonts w:ascii="Arial" w:hAnsi="Arial" w:cs="Arial"/>
                <w:color w:val="000000"/>
                <w:sz w:val="16"/>
                <w:szCs w:val="16"/>
              </w:rPr>
            </w:pPr>
            <w:r w:rsidRPr="00053DB9">
              <w:rPr>
                <w:rFonts w:ascii="Arial" w:hAnsi="Arial" w:cs="Arial"/>
                <w:color w:val="000000"/>
                <w:sz w:val="16"/>
                <w:szCs w:val="16"/>
              </w:rPr>
              <w:t> </w:t>
            </w:r>
          </w:p>
        </w:tc>
        <w:tc>
          <w:tcPr>
            <w:tcW w:w="373" w:type="pct"/>
            <w:tcBorders>
              <w:top w:val="single" w:sz="4" w:space="0" w:color="002A54" w:themeColor="text2"/>
              <w:left w:val="nil"/>
              <w:bottom w:val="nil"/>
              <w:right w:val="nil"/>
            </w:tcBorders>
            <w:shd w:val="clear" w:color="000000" w:fill="FFFFFF"/>
            <w:noWrap/>
            <w:vAlign w:val="bottom"/>
            <w:hideMark/>
          </w:tcPr>
          <w:p w14:paraId="665B3253" w14:textId="77777777" w:rsidR="00A6515A" w:rsidRPr="00053DB9" w:rsidRDefault="00A6515A">
            <w:pPr>
              <w:spacing w:before="0" w:after="0" w:line="240" w:lineRule="auto"/>
              <w:jc w:val="right"/>
              <w:rPr>
                <w:rFonts w:ascii="Arial" w:hAnsi="Arial" w:cs="Arial"/>
                <w:color w:val="000000"/>
                <w:sz w:val="16"/>
                <w:szCs w:val="16"/>
              </w:rPr>
            </w:pPr>
            <w:r w:rsidRPr="00053DB9">
              <w:rPr>
                <w:rFonts w:ascii="Arial" w:hAnsi="Arial" w:cs="Arial"/>
                <w:color w:val="000000"/>
                <w:sz w:val="16"/>
                <w:szCs w:val="16"/>
              </w:rPr>
              <w:t> </w:t>
            </w:r>
          </w:p>
        </w:tc>
        <w:tc>
          <w:tcPr>
            <w:tcW w:w="373" w:type="pct"/>
            <w:tcBorders>
              <w:top w:val="single" w:sz="4" w:space="0" w:color="002A54" w:themeColor="text2"/>
              <w:left w:val="nil"/>
              <w:bottom w:val="nil"/>
              <w:right w:val="nil"/>
            </w:tcBorders>
            <w:shd w:val="clear" w:color="000000" w:fill="FFFFFF"/>
            <w:noWrap/>
            <w:vAlign w:val="bottom"/>
            <w:hideMark/>
          </w:tcPr>
          <w:p w14:paraId="53A68333" w14:textId="77777777" w:rsidR="00A6515A" w:rsidRPr="00053DB9" w:rsidRDefault="00A6515A">
            <w:pPr>
              <w:spacing w:before="0" w:after="0" w:line="240" w:lineRule="auto"/>
              <w:jc w:val="right"/>
              <w:rPr>
                <w:rFonts w:ascii="Arial" w:hAnsi="Arial" w:cs="Arial"/>
                <w:color w:val="000000"/>
                <w:sz w:val="16"/>
                <w:szCs w:val="16"/>
              </w:rPr>
            </w:pPr>
            <w:r w:rsidRPr="00053DB9">
              <w:rPr>
                <w:rFonts w:ascii="Arial" w:hAnsi="Arial" w:cs="Arial"/>
                <w:color w:val="000000"/>
                <w:sz w:val="16"/>
                <w:szCs w:val="16"/>
              </w:rPr>
              <w:t> </w:t>
            </w:r>
          </w:p>
        </w:tc>
        <w:tc>
          <w:tcPr>
            <w:tcW w:w="479" w:type="pct"/>
            <w:tcBorders>
              <w:top w:val="single" w:sz="4" w:space="0" w:color="002A54" w:themeColor="text2"/>
              <w:left w:val="nil"/>
              <w:bottom w:val="nil"/>
              <w:right w:val="nil"/>
            </w:tcBorders>
            <w:shd w:val="clear" w:color="000000" w:fill="FFFFFF"/>
            <w:noWrap/>
            <w:vAlign w:val="bottom"/>
            <w:hideMark/>
          </w:tcPr>
          <w:p w14:paraId="36042EB1" w14:textId="77777777" w:rsidR="00A6515A" w:rsidRPr="00053DB9" w:rsidRDefault="00A6515A">
            <w:pPr>
              <w:spacing w:before="0" w:after="0" w:line="240" w:lineRule="auto"/>
              <w:jc w:val="right"/>
              <w:rPr>
                <w:rFonts w:ascii="Arial" w:hAnsi="Arial" w:cs="Arial"/>
                <w:color w:val="000000"/>
                <w:sz w:val="16"/>
                <w:szCs w:val="16"/>
              </w:rPr>
            </w:pPr>
            <w:r w:rsidRPr="00053DB9">
              <w:rPr>
                <w:rFonts w:ascii="Arial" w:hAnsi="Arial" w:cs="Arial"/>
                <w:color w:val="000000"/>
                <w:sz w:val="16"/>
                <w:szCs w:val="16"/>
              </w:rPr>
              <w:t> </w:t>
            </w:r>
          </w:p>
        </w:tc>
      </w:tr>
      <w:tr w:rsidR="00A6515A" w:rsidRPr="00053DB9" w14:paraId="33D5E9FC" w14:textId="77777777" w:rsidTr="009C1E21">
        <w:trPr>
          <w:trHeight w:hRule="exact" w:val="225"/>
        </w:trPr>
        <w:tc>
          <w:tcPr>
            <w:tcW w:w="1471" w:type="pct"/>
            <w:tcBorders>
              <w:top w:val="nil"/>
              <w:left w:val="nil"/>
              <w:bottom w:val="single" w:sz="4" w:space="0" w:color="002A54" w:themeColor="text2"/>
              <w:right w:val="nil"/>
            </w:tcBorders>
            <w:shd w:val="clear" w:color="000000" w:fill="FFFFFF"/>
            <w:noWrap/>
            <w:vAlign w:val="bottom"/>
            <w:hideMark/>
          </w:tcPr>
          <w:p w14:paraId="22E988BA" w14:textId="77777777" w:rsidR="00A6515A" w:rsidRPr="00053DB9" w:rsidRDefault="00A6515A">
            <w:pPr>
              <w:spacing w:before="0" w:after="0" w:line="240" w:lineRule="auto"/>
              <w:ind w:left="170"/>
              <w:rPr>
                <w:rFonts w:ascii="Arial" w:hAnsi="Arial" w:cs="Arial"/>
                <w:color w:val="000000"/>
                <w:sz w:val="16"/>
                <w:szCs w:val="16"/>
              </w:rPr>
            </w:pPr>
            <w:r w:rsidRPr="00053DB9">
              <w:rPr>
                <w:rFonts w:ascii="Arial" w:hAnsi="Arial" w:cs="Arial"/>
                <w:color w:val="000000"/>
                <w:sz w:val="16"/>
                <w:szCs w:val="16"/>
              </w:rPr>
              <w:t>local governments</w:t>
            </w:r>
          </w:p>
        </w:tc>
        <w:tc>
          <w:tcPr>
            <w:tcW w:w="439" w:type="pct"/>
            <w:tcBorders>
              <w:top w:val="nil"/>
              <w:left w:val="nil"/>
              <w:bottom w:val="single" w:sz="4" w:space="0" w:color="002A54" w:themeColor="text2"/>
              <w:right w:val="nil"/>
            </w:tcBorders>
            <w:shd w:val="clear" w:color="000000" w:fill="FFFFFF"/>
            <w:noWrap/>
            <w:vAlign w:val="bottom"/>
            <w:hideMark/>
          </w:tcPr>
          <w:p w14:paraId="742EFAF8" w14:textId="77777777" w:rsidR="00A6515A" w:rsidRPr="00053DB9" w:rsidRDefault="00A6515A">
            <w:pPr>
              <w:spacing w:before="0" w:after="0" w:line="240" w:lineRule="auto"/>
              <w:jc w:val="right"/>
              <w:rPr>
                <w:rFonts w:ascii="Arial" w:hAnsi="Arial" w:cs="Arial"/>
                <w:color w:val="000000"/>
                <w:sz w:val="16"/>
                <w:szCs w:val="16"/>
              </w:rPr>
            </w:pPr>
            <w:r w:rsidRPr="00053DB9">
              <w:rPr>
                <w:rFonts w:ascii="Arial" w:hAnsi="Arial" w:cs="Arial"/>
                <w:color w:val="000000"/>
                <w:sz w:val="16"/>
                <w:szCs w:val="16"/>
              </w:rPr>
              <w:t>995.7</w:t>
            </w:r>
          </w:p>
        </w:tc>
        <w:tc>
          <w:tcPr>
            <w:tcW w:w="373" w:type="pct"/>
            <w:tcBorders>
              <w:top w:val="nil"/>
              <w:left w:val="nil"/>
              <w:bottom w:val="single" w:sz="4" w:space="0" w:color="002A54" w:themeColor="text2"/>
              <w:right w:val="nil"/>
            </w:tcBorders>
            <w:shd w:val="clear" w:color="000000" w:fill="FFFFFF"/>
            <w:noWrap/>
            <w:vAlign w:val="bottom"/>
            <w:hideMark/>
          </w:tcPr>
          <w:p w14:paraId="495EED29" w14:textId="77777777" w:rsidR="00A6515A" w:rsidRPr="00053DB9" w:rsidRDefault="00A6515A">
            <w:pPr>
              <w:spacing w:before="0" w:after="0" w:line="240" w:lineRule="auto"/>
              <w:jc w:val="right"/>
              <w:rPr>
                <w:rFonts w:ascii="Arial" w:hAnsi="Arial" w:cs="Arial"/>
                <w:color w:val="000000"/>
                <w:sz w:val="16"/>
                <w:szCs w:val="16"/>
              </w:rPr>
            </w:pPr>
            <w:r w:rsidRPr="00053DB9">
              <w:rPr>
                <w:rFonts w:ascii="Arial" w:hAnsi="Arial" w:cs="Arial"/>
                <w:color w:val="000000"/>
                <w:sz w:val="16"/>
                <w:szCs w:val="16"/>
              </w:rPr>
              <w:t>784.6</w:t>
            </w:r>
          </w:p>
        </w:tc>
        <w:tc>
          <w:tcPr>
            <w:tcW w:w="373" w:type="pct"/>
            <w:tcBorders>
              <w:top w:val="nil"/>
              <w:left w:val="nil"/>
              <w:bottom w:val="single" w:sz="4" w:space="0" w:color="002A54" w:themeColor="text2"/>
              <w:right w:val="nil"/>
            </w:tcBorders>
            <w:shd w:val="clear" w:color="000000" w:fill="FFFFFF"/>
            <w:noWrap/>
            <w:vAlign w:val="bottom"/>
            <w:hideMark/>
          </w:tcPr>
          <w:p w14:paraId="59BD1B7B" w14:textId="77777777" w:rsidR="00A6515A" w:rsidRPr="00053DB9" w:rsidRDefault="00A6515A">
            <w:pPr>
              <w:spacing w:before="0" w:after="0" w:line="240" w:lineRule="auto"/>
              <w:jc w:val="right"/>
              <w:rPr>
                <w:rFonts w:ascii="Arial" w:hAnsi="Arial" w:cs="Arial"/>
                <w:color w:val="000000"/>
                <w:sz w:val="16"/>
                <w:szCs w:val="16"/>
              </w:rPr>
            </w:pPr>
            <w:r w:rsidRPr="00053DB9">
              <w:rPr>
                <w:rFonts w:ascii="Arial" w:hAnsi="Arial" w:cs="Arial"/>
                <w:color w:val="000000"/>
                <w:sz w:val="16"/>
                <w:szCs w:val="16"/>
              </w:rPr>
              <w:t>650.3</w:t>
            </w:r>
          </w:p>
        </w:tc>
        <w:tc>
          <w:tcPr>
            <w:tcW w:w="373" w:type="pct"/>
            <w:tcBorders>
              <w:top w:val="nil"/>
              <w:left w:val="nil"/>
              <w:bottom w:val="single" w:sz="4" w:space="0" w:color="002A54" w:themeColor="text2"/>
              <w:right w:val="nil"/>
            </w:tcBorders>
            <w:shd w:val="clear" w:color="000000" w:fill="FFFFFF"/>
            <w:noWrap/>
            <w:vAlign w:val="bottom"/>
            <w:hideMark/>
          </w:tcPr>
          <w:p w14:paraId="46D41281" w14:textId="77777777" w:rsidR="00A6515A" w:rsidRPr="00053DB9" w:rsidRDefault="00A6515A">
            <w:pPr>
              <w:spacing w:before="0" w:after="0" w:line="240" w:lineRule="auto"/>
              <w:jc w:val="right"/>
              <w:rPr>
                <w:rFonts w:ascii="Arial" w:hAnsi="Arial" w:cs="Arial"/>
                <w:color w:val="000000"/>
                <w:sz w:val="16"/>
                <w:szCs w:val="16"/>
              </w:rPr>
            </w:pPr>
            <w:r w:rsidRPr="00053DB9">
              <w:rPr>
                <w:rFonts w:ascii="Arial" w:hAnsi="Arial" w:cs="Arial"/>
                <w:color w:val="000000"/>
                <w:sz w:val="16"/>
                <w:szCs w:val="16"/>
              </w:rPr>
              <w:t>395.3</w:t>
            </w:r>
          </w:p>
        </w:tc>
        <w:tc>
          <w:tcPr>
            <w:tcW w:w="373" w:type="pct"/>
            <w:tcBorders>
              <w:top w:val="nil"/>
              <w:left w:val="nil"/>
              <w:bottom w:val="single" w:sz="4" w:space="0" w:color="002A54" w:themeColor="text2"/>
              <w:right w:val="nil"/>
            </w:tcBorders>
            <w:shd w:val="clear" w:color="000000" w:fill="FFFFFF"/>
            <w:noWrap/>
            <w:vAlign w:val="bottom"/>
            <w:hideMark/>
          </w:tcPr>
          <w:p w14:paraId="50D6AA04" w14:textId="77777777" w:rsidR="00A6515A" w:rsidRPr="00053DB9" w:rsidRDefault="00A6515A">
            <w:pPr>
              <w:spacing w:before="0" w:after="0" w:line="240" w:lineRule="auto"/>
              <w:jc w:val="right"/>
              <w:rPr>
                <w:rFonts w:ascii="Arial" w:hAnsi="Arial" w:cs="Arial"/>
                <w:color w:val="000000"/>
                <w:sz w:val="16"/>
                <w:szCs w:val="16"/>
              </w:rPr>
            </w:pPr>
            <w:r w:rsidRPr="00053DB9">
              <w:rPr>
                <w:rFonts w:ascii="Arial" w:hAnsi="Arial" w:cs="Arial"/>
                <w:color w:val="000000"/>
                <w:sz w:val="16"/>
                <w:szCs w:val="16"/>
              </w:rPr>
              <w:t>211.9</w:t>
            </w:r>
          </w:p>
        </w:tc>
        <w:tc>
          <w:tcPr>
            <w:tcW w:w="373" w:type="pct"/>
            <w:tcBorders>
              <w:top w:val="nil"/>
              <w:left w:val="nil"/>
              <w:bottom w:val="single" w:sz="4" w:space="0" w:color="002A54" w:themeColor="text2"/>
              <w:right w:val="nil"/>
            </w:tcBorders>
            <w:shd w:val="clear" w:color="000000" w:fill="FFFFFF"/>
            <w:noWrap/>
            <w:vAlign w:val="bottom"/>
            <w:hideMark/>
          </w:tcPr>
          <w:p w14:paraId="56453C69" w14:textId="77777777" w:rsidR="00A6515A" w:rsidRPr="00053DB9" w:rsidRDefault="00A6515A">
            <w:pPr>
              <w:spacing w:before="0" w:after="0" w:line="240" w:lineRule="auto"/>
              <w:jc w:val="right"/>
              <w:rPr>
                <w:rFonts w:ascii="Arial" w:hAnsi="Arial" w:cs="Arial"/>
                <w:color w:val="000000"/>
                <w:sz w:val="16"/>
                <w:szCs w:val="16"/>
              </w:rPr>
            </w:pPr>
            <w:r w:rsidRPr="00053DB9">
              <w:rPr>
                <w:rFonts w:ascii="Arial" w:hAnsi="Arial" w:cs="Arial"/>
                <w:color w:val="000000"/>
                <w:sz w:val="16"/>
                <w:szCs w:val="16"/>
              </w:rPr>
              <w:t>102.1</w:t>
            </w:r>
          </w:p>
        </w:tc>
        <w:tc>
          <w:tcPr>
            <w:tcW w:w="373" w:type="pct"/>
            <w:tcBorders>
              <w:top w:val="nil"/>
              <w:left w:val="nil"/>
              <w:bottom w:val="single" w:sz="4" w:space="0" w:color="002A54" w:themeColor="text2"/>
              <w:right w:val="nil"/>
            </w:tcBorders>
            <w:shd w:val="clear" w:color="000000" w:fill="FFFFFF"/>
            <w:noWrap/>
            <w:vAlign w:val="bottom"/>
            <w:hideMark/>
          </w:tcPr>
          <w:p w14:paraId="392B63A2" w14:textId="77777777" w:rsidR="00A6515A" w:rsidRPr="00053DB9" w:rsidRDefault="00A6515A">
            <w:pPr>
              <w:spacing w:before="0" w:after="0" w:line="240" w:lineRule="auto"/>
              <w:jc w:val="right"/>
              <w:rPr>
                <w:rFonts w:ascii="Arial" w:hAnsi="Arial" w:cs="Arial"/>
                <w:color w:val="000000"/>
                <w:sz w:val="16"/>
                <w:szCs w:val="16"/>
              </w:rPr>
            </w:pPr>
            <w:r w:rsidRPr="00053DB9">
              <w:rPr>
                <w:rFonts w:ascii="Arial" w:hAnsi="Arial" w:cs="Arial"/>
                <w:color w:val="000000"/>
                <w:sz w:val="16"/>
                <w:szCs w:val="16"/>
              </w:rPr>
              <w:t>71.8</w:t>
            </w:r>
          </w:p>
        </w:tc>
        <w:tc>
          <w:tcPr>
            <w:tcW w:w="373" w:type="pct"/>
            <w:tcBorders>
              <w:top w:val="nil"/>
              <w:left w:val="nil"/>
              <w:bottom w:val="single" w:sz="4" w:space="0" w:color="002A54" w:themeColor="text2"/>
              <w:right w:val="nil"/>
            </w:tcBorders>
            <w:shd w:val="clear" w:color="000000" w:fill="FFFFFF"/>
            <w:noWrap/>
            <w:vAlign w:val="bottom"/>
            <w:hideMark/>
          </w:tcPr>
          <w:p w14:paraId="509A0F5F" w14:textId="77777777" w:rsidR="00A6515A" w:rsidRPr="00053DB9" w:rsidRDefault="00A6515A">
            <w:pPr>
              <w:spacing w:before="0" w:after="0" w:line="240" w:lineRule="auto"/>
              <w:jc w:val="right"/>
              <w:rPr>
                <w:rFonts w:ascii="Arial" w:hAnsi="Arial" w:cs="Arial"/>
                <w:color w:val="000000"/>
                <w:sz w:val="16"/>
                <w:szCs w:val="16"/>
              </w:rPr>
            </w:pPr>
            <w:r w:rsidRPr="00053DB9">
              <w:rPr>
                <w:rFonts w:ascii="Arial" w:hAnsi="Arial" w:cs="Arial"/>
                <w:color w:val="000000"/>
                <w:sz w:val="16"/>
                <w:szCs w:val="16"/>
              </w:rPr>
              <w:t>45.1</w:t>
            </w:r>
          </w:p>
        </w:tc>
        <w:tc>
          <w:tcPr>
            <w:tcW w:w="479" w:type="pct"/>
            <w:tcBorders>
              <w:top w:val="nil"/>
              <w:left w:val="nil"/>
              <w:bottom w:val="single" w:sz="4" w:space="0" w:color="002A54" w:themeColor="text2"/>
              <w:right w:val="nil"/>
            </w:tcBorders>
            <w:shd w:val="clear" w:color="000000" w:fill="FFFFFF"/>
            <w:noWrap/>
            <w:vAlign w:val="bottom"/>
            <w:hideMark/>
          </w:tcPr>
          <w:p w14:paraId="414CA154" w14:textId="77777777" w:rsidR="00A6515A" w:rsidRPr="00053DB9" w:rsidRDefault="00A6515A">
            <w:pPr>
              <w:spacing w:before="0" w:after="0" w:line="240" w:lineRule="auto"/>
              <w:jc w:val="right"/>
              <w:rPr>
                <w:rFonts w:ascii="Arial" w:hAnsi="Arial" w:cs="Arial"/>
                <w:color w:val="000000"/>
                <w:sz w:val="16"/>
                <w:szCs w:val="16"/>
              </w:rPr>
            </w:pPr>
            <w:r w:rsidRPr="00053DB9">
              <w:rPr>
                <w:rFonts w:ascii="Arial" w:hAnsi="Arial" w:cs="Arial"/>
                <w:color w:val="000000"/>
                <w:sz w:val="16"/>
                <w:szCs w:val="16"/>
              </w:rPr>
              <w:t>3,256.8</w:t>
            </w:r>
          </w:p>
        </w:tc>
      </w:tr>
      <w:tr w:rsidR="00A6515A" w:rsidRPr="00053DB9" w14:paraId="42915439" w14:textId="77777777" w:rsidTr="009C1E21">
        <w:trPr>
          <w:trHeight w:hRule="exact" w:val="225"/>
        </w:trPr>
        <w:tc>
          <w:tcPr>
            <w:tcW w:w="1471" w:type="pct"/>
            <w:tcBorders>
              <w:top w:val="single" w:sz="4" w:space="0" w:color="002A54" w:themeColor="text2"/>
              <w:left w:val="nil"/>
              <w:bottom w:val="nil"/>
              <w:right w:val="nil"/>
            </w:tcBorders>
            <w:shd w:val="clear" w:color="auto" w:fill="auto"/>
            <w:noWrap/>
            <w:vAlign w:val="bottom"/>
            <w:hideMark/>
          </w:tcPr>
          <w:p w14:paraId="307E338D" w14:textId="3A8C2C19" w:rsidR="00A6515A" w:rsidRPr="00053DB9" w:rsidRDefault="00A6515A">
            <w:pPr>
              <w:spacing w:before="0" w:after="0" w:line="240" w:lineRule="auto"/>
              <w:rPr>
                <w:rFonts w:ascii="Arial" w:hAnsi="Arial" w:cs="Arial"/>
                <w:b/>
                <w:bCs/>
                <w:color w:val="000000"/>
                <w:sz w:val="16"/>
                <w:szCs w:val="16"/>
              </w:rPr>
            </w:pPr>
            <w:r w:rsidRPr="00053DB9">
              <w:rPr>
                <w:rFonts w:ascii="Arial" w:hAnsi="Arial" w:cs="Arial"/>
                <w:b/>
                <w:bCs/>
                <w:color w:val="000000"/>
                <w:sz w:val="16"/>
                <w:szCs w:val="16"/>
              </w:rPr>
              <w:t>2025</w:t>
            </w:r>
            <w:r w:rsidR="001C7CB1">
              <w:rPr>
                <w:rFonts w:ascii="Arial" w:hAnsi="Arial" w:cs="Arial"/>
                <w:b/>
                <w:bCs/>
                <w:color w:val="000000"/>
                <w:sz w:val="16"/>
                <w:szCs w:val="16"/>
              </w:rPr>
              <w:noBreakHyphen/>
            </w:r>
            <w:r w:rsidRPr="00053DB9">
              <w:rPr>
                <w:rFonts w:ascii="Arial" w:hAnsi="Arial" w:cs="Arial"/>
                <w:b/>
                <w:bCs/>
                <w:color w:val="000000"/>
                <w:sz w:val="16"/>
                <w:szCs w:val="16"/>
              </w:rPr>
              <w:t>26</w:t>
            </w:r>
          </w:p>
        </w:tc>
        <w:tc>
          <w:tcPr>
            <w:tcW w:w="439" w:type="pct"/>
            <w:tcBorders>
              <w:top w:val="single" w:sz="4" w:space="0" w:color="002A54" w:themeColor="text2"/>
              <w:left w:val="nil"/>
              <w:bottom w:val="nil"/>
              <w:right w:val="nil"/>
            </w:tcBorders>
            <w:shd w:val="clear" w:color="000000" w:fill="FFFFFF"/>
            <w:noWrap/>
            <w:vAlign w:val="bottom"/>
            <w:hideMark/>
          </w:tcPr>
          <w:p w14:paraId="748C7B3E" w14:textId="77777777" w:rsidR="00A6515A" w:rsidRPr="00053DB9" w:rsidRDefault="00A6515A">
            <w:pPr>
              <w:spacing w:before="0" w:after="0" w:line="240" w:lineRule="auto"/>
              <w:jc w:val="right"/>
              <w:rPr>
                <w:rFonts w:ascii="Arial" w:hAnsi="Arial" w:cs="Arial"/>
                <w:color w:val="000000"/>
                <w:sz w:val="16"/>
                <w:szCs w:val="16"/>
              </w:rPr>
            </w:pPr>
            <w:r w:rsidRPr="00053DB9">
              <w:rPr>
                <w:rFonts w:ascii="Arial" w:hAnsi="Arial" w:cs="Arial"/>
                <w:color w:val="000000"/>
                <w:sz w:val="16"/>
                <w:szCs w:val="16"/>
              </w:rPr>
              <w:t> </w:t>
            </w:r>
          </w:p>
        </w:tc>
        <w:tc>
          <w:tcPr>
            <w:tcW w:w="373" w:type="pct"/>
            <w:tcBorders>
              <w:top w:val="single" w:sz="4" w:space="0" w:color="002A54" w:themeColor="text2"/>
              <w:left w:val="nil"/>
              <w:bottom w:val="nil"/>
              <w:right w:val="nil"/>
            </w:tcBorders>
            <w:shd w:val="clear" w:color="000000" w:fill="FFFFFF"/>
            <w:noWrap/>
            <w:vAlign w:val="bottom"/>
            <w:hideMark/>
          </w:tcPr>
          <w:p w14:paraId="4C60DD41" w14:textId="77777777" w:rsidR="00A6515A" w:rsidRPr="00053DB9" w:rsidRDefault="00A6515A">
            <w:pPr>
              <w:spacing w:before="0" w:after="0" w:line="240" w:lineRule="auto"/>
              <w:jc w:val="right"/>
              <w:rPr>
                <w:rFonts w:ascii="Arial" w:hAnsi="Arial" w:cs="Arial"/>
                <w:color w:val="000000"/>
                <w:sz w:val="16"/>
                <w:szCs w:val="16"/>
              </w:rPr>
            </w:pPr>
            <w:r w:rsidRPr="00053DB9">
              <w:rPr>
                <w:rFonts w:ascii="Arial" w:hAnsi="Arial" w:cs="Arial"/>
                <w:color w:val="000000"/>
                <w:sz w:val="16"/>
                <w:szCs w:val="16"/>
              </w:rPr>
              <w:t> </w:t>
            </w:r>
          </w:p>
        </w:tc>
        <w:tc>
          <w:tcPr>
            <w:tcW w:w="373" w:type="pct"/>
            <w:tcBorders>
              <w:top w:val="single" w:sz="4" w:space="0" w:color="002A54" w:themeColor="text2"/>
              <w:left w:val="nil"/>
              <w:bottom w:val="nil"/>
              <w:right w:val="nil"/>
            </w:tcBorders>
            <w:shd w:val="clear" w:color="000000" w:fill="FFFFFF"/>
            <w:noWrap/>
            <w:vAlign w:val="bottom"/>
            <w:hideMark/>
          </w:tcPr>
          <w:p w14:paraId="3B14D776" w14:textId="77777777" w:rsidR="00A6515A" w:rsidRPr="00053DB9" w:rsidRDefault="00A6515A">
            <w:pPr>
              <w:spacing w:before="0" w:after="0" w:line="240" w:lineRule="auto"/>
              <w:jc w:val="right"/>
              <w:rPr>
                <w:rFonts w:ascii="Arial" w:hAnsi="Arial" w:cs="Arial"/>
                <w:color w:val="000000"/>
                <w:sz w:val="16"/>
                <w:szCs w:val="16"/>
              </w:rPr>
            </w:pPr>
            <w:r w:rsidRPr="00053DB9">
              <w:rPr>
                <w:rFonts w:ascii="Arial" w:hAnsi="Arial" w:cs="Arial"/>
                <w:color w:val="000000"/>
                <w:sz w:val="16"/>
                <w:szCs w:val="16"/>
              </w:rPr>
              <w:t> </w:t>
            </w:r>
          </w:p>
        </w:tc>
        <w:tc>
          <w:tcPr>
            <w:tcW w:w="373" w:type="pct"/>
            <w:tcBorders>
              <w:top w:val="single" w:sz="4" w:space="0" w:color="002A54" w:themeColor="text2"/>
              <w:left w:val="nil"/>
              <w:bottom w:val="nil"/>
              <w:right w:val="nil"/>
            </w:tcBorders>
            <w:shd w:val="clear" w:color="000000" w:fill="FFFFFF"/>
            <w:noWrap/>
            <w:vAlign w:val="bottom"/>
            <w:hideMark/>
          </w:tcPr>
          <w:p w14:paraId="299AA355" w14:textId="77777777" w:rsidR="00A6515A" w:rsidRPr="00053DB9" w:rsidRDefault="00A6515A">
            <w:pPr>
              <w:spacing w:before="0" w:after="0" w:line="240" w:lineRule="auto"/>
              <w:jc w:val="right"/>
              <w:rPr>
                <w:rFonts w:ascii="Arial" w:hAnsi="Arial" w:cs="Arial"/>
                <w:color w:val="000000"/>
                <w:sz w:val="16"/>
                <w:szCs w:val="16"/>
              </w:rPr>
            </w:pPr>
            <w:r w:rsidRPr="00053DB9">
              <w:rPr>
                <w:rFonts w:ascii="Arial" w:hAnsi="Arial" w:cs="Arial"/>
                <w:color w:val="000000"/>
                <w:sz w:val="16"/>
                <w:szCs w:val="16"/>
              </w:rPr>
              <w:t> </w:t>
            </w:r>
          </w:p>
        </w:tc>
        <w:tc>
          <w:tcPr>
            <w:tcW w:w="373" w:type="pct"/>
            <w:tcBorders>
              <w:top w:val="single" w:sz="4" w:space="0" w:color="002A54" w:themeColor="text2"/>
              <w:left w:val="nil"/>
              <w:bottom w:val="nil"/>
              <w:right w:val="nil"/>
            </w:tcBorders>
            <w:shd w:val="clear" w:color="000000" w:fill="FFFFFF"/>
            <w:noWrap/>
            <w:vAlign w:val="bottom"/>
            <w:hideMark/>
          </w:tcPr>
          <w:p w14:paraId="2C78C913" w14:textId="77777777" w:rsidR="00A6515A" w:rsidRPr="00053DB9" w:rsidRDefault="00A6515A">
            <w:pPr>
              <w:spacing w:before="0" w:after="0" w:line="240" w:lineRule="auto"/>
              <w:jc w:val="right"/>
              <w:rPr>
                <w:rFonts w:ascii="Arial" w:hAnsi="Arial" w:cs="Arial"/>
                <w:color w:val="000000"/>
                <w:sz w:val="16"/>
                <w:szCs w:val="16"/>
              </w:rPr>
            </w:pPr>
            <w:r w:rsidRPr="00053DB9">
              <w:rPr>
                <w:rFonts w:ascii="Arial" w:hAnsi="Arial" w:cs="Arial"/>
                <w:color w:val="000000"/>
                <w:sz w:val="16"/>
                <w:szCs w:val="16"/>
              </w:rPr>
              <w:t> </w:t>
            </w:r>
          </w:p>
        </w:tc>
        <w:tc>
          <w:tcPr>
            <w:tcW w:w="373" w:type="pct"/>
            <w:tcBorders>
              <w:top w:val="single" w:sz="4" w:space="0" w:color="002A54" w:themeColor="text2"/>
              <w:left w:val="nil"/>
              <w:bottom w:val="nil"/>
              <w:right w:val="nil"/>
            </w:tcBorders>
            <w:shd w:val="clear" w:color="000000" w:fill="FFFFFF"/>
            <w:noWrap/>
            <w:vAlign w:val="bottom"/>
            <w:hideMark/>
          </w:tcPr>
          <w:p w14:paraId="30C6A589" w14:textId="77777777" w:rsidR="00A6515A" w:rsidRPr="00053DB9" w:rsidRDefault="00A6515A">
            <w:pPr>
              <w:spacing w:before="0" w:after="0" w:line="240" w:lineRule="auto"/>
              <w:jc w:val="right"/>
              <w:rPr>
                <w:rFonts w:ascii="Arial" w:hAnsi="Arial" w:cs="Arial"/>
                <w:color w:val="000000"/>
                <w:sz w:val="16"/>
                <w:szCs w:val="16"/>
              </w:rPr>
            </w:pPr>
            <w:r w:rsidRPr="00053DB9">
              <w:rPr>
                <w:rFonts w:ascii="Arial" w:hAnsi="Arial" w:cs="Arial"/>
                <w:color w:val="000000"/>
                <w:sz w:val="16"/>
                <w:szCs w:val="16"/>
              </w:rPr>
              <w:t> </w:t>
            </w:r>
          </w:p>
        </w:tc>
        <w:tc>
          <w:tcPr>
            <w:tcW w:w="373" w:type="pct"/>
            <w:tcBorders>
              <w:top w:val="single" w:sz="4" w:space="0" w:color="002A54" w:themeColor="text2"/>
              <w:left w:val="nil"/>
              <w:bottom w:val="nil"/>
              <w:right w:val="nil"/>
            </w:tcBorders>
            <w:shd w:val="clear" w:color="000000" w:fill="FFFFFF"/>
            <w:noWrap/>
            <w:vAlign w:val="bottom"/>
            <w:hideMark/>
          </w:tcPr>
          <w:p w14:paraId="4FC9451F" w14:textId="77777777" w:rsidR="00A6515A" w:rsidRPr="00053DB9" w:rsidRDefault="00A6515A">
            <w:pPr>
              <w:spacing w:before="0" w:after="0" w:line="240" w:lineRule="auto"/>
              <w:jc w:val="right"/>
              <w:rPr>
                <w:rFonts w:ascii="Arial" w:hAnsi="Arial" w:cs="Arial"/>
                <w:color w:val="000000"/>
                <w:sz w:val="16"/>
                <w:szCs w:val="16"/>
              </w:rPr>
            </w:pPr>
            <w:r w:rsidRPr="00053DB9">
              <w:rPr>
                <w:rFonts w:ascii="Arial" w:hAnsi="Arial" w:cs="Arial"/>
                <w:color w:val="000000"/>
                <w:sz w:val="16"/>
                <w:szCs w:val="16"/>
              </w:rPr>
              <w:t> </w:t>
            </w:r>
          </w:p>
        </w:tc>
        <w:tc>
          <w:tcPr>
            <w:tcW w:w="373" w:type="pct"/>
            <w:tcBorders>
              <w:top w:val="single" w:sz="4" w:space="0" w:color="002A54" w:themeColor="text2"/>
              <w:left w:val="nil"/>
              <w:bottom w:val="nil"/>
              <w:right w:val="nil"/>
            </w:tcBorders>
            <w:shd w:val="clear" w:color="000000" w:fill="FFFFFF"/>
            <w:noWrap/>
            <w:vAlign w:val="bottom"/>
            <w:hideMark/>
          </w:tcPr>
          <w:p w14:paraId="776D939F" w14:textId="77777777" w:rsidR="00A6515A" w:rsidRPr="00053DB9" w:rsidRDefault="00A6515A">
            <w:pPr>
              <w:spacing w:before="0" w:after="0" w:line="240" w:lineRule="auto"/>
              <w:jc w:val="right"/>
              <w:rPr>
                <w:rFonts w:ascii="Arial" w:hAnsi="Arial" w:cs="Arial"/>
                <w:color w:val="000000"/>
                <w:sz w:val="16"/>
                <w:szCs w:val="16"/>
              </w:rPr>
            </w:pPr>
            <w:r w:rsidRPr="00053DB9">
              <w:rPr>
                <w:rFonts w:ascii="Arial" w:hAnsi="Arial" w:cs="Arial"/>
                <w:color w:val="000000"/>
                <w:sz w:val="16"/>
                <w:szCs w:val="16"/>
              </w:rPr>
              <w:t> </w:t>
            </w:r>
          </w:p>
        </w:tc>
        <w:tc>
          <w:tcPr>
            <w:tcW w:w="479" w:type="pct"/>
            <w:tcBorders>
              <w:top w:val="single" w:sz="4" w:space="0" w:color="002A54" w:themeColor="text2"/>
              <w:left w:val="nil"/>
              <w:bottom w:val="nil"/>
              <w:right w:val="nil"/>
            </w:tcBorders>
            <w:shd w:val="clear" w:color="000000" w:fill="FFFFFF"/>
            <w:noWrap/>
            <w:vAlign w:val="bottom"/>
            <w:hideMark/>
          </w:tcPr>
          <w:p w14:paraId="41C5210A" w14:textId="77777777" w:rsidR="00A6515A" w:rsidRPr="00053DB9" w:rsidRDefault="00A6515A">
            <w:pPr>
              <w:spacing w:before="0" w:after="0" w:line="240" w:lineRule="auto"/>
              <w:jc w:val="right"/>
              <w:rPr>
                <w:rFonts w:ascii="Arial" w:hAnsi="Arial" w:cs="Arial"/>
                <w:color w:val="000000"/>
                <w:sz w:val="16"/>
                <w:szCs w:val="16"/>
              </w:rPr>
            </w:pPr>
            <w:r w:rsidRPr="00053DB9">
              <w:rPr>
                <w:rFonts w:ascii="Arial" w:hAnsi="Arial" w:cs="Arial"/>
                <w:color w:val="000000"/>
                <w:sz w:val="16"/>
                <w:szCs w:val="16"/>
              </w:rPr>
              <w:t> </w:t>
            </w:r>
          </w:p>
        </w:tc>
      </w:tr>
      <w:tr w:rsidR="00A6515A" w:rsidRPr="00053DB9" w14:paraId="34F12036" w14:textId="77777777">
        <w:trPr>
          <w:trHeight w:hRule="exact" w:val="225"/>
        </w:trPr>
        <w:tc>
          <w:tcPr>
            <w:tcW w:w="1471" w:type="pct"/>
            <w:tcBorders>
              <w:top w:val="nil"/>
              <w:left w:val="nil"/>
              <w:bottom w:val="nil"/>
              <w:right w:val="nil"/>
            </w:tcBorders>
            <w:shd w:val="clear" w:color="000000" w:fill="FFFFFF"/>
            <w:noWrap/>
            <w:vAlign w:val="bottom"/>
            <w:hideMark/>
          </w:tcPr>
          <w:p w14:paraId="5C58F582" w14:textId="77777777" w:rsidR="00A6515A" w:rsidRPr="00053DB9" w:rsidRDefault="00A6515A">
            <w:pPr>
              <w:spacing w:before="0" w:after="0" w:line="240" w:lineRule="auto"/>
              <w:rPr>
                <w:rFonts w:ascii="Arial" w:hAnsi="Arial" w:cs="Arial"/>
                <w:color w:val="000000"/>
                <w:sz w:val="16"/>
                <w:szCs w:val="16"/>
              </w:rPr>
            </w:pPr>
            <w:r w:rsidRPr="00053DB9">
              <w:rPr>
                <w:rFonts w:ascii="Arial" w:hAnsi="Arial" w:cs="Arial"/>
                <w:color w:val="000000"/>
                <w:sz w:val="16"/>
                <w:szCs w:val="16"/>
              </w:rPr>
              <w:t>General purpose assistance</w:t>
            </w:r>
          </w:p>
        </w:tc>
        <w:tc>
          <w:tcPr>
            <w:tcW w:w="439" w:type="pct"/>
            <w:tcBorders>
              <w:top w:val="nil"/>
              <w:left w:val="nil"/>
              <w:bottom w:val="nil"/>
              <w:right w:val="nil"/>
            </w:tcBorders>
            <w:shd w:val="clear" w:color="000000" w:fill="FFFFFF"/>
            <w:noWrap/>
            <w:vAlign w:val="bottom"/>
            <w:hideMark/>
          </w:tcPr>
          <w:p w14:paraId="5BCF5E28" w14:textId="77777777" w:rsidR="00A6515A" w:rsidRPr="00053DB9" w:rsidRDefault="00A6515A">
            <w:pPr>
              <w:spacing w:before="0" w:after="0" w:line="240" w:lineRule="auto"/>
              <w:jc w:val="right"/>
              <w:rPr>
                <w:rFonts w:ascii="Arial" w:hAnsi="Arial" w:cs="Arial"/>
                <w:color w:val="000000"/>
                <w:sz w:val="16"/>
                <w:szCs w:val="16"/>
              </w:rPr>
            </w:pPr>
            <w:r w:rsidRPr="00053DB9">
              <w:rPr>
                <w:rFonts w:ascii="Arial" w:hAnsi="Arial" w:cs="Arial"/>
                <w:color w:val="000000"/>
                <w:sz w:val="16"/>
                <w:szCs w:val="16"/>
              </w:rPr>
              <w:t>732.7</w:t>
            </w:r>
          </w:p>
        </w:tc>
        <w:tc>
          <w:tcPr>
            <w:tcW w:w="373" w:type="pct"/>
            <w:tcBorders>
              <w:top w:val="nil"/>
              <w:left w:val="nil"/>
              <w:bottom w:val="nil"/>
              <w:right w:val="nil"/>
            </w:tcBorders>
            <w:shd w:val="clear" w:color="000000" w:fill="FFFFFF"/>
            <w:noWrap/>
            <w:vAlign w:val="bottom"/>
            <w:hideMark/>
          </w:tcPr>
          <w:p w14:paraId="3D5C0DE2" w14:textId="77777777" w:rsidR="00A6515A" w:rsidRPr="00053DB9" w:rsidRDefault="00A6515A">
            <w:pPr>
              <w:spacing w:before="0" w:after="0" w:line="240" w:lineRule="auto"/>
              <w:jc w:val="right"/>
              <w:rPr>
                <w:rFonts w:ascii="Arial" w:hAnsi="Arial" w:cs="Arial"/>
                <w:color w:val="000000"/>
                <w:sz w:val="16"/>
                <w:szCs w:val="16"/>
              </w:rPr>
            </w:pPr>
            <w:r w:rsidRPr="00053DB9">
              <w:rPr>
                <w:rFonts w:ascii="Arial" w:hAnsi="Arial" w:cs="Arial"/>
                <w:color w:val="000000"/>
                <w:sz w:val="16"/>
                <w:szCs w:val="16"/>
              </w:rPr>
              <w:t>604.5</w:t>
            </w:r>
          </w:p>
        </w:tc>
        <w:tc>
          <w:tcPr>
            <w:tcW w:w="373" w:type="pct"/>
            <w:tcBorders>
              <w:top w:val="nil"/>
              <w:left w:val="nil"/>
              <w:bottom w:val="nil"/>
              <w:right w:val="nil"/>
            </w:tcBorders>
            <w:shd w:val="clear" w:color="000000" w:fill="FFFFFF"/>
            <w:noWrap/>
            <w:vAlign w:val="bottom"/>
            <w:hideMark/>
          </w:tcPr>
          <w:p w14:paraId="0F8D596B" w14:textId="77777777" w:rsidR="00A6515A" w:rsidRPr="00053DB9" w:rsidRDefault="00A6515A">
            <w:pPr>
              <w:spacing w:before="0" w:after="0" w:line="240" w:lineRule="auto"/>
              <w:jc w:val="right"/>
              <w:rPr>
                <w:rFonts w:ascii="Arial" w:hAnsi="Arial" w:cs="Arial"/>
                <w:color w:val="000000"/>
                <w:sz w:val="16"/>
                <w:szCs w:val="16"/>
              </w:rPr>
            </w:pPr>
            <w:r w:rsidRPr="00053DB9">
              <w:rPr>
                <w:rFonts w:ascii="Arial" w:hAnsi="Arial" w:cs="Arial"/>
                <w:color w:val="000000"/>
                <w:sz w:val="16"/>
                <w:szCs w:val="16"/>
              </w:rPr>
              <w:t>481.8</w:t>
            </w:r>
          </w:p>
        </w:tc>
        <w:tc>
          <w:tcPr>
            <w:tcW w:w="373" w:type="pct"/>
            <w:tcBorders>
              <w:top w:val="nil"/>
              <w:left w:val="nil"/>
              <w:bottom w:val="nil"/>
              <w:right w:val="nil"/>
            </w:tcBorders>
            <w:shd w:val="clear" w:color="000000" w:fill="FFFFFF"/>
            <w:noWrap/>
            <w:vAlign w:val="bottom"/>
            <w:hideMark/>
          </w:tcPr>
          <w:p w14:paraId="3CAC07D5" w14:textId="77777777" w:rsidR="00A6515A" w:rsidRPr="00053DB9" w:rsidRDefault="00A6515A">
            <w:pPr>
              <w:spacing w:before="0" w:after="0" w:line="240" w:lineRule="auto"/>
              <w:jc w:val="right"/>
              <w:rPr>
                <w:rFonts w:ascii="Arial" w:hAnsi="Arial" w:cs="Arial"/>
                <w:color w:val="000000"/>
                <w:sz w:val="16"/>
                <w:szCs w:val="16"/>
              </w:rPr>
            </w:pPr>
            <w:r w:rsidRPr="00053DB9">
              <w:rPr>
                <w:rFonts w:ascii="Arial" w:hAnsi="Arial" w:cs="Arial"/>
                <w:color w:val="000000"/>
                <w:sz w:val="16"/>
                <w:szCs w:val="16"/>
              </w:rPr>
              <w:t>252.3</w:t>
            </w:r>
          </w:p>
        </w:tc>
        <w:tc>
          <w:tcPr>
            <w:tcW w:w="373" w:type="pct"/>
            <w:tcBorders>
              <w:top w:val="nil"/>
              <w:left w:val="nil"/>
              <w:bottom w:val="nil"/>
              <w:right w:val="nil"/>
            </w:tcBorders>
            <w:shd w:val="clear" w:color="000000" w:fill="FFFFFF"/>
            <w:noWrap/>
            <w:vAlign w:val="bottom"/>
            <w:hideMark/>
          </w:tcPr>
          <w:p w14:paraId="2EB5456E" w14:textId="77777777" w:rsidR="00A6515A" w:rsidRPr="00053DB9" w:rsidRDefault="00A6515A">
            <w:pPr>
              <w:spacing w:before="0" w:after="0" w:line="240" w:lineRule="auto"/>
              <w:jc w:val="right"/>
              <w:rPr>
                <w:rFonts w:ascii="Arial" w:hAnsi="Arial" w:cs="Arial"/>
                <w:color w:val="000000"/>
                <w:sz w:val="16"/>
                <w:szCs w:val="16"/>
              </w:rPr>
            </w:pPr>
            <w:r w:rsidRPr="00053DB9">
              <w:rPr>
                <w:rFonts w:ascii="Arial" w:hAnsi="Arial" w:cs="Arial"/>
                <w:color w:val="000000"/>
                <w:sz w:val="16"/>
                <w:szCs w:val="16"/>
              </w:rPr>
              <w:t>162.6</w:t>
            </w:r>
          </w:p>
        </w:tc>
        <w:tc>
          <w:tcPr>
            <w:tcW w:w="373" w:type="pct"/>
            <w:tcBorders>
              <w:top w:val="nil"/>
              <w:left w:val="nil"/>
              <w:bottom w:val="nil"/>
              <w:right w:val="nil"/>
            </w:tcBorders>
            <w:shd w:val="clear" w:color="000000" w:fill="FFFFFF"/>
            <w:noWrap/>
            <w:vAlign w:val="bottom"/>
            <w:hideMark/>
          </w:tcPr>
          <w:p w14:paraId="7B3558A3" w14:textId="77777777" w:rsidR="00A6515A" w:rsidRPr="00053DB9" w:rsidRDefault="00A6515A">
            <w:pPr>
              <w:spacing w:before="0" w:after="0" w:line="240" w:lineRule="auto"/>
              <w:jc w:val="right"/>
              <w:rPr>
                <w:rFonts w:ascii="Arial" w:hAnsi="Arial" w:cs="Arial"/>
                <w:color w:val="000000"/>
                <w:sz w:val="16"/>
                <w:szCs w:val="16"/>
              </w:rPr>
            </w:pPr>
            <w:r w:rsidRPr="00053DB9">
              <w:rPr>
                <w:rFonts w:ascii="Arial" w:hAnsi="Arial" w:cs="Arial"/>
                <w:color w:val="000000"/>
                <w:sz w:val="16"/>
                <w:szCs w:val="16"/>
              </w:rPr>
              <w:t>50.9</w:t>
            </w:r>
          </w:p>
        </w:tc>
        <w:tc>
          <w:tcPr>
            <w:tcW w:w="373" w:type="pct"/>
            <w:tcBorders>
              <w:top w:val="nil"/>
              <w:left w:val="nil"/>
              <w:bottom w:val="nil"/>
              <w:right w:val="nil"/>
            </w:tcBorders>
            <w:shd w:val="clear" w:color="000000" w:fill="FFFFFF"/>
            <w:noWrap/>
            <w:vAlign w:val="bottom"/>
            <w:hideMark/>
          </w:tcPr>
          <w:p w14:paraId="48965096" w14:textId="77777777" w:rsidR="00A6515A" w:rsidRPr="00053DB9" w:rsidRDefault="00A6515A">
            <w:pPr>
              <w:spacing w:before="0" w:after="0" w:line="240" w:lineRule="auto"/>
              <w:jc w:val="right"/>
              <w:rPr>
                <w:rFonts w:ascii="Arial" w:hAnsi="Arial" w:cs="Arial"/>
                <w:color w:val="000000"/>
                <w:sz w:val="16"/>
                <w:szCs w:val="16"/>
              </w:rPr>
            </w:pPr>
            <w:r w:rsidRPr="00053DB9">
              <w:rPr>
                <w:rFonts w:ascii="Arial" w:hAnsi="Arial" w:cs="Arial"/>
                <w:color w:val="000000"/>
                <w:sz w:val="16"/>
                <w:szCs w:val="16"/>
              </w:rPr>
              <w:t>41.5</w:t>
            </w:r>
          </w:p>
        </w:tc>
        <w:tc>
          <w:tcPr>
            <w:tcW w:w="373" w:type="pct"/>
            <w:tcBorders>
              <w:top w:val="nil"/>
              <w:left w:val="nil"/>
              <w:bottom w:val="nil"/>
              <w:right w:val="nil"/>
            </w:tcBorders>
            <w:shd w:val="clear" w:color="000000" w:fill="FFFFFF"/>
            <w:noWrap/>
            <w:vAlign w:val="bottom"/>
            <w:hideMark/>
          </w:tcPr>
          <w:p w14:paraId="499E6F92" w14:textId="77777777" w:rsidR="00A6515A" w:rsidRPr="00053DB9" w:rsidRDefault="00A6515A">
            <w:pPr>
              <w:spacing w:before="0" w:after="0" w:line="240" w:lineRule="auto"/>
              <w:jc w:val="right"/>
              <w:rPr>
                <w:rFonts w:ascii="Arial" w:hAnsi="Arial" w:cs="Arial"/>
                <w:color w:val="000000"/>
                <w:sz w:val="16"/>
                <w:szCs w:val="16"/>
              </w:rPr>
            </w:pPr>
            <w:r w:rsidRPr="00053DB9">
              <w:rPr>
                <w:rFonts w:ascii="Arial" w:hAnsi="Arial" w:cs="Arial"/>
                <w:color w:val="000000"/>
                <w:sz w:val="16"/>
                <w:szCs w:val="16"/>
              </w:rPr>
              <w:t>22.5</w:t>
            </w:r>
          </w:p>
        </w:tc>
        <w:tc>
          <w:tcPr>
            <w:tcW w:w="479" w:type="pct"/>
            <w:tcBorders>
              <w:top w:val="nil"/>
              <w:left w:val="nil"/>
              <w:bottom w:val="nil"/>
              <w:right w:val="nil"/>
            </w:tcBorders>
            <w:shd w:val="clear" w:color="000000" w:fill="FFFFFF"/>
            <w:noWrap/>
            <w:vAlign w:val="bottom"/>
            <w:hideMark/>
          </w:tcPr>
          <w:p w14:paraId="5E2B0F26" w14:textId="77777777" w:rsidR="00A6515A" w:rsidRPr="00053DB9" w:rsidRDefault="00A6515A">
            <w:pPr>
              <w:spacing w:before="0" w:after="0" w:line="240" w:lineRule="auto"/>
              <w:jc w:val="right"/>
              <w:rPr>
                <w:rFonts w:ascii="Arial" w:hAnsi="Arial" w:cs="Arial"/>
                <w:color w:val="000000"/>
                <w:sz w:val="16"/>
                <w:szCs w:val="16"/>
              </w:rPr>
            </w:pPr>
            <w:r w:rsidRPr="00053DB9">
              <w:rPr>
                <w:rFonts w:ascii="Arial" w:hAnsi="Arial" w:cs="Arial"/>
                <w:color w:val="000000"/>
                <w:sz w:val="16"/>
                <w:szCs w:val="16"/>
              </w:rPr>
              <w:t>2,348.8</w:t>
            </w:r>
          </w:p>
        </w:tc>
      </w:tr>
      <w:tr w:rsidR="00A6515A" w:rsidRPr="00053DB9" w14:paraId="49C3DE56" w14:textId="77777777" w:rsidTr="009C1E21">
        <w:trPr>
          <w:trHeight w:hRule="exact" w:val="225"/>
        </w:trPr>
        <w:tc>
          <w:tcPr>
            <w:tcW w:w="1471" w:type="pct"/>
            <w:tcBorders>
              <w:top w:val="nil"/>
              <w:left w:val="nil"/>
              <w:bottom w:val="nil"/>
              <w:right w:val="nil"/>
            </w:tcBorders>
            <w:shd w:val="clear" w:color="000000" w:fill="FFFFFF"/>
            <w:noWrap/>
            <w:vAlign w:val="bottom"/>
            <w:hideMark/>
          </w:tcPr>
          <w:p w14:paraId="216D97AD" w14:textId="77777777" w:rsidR="00A6515A" w:rsidRPr="00053DB9" w:rsidRDefault="00A6515A">
            <w:pPr>
              <w:spacing w:before="0" w:after="0" w:line="240" w:lineRule="auto"/>
              <w:rPr>
                <w:rFonts w:ascii="Arial" w:hAnsi="Arial" w:cs="Arial"/>
                <w:color w:val="000000"/>
                <w:sz w:val="16"/>
                <w:szCs w:val="16"/>
              </w:rPr>
            </w:pPr>
            <w:r w:rsidRPr="00053DB9">
              <w:rPr>
                <w:rFonts w:ascii="Arial" w:hAnsi="Arial" w:cs="Arial"/>
                <w:color w:val="000000"/>
                <w:sz w:val="16"/>
                <w:szCs w:val="16"/>
              </w:rPr>
              <w:t>Local road component</w:t>
            </w:r>
          </w:p>
        </w:tc>
        <w:tc>
          <w:tcPr>
            <w:tcW w:w="439" w:type="pct"/>
            <w:tcBorders>
              <w:top w:val="nil"/>
              <w:left w:val="nil"/>
              <w:bottom w:val="single" w:sz="4" w:space="0" w:color="002A54" w:themeColor="text2"/>
              <w:right w:val="nil"/>
            </w:tcBorders>
            <w:shd w:val="clear" w:color="000000" w:fill="FFFFFF"/>
            <w:noWrap/>
            <w:vAlign w:val="bottom"/>
            <w:hideMark/>
          </w:tcPr>
          <w:p w14:paraId="04609C72" w14:textId="77777777" w:rsidR="00A6515A" w:rsidRPr="00053DB9" w:rsidRDefault="00A6515A">
            <w:pPr>
              <w:spacing w:before="0" w:after="0" w:line="240" w:lineRule="auto"/>
              <w:jc w:val="right"/>
              <w:rPr>
                <w:rFonts w:ascii="Arial" w:hAnsi="Arial" w:cs="Arial"/>
                <w:color w:val="000000"/>
                <w:sz w:val="16"/>
                <w:szCs w:val="16"/>
              </w:rPr>
            </w:pPr>
            <w:r w:rsidRPr="00053DB9">
              <w:rPr>
                <w:rFonts w:ascii="Arial" w:hAnsi="Arial" w:cs="Arial"/>
                <w:color w:val="000000"/>
                <w:sz w:val="16"/>
                <w:szCs w:val="16"/>
              </w:rPr>
              <w:t>302.4</w:t>
            </w:r>
          </w:p>
        </w:tc>
        <w:tc>
          <w:tcPr>
            <w:tcW w:w="373" w:type="pct"/>
            <w:tcBorders>
              <w:top w:val="nil"/>
              <w:left w:val="nil"/>
              <w:bottom w:val="single" w:sz="4" w:space="0" w:color="002A54" w:themeColor="text2"/>
              <w:right w:val="nil"/>
            </w:tcBorders>
            <w:shd w:val="clear" w:color="000000" w:fill="FFFFFF"/>
            <w:noWrap/>
            <w:vAlign w:val="bottom"/>
            <w:hideMark/>
          </w:tcPr>
          <w:p w14:paraId="095E77AA" w14:textId="77777777" w:rsidR="00A6515A" w:rsidRPr="00053DB9" w:rsidRDefault="00A6515A">
            <w:pPr>
              <w:spacing w:before="0" w:after="0" w:line="240" w:lineRule="auto"/>
              <w:jc w:val="right"/>
              <w:rPr>
                <w:rFonts w:ascii="Arial" w:hAnsi="Arial" w:cs="Arial"/>
                <w:color w:val="000000"/>
                <w:sz w:val="16"/>
                <w:szCs w:val="16"/>
              </w:rPr>
            </w:pPr>
            <w:r w:rsidRPr="00053DB9">
              <w:rPr>
                <w:rFonts w:ascii="Arial" w:hAnsi="Arial" w:cs="Arial"/>
                <w:color w:val="000000"/>
                <w:sz w:val="16"/>
                <w:szCs w:val="16"/>
              </w:rPr>
              <w:t>214.9</w:t>
            </w:r>
          </w:p>
        </w:tc>
        <w:tc>
          <w:tcPr>
            <w:tcW w:w="373" w:type="pct"/>
            <w:tcBorders>
              <w:top w:val="nil"/>
              <w:left w:val="nil"/>
              <w:bottom w:val="single" w:sz="4" w:space="0" w:color="002A54" w:themeColor="text2"/>
              <w:right w:val="nil"/>
            </w:tcBorders>
            <w:shd w:val="clear" w:color="000000" w:fill="FFFFFF"/>
            <w:noWrap/>
            <w:vAlign w:val="bottom"/>
            <w:hideMark/>
          </w:tcPr>
          <w:p w14:paraId="08217BB8" w14:textId="77777777" w:rsidR="00A6515A" w:rsidRPr="00053DB9" w:rsidRDefault="00A6515A">
            <w:pPr>
              <w:spacing w:before="0" w:after="0" w:line="240" w:lineRule="auto"/>
              <w:jc w:val="right"/>
              <w:rPr>
                <w:rFonts w:ascii="Arial" w:hAnsi="Arial" w:cs="Arial"/>
                <w:color w:val="000000"/>
                <w:sz w:val="16"/>
                <w:szCs w:val="16"/>
              </w:rPr>
            </w:pPr>
            <w:r w:rsidRPr="00053DB9">
              <w:rPr>
                <w:rFonts w:ascii="Arial" w:hAnsi="Arial" w:cs="Arial"/>
                <w:color w:val="000000"/>
                <w:sz w:val="16"/>
                <w:szCs w:val="16"/>
              </w:rPr>
              <w:t>195.3</w:t>
            </w:r>
          </w:p>
        </w:tc>
        <w:tc>
          <w:tcPr>
            <w:tcW w:w="373" w:type="pct"/>
            <w:tcBorders>
              <w:top w:val="nil"/>
              <w:left w:val="nil"/>
              <w:bottom w:val="single" w:sz="4" w:space="0" w:color="002A54" w:themeColor="text2"/>
              <w:right w:val="nil"/>
            </w:tcBorders>
            <w:shd w:val="clear" w:color="000000" w:fill="FFFFFF"/>
            <w:noWrap/>
            <w:vAlign w:val="bottom"/>
            <w:hideMark/>
          </w:tcPr>
          <w:p w14:paraId="0793F5D9" w14:textId="77777777" w:rsidR="00A6515A" w:rsidRPr="00053DB9" w:rsidRDefault="00A6515A">
            <w:pPr>
              <w:spacing w:before="0" w:after="0" w:line="240" w:lineRule="auto"/>
              <w:jc w:val="right"/>
              <w:rPr>
                <w:rFonts w:ascii="Arial" w:hAnsi="Arial" w:cs="Arial"/>
                <w:color w:val="000000"/>
                <w:sz w:val="16"/>
                <w:szCs w:val="16"/>
              </w:rPr>
            </w:pPr>
            <w:r w:rsidRPr="00053DB9">
              <w:rPr>
                <w:rFonts w:ascii="Arial" w:hAnsi="Arial" w:cs="Arial"/>
                <w:color w:val="000000"/>
                <w:sz w:val="16"/>
                <w:szCs w:val="16"/>
              </w:rPr>
              <w:t>159.4</w:t>
            </w:r>
          </w:p>
        </w:tc>
        <w:tc>
          <w:tcPr>
            <w:tcW w:w="373" w:type="pct"/>
            <w:tcBorders>
              <w:top w:val="nil"/>
              <w:left w:val="nil"/>
              <w:bottom w:val="single" w:sz="4" w:space="0" w:color="002A54" w:themeColor="text2"/>
              <w:right w:val="nil"/>
            </w:tcBorders>
            <w:shd w:val="clear" w:color="000000" w:fill="FFFFFF"/>
            <w:noWrap/>
            <w:vAlign w:val="bottom"/>
            <w:hideMark/>
          </w:tcPr>
          <w:p w14:paraId="524B3B8E" w14:textId="77777777" w:rsidR="00A6515A" w:rsidRPr="00053DB9" w:rsidRDefault="00A6515A">
            <w:pPr>
              <w:spacing w:before="0" w:after="0" w:line="240" w:lineRule="auto"/>
              <w:jc w:val="right"/>
              <w:rPr>
                <w:rFonts w:ascii="Arial" w:hAnsi="Arial" w:cs="Arial"/>
                <w:color w:val="000000"/>
                <w:sz w:val="16"/>
                <w:szCs w:val="16"/>
              </w:rPr>
            </w:pPr>
            <w:r w:rsidRPr="00053DB9">
              <w:rPr>
                <w:rFonts w:ascii="Arial" w:hAnsi="Arial" w:cs="Arial"/>
                <w:color w:val="000000"/>
                <w:sz w:val="16"/>
                <w:szCs w:val="16"/>
              </w:rPr>
              <w:t>57.3</w:t>
            </w:r>
          </w:p>
        </w:tc>
        <w:tc>
          <w:tcPr>
            <w:tcW w:w="373" w:type="pct"/>
            <w:tcBorders>
              <w:top w:val="nil"/>
              <w:left w:val="nil"/>
              <w:bottom w:val="single" w:sz="4" w:space="0" w:color="002A54" w:themeColor="text2"/>
              <w:right w:val="nil"/>
            </w:tcBorders>
            <w:shd w:val="clear" w:color="000000" w:fill="FFFFFF"/>
            <w:noWrap/>
            <w:vAlign w:val="bottom"/>
            <w:hideMark/>
          </w:tcPr>
          <w:p w14:paraId="2B38997E" w14:textId="77777777" w:rsidR="00A6515A" w:rsidRPr="00053DB9" w:rsidRDefault="00A6515A">
            <w:pPr>
              <w:spacing w:before="0" w:after="0" w:line="240" w:lineRule="auto"/>
              <w:jc w:val="right"/>
              <w:rPr>
                <w:rFonts w:ascii="Arial" w:hAnsi="Arial" w:cs="Arial"/>
                <w:color w:val="000000"/>
                <w:sz w:val="16"/>
                <w:szCs w:val="16"/>
              </w:rPr>
            </w:pPr>
            <w:r w:rsidRPr="00053DB9">
              <w:rPr>
                <w:rFonts w:ascii="Arial" w:hAnsi="Arial" w:cs="Arial"/>
                <w:color w:val="000000"/>
                <w:sz w:val="16"/>
                <w:szCs w:val="16"/>
              </w:rPr>
              <w:t>55.2</w:t>
            </w:r>
          </w:p>
        </w:tc>
        <w:tc>
          <w:tcPr>
            <w:tcW w:w="373" w:type="pct"/>
            <w:tcBorders>
              <w:top w:val="nil"/>
              <w:left w:val="nil"/>
              <w:bottom w:val="single" w:sz="4" w:space="0" w:color="002A54" w:themeColor="text2"/>
              <w:right w:val="nil"/>
            </w:tcBorders>
            <w:shd w:val="clear" w:color="000000" w:fill="FFFFFF"/>
            <w:noWrap/>
            <w:vAlign w:val="bottom"/>
            <w:hideMark/>
          </w:tcPr>
          <w:p w14:paraId="3565479F" w14:textId="77777777" w:rsidR="00A6515A" w:rsidRPr="00053DB9" w:rsidRDefault="00A6515A">
            <w:pPr>
              <w:spacing w:before="0" w:after="0" w:line="240" w:lineRule="auto"/>
              <w:jc w:val="right"/>
              <w:rPr>
                <w:rFonts w:ascii="Arial" w:hAnsi="Arial" w:cs="Arial"/>
                <w:color w:val="000000"/>
                <w:sz w:val="16"/>
                <w:szCs w:val="16"/>
              </w:rPr>
            </w:pPr>
            <w:r w:rsidRPr="00053DB9">
              <w:rPr>
                <w:rFonts w:ascii="Arial" w:hAnsi="Arial" w:cs="Arial"/>
                <w:color w:val="000000"/>
                <w:sz w:val="16"/>
                <w:szCs w:val="16"/>
              </w:rPr>
              <w:t>33.4</w:t>
            </w:r>
          </w:p>
        </w:tc>
        <w:tc>
          <w:tcPr>
            <w:tcW w:w="373" w:type="pct"/>
            <w:tcBorders>
              <w:top w:val="nil"/>
              <w:left w:val="nil"/>
              <w:bottom w:val="single" w:sz="4" w:space="0" w:color="002A54" w:themeColor="text2"/>
              <w:right w:val="nil"/>
            </w:tcBorders>
            <w:shd w:val="clear" w:color="000000" w:fill="FFFFFF"/>
            <w:noWrap/>
            <w:vAlign w:val="bottom"/>
            <w:hideMark/>
          </w:tcPr>
          <w:p w14:paraId="0979783B" w14:textId="77777777" w:rsidR="00A6515A" w:rsidRPr="00053DB9" w:rsidRDefault="00A6515A">
            <w:pPr>
              <w:spacing w:before="0" w:after="0" w:line="240" w:lineRule="auto"/>
              <w:jc w:val="right"/>
              <w:rPr>
                <w:rFonts w:ascii="Arial" w:hAnsi="Arial" w:cs="Arial"/>
                <w:color w:val="000000"/>
                <w:sz w:val="16"/>
                <w:szCs w:val="16"/>
              </w:rPr>
            </w:pPr>
            <w:r w:rsidRPr="00053DB9">
              <w:rPr>
                <w:rFonts w:ascii="Arial" w:hAnsi="Arial" w:cs="Arial"/>
                <w:color w:val="000000"/>
                <w:sz w:val="16"/>
                <w:szCs w:val="16"/>
              </w:rPr>
              <w:t>24.4</w:t>
            </w:r>
          </w:p>
        </w:tc>
        <w:tc>
          <w:tcPr>
            <w:tcW w:w="479" w:type="pct"/>
            <w:tcBorders>
              <w:top w:val="nil"/>
              <w:left w:val="nil"/>
              <w:bottom w:val="single" w:sz="4" w:space="0" w:color="002A54" w:themeColor="text2"/>
              <w:right w:val="nil"/>
            </w:tcBorders>
            <w:shd w:val="clear" w:color="000000" w:fill="FFFFFF"/>
            <w:noWrap/>
            <w:vAlign w:val="bottom"/>
            <w:hideMark/>
          </w:tcPr>
          <w:p w14:paraId="14061E44" w14:textId="77777777" w:rsidR="00A6515A" w:rsidRPr="00053DB9" w:rsidRDefault="00A6515A">
            <w:pPr>
              <w:spacing w:before="0" w:after="0" w:line="240" w:lineRule="auto"/>
              <w:jc w:val="right"/>
              <w:rPr>
                <w:rFonts w:ascii="Arial" w:hAnsi="Arial" w:cs="Arial"/>
                <w:color w:val="000000"/>
                <w:sz w:val="16"/>
                <w:szCs w:val="16"/>
              </w:rPr>
            </w:pPr>
            <w:r w:rsidRPr="00053DB9">
              <w:rPr>
                <w:rFonts w:ascii="Arial" w:hAnsi="Arial" w:cs="Arial"/>
                <w:color w:val="000000"/>
                <w:sz w:val="16"/>
                <w:szCs w:val="16"/>
              </w:rPr>
              <w:t>1,042.2</w:t>
            </w:r>
          </w:p>
        </w:tc>
      </w:tr>
      <w:tr w:rsidR="00A6515A" w:rsidRPr="00053DB9" w14:paraId="6F633925" w14:textId="77777777" w:rsidTr="009C1E21">
        <w:trPr>
          <w:trHeight w:hRule="exact" w:val="225"/>
        </w:trPr>
        <w:tc>
          <w:tcPr>
            <w:tcW w:w="1471" w:type="pct"/>
            <w:tcBorders>
              <w:top w:val="nil"/>
              <w:left w:val="nil"/>
              <w:bottom w:val="nil"/>
              <w:right w:val="nil"/>
            </w:tcBorders>
            <w:shd w:val="clear" w:color="000000" w:fill="FFFFFF"/>
            <w:noWrap/>
            <w:vAlign w:val="bottom"/>
            <w:hideMark/>
          </w:tcPr>
          <w:p w14:paraId="7A355597" w14:textId="77777777" w:rsidR="00A6515A" w:rsidRPr="00053DB9" w:rsidRDefault="00A6515A">
            <w:pPr>
              <w:spacing w:before="0" w:after="0" w:line="240" w:lineRule="auto"/>
              <w:rPr>
                <w:rFonts w:ascii="Arial" w:hAnsi="Arial" w:cs="Arial"/>
                <w:color w:val="000000"/>
                <w:sz w:val="16"/>
                <w:szCs w:val="16"/>
              </w:rPr>
            </w:pPr>
            <w:r w:rsidRPr="00053DB9">
              <w:rPr>
                <w:rFonts w:ascii="Arial" w:hAnsi="Arial" w:cs="Arial"/>
                <w:color w:val="000000"/>
                <w:sz w:val="16"/>
                <w:szCs w:val="16"/>
              </w:rPr>
              <w:t>Total financial assistance to</w:t>
            </w:r>
          </w:p>
        </w:tc>
        <w:tc>
          <w:tcPr>
            <w:tcW w:w="439" w:type="pct"/>
            <w:tcBorders>
              <w:top w:val="single" w:sz="4" w:space="0" w:color="002A54" w:themeColor="text2"/>
              <w:left w:val="nil"/>
              <w:bottom w:val="nil"/>
              <w:right w:val="nil"/>
            </w:tcBorders>
            <w:shd w:val="clear" w:color="000000" w:fill="FFFFFF"/>
            <w:noWrap/>
            <w:vAlign w:val="bottom"/>
            <w:hideMark/>
          </w:tcPr>
          <w:p w14:paraId="6B218594" w14:textId="77777777" w:rsidR="00A6515A" w:rsidRPr="00053DB9" w:rsidRDefault="00A6515A">
            <w:pPr>
              <w:spacing w:before="0" w:after="0" w:line="240" w:lineRule="auto"/>
              <w:jc w:val="right"/>
              <w:rPr>
                <w:rFonts w:ascii="Arial" w:hAnsi="Arial" w:cs="Arial"/>
                <w:color w:val="000000"/>
                <w:sz w:val="16"/>
                <w:szCs w:val="16"/>
              </w:rPr>
            </w:pPr>
            <w:r w:rsidRPr="00053DB9">
              <w:rPr>
                <w:rFonts w:ascii="Arial" w:hAnsi="Arial" w:cs="Arial"/>
                <w:color w:val="000000"/>
                <w:sz w:val="16"/>
                <w:szCs w:val="16"/>
              </w:rPr>
              <w:t> </w:t>
            </w:r>
          </w:p>
        </w:tc>
        <w:tc>
          <w:tcPr>
            <w:tcW w:w="373" w:type="pct"/>
            <w:tcBorders>
              <w:top w:val="single" w:sz="4" w:space="0" w:color="002A54" w:themeColor="text2"/>
              <w:left w:val="nil"/>
              <w:bottom w:val="nil"/>
              <w:right w:val="nil"/>
            </w:tcBorders>
            <w:shd w:val="clear" w:color="000000" w:fill="FFFFFF"/>
            <w:noWrap/>
            <w:vAlign w:val="bottom"/>
            <w:hideMark/>
          </w:tcPr>
          <w:p w14:paraId="000E6532" w14:textId="77777777" w:rsidR="00A6515A" w:rsidRPr="00053DB9" w:rsidRDefault="00A6515A">
            <w:pPr>
              <w:spacing w:before="0" w:after="0" w:line="240" w:lineRule="auto"/>
              <w:jc w:val="right"/>
              <w:rPr>
                <w:rFonts w:ascii="Arial" w:hAnsi="Arial" w:cs="Arial"/>
                <w:color w:val="000000"/>
                <w:sz w:val="16"/>
                <w:szCs w:val="16"/>
              </w:rPr>
            </w:pPr>
            <w:r w:rsidRPr="00053DB9">
              <w:rPr>
                <w:rFonts w:ascii="Arial" w:hAnsi="Arial" w:cs="Arial"/>
                <w:color w:val="000000"/>
                <w:sz w:val="16"/>
                <w:szCs w:val="16"/>
              </w:rPr>
              <w:t> </w:t>
            </w:r>
          </w:p>
        </w:tc>
        <w:tc>
          <w:tcPr>
            <w:tcW w:w="373" w:type="pct"/>
            <w:tcBorders>
              <w:top w:val="single" w:sz="4" w:space="0" w:color="002A54" w:themeColor="text2"/>
              <w:left w:val="nil"/>
              <w:bottom w:val="nil"/>
              <w:right w:val="nil"/>
            </w:tcBorders>
            <w:shd w:val="clear" w:color="000000" w:fill="FFFFFF"/>
            <w:noWrap/>
            <w:vAlign w:val="bottom"/>
            <w:hideMark/>
          </w:tcPr>
          <w:p w14:paraId="434CEE54" w14:textId="77777777" w:rsidR="00A6515A" w:rsidRPr="00053DB9" w:rsidRDefault="00A6515A">
            <w:pPr>
              <w:spacing w:before="0" w:after="0" w:line="240" w:lineRule="auto"/>
              <w:jc w:val="right"/>
              <w:rPr>
                <w:rFonts w:ascii="Arial" w:hAnsi="Arial" w:cs="Arial"/>
                <w:color w:val="000000"/>
                <w:sz w:val="16"/>
                <w:szCs w:val="16"/>
              </w:rPr>
            </w:pPr>
            <w:r w:rsidRPr="00053DB9">
              <w:rPr>
                <w:rFonts w:ascii="Arial" w:hAnsi="Arial" w:cs="Arial"/>
                <w:color w:val="000000"/>
                <w:sz w:val="16"/>
                <w:szCs w:val="16"/>
              </w:rPr>
              <w:t> </w:t>
            </w:r>
          </w:p>
        </w:tc>
        <w:tc>
          <w:tcPr>
            <w:tcW w:w="373" w:type="pct"/>
            <w:tcBorders>
              <w:top w:val="single" w:sz="4" w:space="0" w:color="002A54" w:themeColor="text2"/>
              <w:left w:val="nil"/>
              <w:bottom w:val="nil"/>
              <w:right w:val="nil"/>
            </w:tcBorders>
            <w:shd w:val="clear" w:color="000000" w:fill="FFFFFF"/>
            <w:noWrap/>
            <w:vAlign w:val="bottom"/>
            <w:hideMark/>
          </w:tcPr>
          <w:p w14:paraId="795FEB13" w14:textId="77777777" w:rsidR="00A6515A" w:rsidRPr="00053DB9" w:rsidRDefault="00A6515A">
            <w:pPr>
              <w:spacing w:before="0" w:after="0" w:line="240" w:lineRule="auto"/>
              <w:jc w:val="right"/>
              <w:rPr>
                <w:rFonts w:ascii="Arial" w:hAnsi="Arial" w:cs="Arial"/>
                <w:color w:val="000000"/>
                <w:sz w:val="16"/>
                <w:szCs w:val="16"/>
              </w:rPr>
            </w:pPr>
            <w:r w:rsidRPr="00053DB9">
              <w:rPr>
                <w:rFonts w:ascii="Arial" w:hAnsi="Arial" w:cs="Arial"/>
                <w:color w:val="000000"/>
                <w:sz w:val="16"/>
                <w:szCs w:val="16"/>
              </w:rPr>
              <w:t> </w:t>
            </w:r>
          </w:p>
        </w:tc>
        <w:tc>
          <w:tcPr>
            <w:tcW w:w="373" w:type="pct"/>
            <w:tcBorders>
              <w:top w:val="single" w:sz="4" w:space="0" w:color="002A54" w:themeColor="text2"/>
              <w:left w:val="nil"/>
              <w:bottom w:val="nil"/>
              <w:right w:val="nil"/>
            </w:tcBorders>
            <w:shd w:val="clear" w:color="000000" w:fill="FFFFFF"/>
            <w:noWrap/>
            <w:vAlign w:val="bottom"/>
            <w:hideMark/>
          </w:tcPr>
          <w:p w14:paraId="6FCA2838" w14:textId="77777777" w:rsidR="00A6515A" w:rsidRPr="00053DB9" w:rsidRDefault="00A6515A">
            <w:pPr>
              <w:spacing w:before="0" w:after="0" w:line="240" w:lineRule="auto"/>
              <w:jc w:val="right"/>
              <w:rPr>
                <w:rFonts w:ascii="Arial" w:hAnsi="Arial" w:cs="Arial"/>
                <w:color w:val="000000"/>
                <w:sz w:val="16"/>
                <w:szCs w:val="16"/>
              </w:rPr>
            </w:pPr>
            <w:r w:rsidRPr="00053DB9">
              <w:rPr>
                <w:rFonts w:ascii="Arial" w:hAnsi="Arial" w:cs="Arial"/>
                <w:color w:val="000000"/>
                <w:sz w:val="16"/>
                <w:szCs w:val="16"/>
              </w:rPr>
              <w:t> </w:t>
            </w:r>
          </w:p>
        </w:tc>
        <w:tc>
          <w:tcPr>
            <w:tcW w:w="373" w:type="pct"/>
            <w:tcBorders>
              <w:top w:val="single" w:sz="4" w:space="0" w:color="002A54" w:themeColor="text2"/>
              <w:left w:val="nil"/>
              <w:bottom w:val="nil"/>
              <w:right w:val="nil"/>
            </w:tcBorders>
            <w:shd w:val="clear" w:color="000000" w:fill="FFFFFF"/>
            <w:noWrap/>
            <w:vAlign w:val="bottom"/>
            <w:hideMark/>
          </w:tcPr>
          <w:p w14:paraId="3975D0F9" w14:textId="77777777" w:rsidR="00A6515A" w:rsidRPr="00053DB9" w:rsidRDefault="00A6515A">
            <w:pPr>
              <w:spacing w:before="0" w:after="0" w:line="240" w:lineRule="auto"/>
              <w:jc w:val="right"/>
              <w:rPr>
                <w:rFonts w:ascii="Arial" w:hAnsi="Arial" w:cs="Arial"/>
                <w:color w:val="000000"/>
                <w:sz w:val="16"/>
                <w:szCs w:val="16"/>
              </w:rPr>
            </w:pPr>
            <w:r w:rsidRPr="00053DB9">
              <w:rPr>
                <w:rFonts w:ascii="Arial" w:hAnsi="Arial" w:cs="Arial"/>
                <w:color w:val="000000"/>
                <w:sz w:val="16"/>
                <w:szCs w:val="16"/>
              </w:rPr>
              <w:t> </w:t>
            </w:r>
          </w:p>
        </w:tc>
        <w:tc>
          <w:tcPr>
            <w:tcW w:w="373" w:type="pct"/>
            <w:tcBorders>
              <w:top w:val="single" w:sz="4" w:space="0" w:color="002A54" w:themeColor="text2"/>
              <w:left w:val="nil"/>
              <w:bottom w:val="nil"/>
              <w:right w:val="nil"/>
            </w:tcBorders>
            <w:shd w:val="clear" w:color="000000" w:fill="FFFFFF"/>
            <w:noWrap/>
            <w:vAlign w:val="bottom"/>
            <w:hideMark/>
          </w:tcPr>
          <w:p w14:paraId="77DEB832" w14:textId="77777777" w:rsidR="00A6515A" w:rsidRPr="00053DB9" w:rsidRDefault="00A6515A">
            <w:pPr>
              <w:spacing w:before="0" w:after="0" w:line="240" w:lineRule="auto"/>
              <w:jc w:val="right"/>
              <w:rPr>
                <w:rFonts w:ascii="Arial" w:hAnsi="Arial" w:cs="Arial"/>
                <w:color w:val="000000"/>
                <w:sz w:val="16"/>
                <w:szCs w:val="16"/>
              </w:rPr>
            </w:pPr>
            <w:r w:rsidRPr="00053DB9">
              <w:rPr>
                <w:rFonts w:ascii="Arial" w:hAnsi="Arial" w:cs="Arial"/>
                <w:color w:val="000000"/>
                <w:sz w:val="16"/>
                <w:szCs w:val="16"/>
              </w:rPr>
              <w:t> </w:t>
            </w:r>
          </w:p>
        </w:tc>
        <w:tc>
          <w:tcPr>
            <w:tcW w:w="373" w:type="pct"/>
            <w:tcBorders>
              <w:top w:val="single" w:sz="4" w:space="0" w:color="002A54" w:themeColor="text2"/>
              <w:left w:val="nil"/>
              <w:bottom w:val="nil"/>
              <w:right w:val="nil"/>
            </w:tcBorders>
            <w:shd w:val="clear" w:color="000000" w:fill="FFFFFF"/>
            <w:noWrap/>
            <w:vAlign w:val="bottom"/>
            <w:hideMark/>
          </w:tcPr>
          <w:p w14:paraId="364D4AE7" w14:textId="77777777" w:rsidR="00A6515A" w:rsidRPr="00053DB9" w:rsidRDefault="00A6515A">
            <w:pPr>
              <w:spacing w:before="0" w:after="0" w:line="240" w:lineRule="auto"/>
              <w:jc w:val="right"/>
              <w:rPr>
                <w:rFonts w:ascii="Arial" w:hAnsi="Arial" w:cs="Arial"/>
                <w:color w:val="000000"/>
                <w:sz w:val="16"/>
                <w:szCs w:val="16"/>
              </w:rPr>
            </w:pPr>
            <w:r w:rsidRPr="00053DB9">
              <w:rPr>
                <w:rFonts w:ascii="Arial" w:hAnsi="Arial" w:cs="Arial"/>
                <w:color w:val="000000"/>
                <w:sz w:val="16"/>
                <w:szCs w:val="16"/>
              </w:rPr>
              <w:t> </w:t>
            </w:r>
          </w:p>
        </w:tc>
        <w:tc>
          <w:tcPr>
            <w:tcW w:w="479" w:type="pct"/>
            <w:tcBorders>
              <w:top w:val="single" w:sz="4" w:space="0" w:color="002A54" w:themeColor="text2"/>
              <w:left w:val="nil"/>
              <w:bottom w:val="nil"/>
              <w:right w:val="nil"/>
            </w:tcBorders>
            <w:shd w:val="clear" w:color="000000" w:fill="FFFFFF"/>
            <w:noWrap/>
            <w:vAlign w:val="bottom"/>
            <w:hideMark/>
          </w:tcPr>
          <w:p w14:paraId="4E3F59C2" w14:textId="77777777" w:rsidR="00A6515A" w:rsidRPr="00053DB9" w:rsidRDefault="00A6515A">
            <w:pPr>
              <w:spacing w:before="0" w:after="0" w:line="240" w:lineRule="auto"/>
              <w:jc w:val="right"/>
              <w:rPr>
                <w:rFonts w:ascii="Arial" w:hAnsi="Arial" w:cs="Arial"/>
                <w:color w:val="000000"/>
                <w:sz w:val="16"/>
                <w:szCs w:val="16"/>
              </w:rPr>
            </w:pPr>
            <w:r w:rsidRPr="00053DB9">
              <w:rPr>
                <w:rFonts w:ascii="Arial" w:hAnsi="Arial" w:cs="Arial"/>
                <w:color w:val="000000"/>
                <w:sz w:val="16"/>
                <w:szCs w:val="16"/>
              </w:rPr>
              <w:t> </w:t>
            </w:r>
          </w:p>
        </w:tc>
      </w:tr>
      <w:tr w:rsidR="00A6515A" w:rsidRPr="00053DB9" w14:paraId="0C6E23F4" w14:textId="77777777" w:rsidTr="009C1E21">
        <w:trPr>
          <w:trHeight w:hRule="exact" w:val="225"/>
        </w:trPr>
        <w:tc>
          <w:tcPr>
            <w:tcW w:w="1471" w:type="pct"/>
            <w:tcBorders>
              <w:top w:val="nil"/>
              <w:left w:val="nil"/>
              <w:bottom w:val="single" w:sz="4" w:space="0" w:color="002A54" w:themeColor="text2"/>
              <w:right w:val="nil"/>
            </w:tcBorders>
            <w:shd w:val="clear" w:color="000000" w:fill="FFFFFF"/>
            <w:noWrap/>
            <w:vAlign w:val="bottom"/>
            <w:hideMark/>
          </w:tcPr>
          <w:p w14:paraId="4C944032" w14:textId="77777777" w:rsidR="00A6515A" w:rsidRPr="00053DB9" w:rsidRDefault="00A6515A">
            <w:pPr>
              <w:spacing w:before="0" w:after="0" w:line="240" w:lineRule="auto"/>
              <w:ind w:left="170"/>
              <w:rPr>
                <w:rFonts w:ascii="Arial" w:hAnsi="Arial" w:cs="Arial"/>
                <w:color w:val="000000"/>
                <w:sz w:val="16"/>
                <w:szCs w:val="16"/>
              </w:rPr>
            </w:pPr>
            <w:r w:rsidRPr="00053DB9">
              <w:rPr>
                <w:rFonts w:ascii="Arial" w:hAnsi="Arial" w:cs="Arial"/>
                <w:color w:val="000000"/>
                <w:sz w:val="16"/>
                <w:szCs w:val="16"/>
              </w:rPr>
              <w:t>local governments</w:t>
            </w:r>
          </w:p>
        </w:tc>
        <w:tc>
          <w:tcPr>
            <w:tcW w:w="439" w:type="pct"/>
            <w:tcBorders>
              <w:top w:val="nil"/>
              <w:left w:val="nil"/>
              <w:bottom w:val="single" w:sz="4" w:space="0" w:color="002A54" w:themeColor="text2"/>
              <w:right w:val="nil"/>
            </w:tcBorders>
            <w:shd w:val="clear" w:color="000000" w:fill="FFFFFF"/>
            <w:noWrap/>
            <w:vAlign w:val="bottom"/>
            <w:hideMark/>
          </w:tcPr>
          <w:p w14:paraId="6E6F8C76" w14:textId="77777777" w:rsidR="00A6515A" w:rsidRPr="00053DB9" w:rsidRDefault="00A6515A">
            <w:pPr>
              <w:spacing w:before="0" w:after="0" w:line="240" w:lineRule="auto"/>
              <w:jc w:val="right"/>
              <w:rPr>
                <w:rFonts w:ascii="Arial" w:hAnsi="Arial" w:cs="Arial"/>
                <w:color w:val="000000"/>
                <w:sz w:val="16"/>
                <w:szCs w:val="16"/>
              </w:rPr>
            </w:pPr>
            <w:r w:rsidRPr="00053DB9">
              <w:rPr>
                <w:rFonts w:ascii="Arial" w:hAnsi="Arial" w:cs="Arial"/>
                <w:color w:val="000000"/>
                <w:sz w:val="16"/>
                <w:szCs w:val="16"/>
              </w:rPr>
              <w:t>1,035.1</w:t>
            </w:r>
          </w:p>
        </w:tc>
        <w:tc>
          <w:tcPr>
            <w:tcW w:w="373" w:type="pct"/>
            <w:tcBorders>
              <w:top w:val="nil"/>
              <w:left w:val="nil"/>
              <w:bottom w:val="single" w:sz="4" w:space="0" w:color="002A54" w:themeColor="text2"/>
              <w:right w:val="nil"/>
            </w:tcBorders>
            <w:shd w:val="clear" w:color="000000" w:fill="FFFFFF"/>
            <w:noWrap/>
            <w:vAlign w:val="bottom"/>
            <w:hideMark/>
          </w:tcPr>
          <w:p w14:paraId="486C83F3" w14:textId="77777777" w:rsidR="00A6515A" w:rsidRPr="00053DB9" w:rsidRDefault="00A6515A">
            <w:pPr>
              <w:spacing w:before="0" w:after="0" w:line="240" w:lineRule="auto"/>
              <w:jc w:val="right"/>
              <w:rPr>
                <w:rFonts w:ascii="Arial" w:hAnsi="Arial" w:cs="Arial"/>
                <w:color w:val="000000"/>
                <w:sz w:val="16"/>
                <w:szCs w:val="16"/>
              </w:rPr>
            </w:pPr>
            <w:r w:rsidRPr="00053DB9">
              <w:rPr>
                <w:rFonts w:ascii="Arial" w:hAnsi="Arial" w:cs="Arial"/>
                <w:color w:val="000000"/>
                <w:sz w:val="16"/>
                <w:szCs w:val="16"/>
              </w:rPr>
              <w:t>819.4</w:t>
            </w:r>
          </w:p>
        </w:tc>
        <w:tc>
          <w:tcPr>
            <w:tcW w:w="373" w:type="pct"/>
            <w:tcBorders>
              <w:top w:val="nil"/>
              <w:left w:val="nil"/>
              <w:bottom w:val="single" w:sz="4" w:space="0" w:color="002A54" w:themeColor="text2"/>
              <w:right w:val="nil"/>
            </w:tcBorders>
            <w:shd w:val="clear" w:color="000000" w:fill="FFFFFF"/>
            <w:noWrap/>
            <w:vAlign w:val="bottom"/>
            <w:hideMark/>
          </w:tcPr>
          <w:p w14:paraId="060EEF80" w14:textId="77777777" w:rsidR="00A6515A" w:rsidRPr="00053DB9" w:rsidRDefault="00A6515A">
            <w:pPr>
              <w:spacing w:before="0" w:after="0" w:line="240" w:lineRule="auto"/>
              <w:jc w:val="right"/>
              <w:rPr>
                <w:rFonts w:ascii="Arial" w:hAnsi="Arial" w:cs="Arial"/>
                <w:color w:val="000000"/>
                <w:sz w:val="16"/>
                <w:szCs w:val="16"/>
              </w:rPr>
            </w:pPr>
            <w:r w:rsidRPr="00053DB9">
              <w:rPr>
                <w:rFonts w:ascii="Arial" w:hAnsi="Arial" w:cs="Arial"/>
                <w:color w:val="000000"/>
                <w:sz w:val="16"/>
                <w:szCs w:val="16"/>
              </w:rPr>
              <w:t>677.1</w:t>
            </w:r>
          </w:p>
        </w:tc>
        <w:tc>
          <w:tcPr>
            <w:tcW w:w="373" w:type="pct"/>
            <w:tcBorders>
              <w:top w:val="nil"/>
              <w:left w:val="nil"/>
              <w:bottom w:val="single" w:sz="4" w:space="0" w:color="002A54" w:themeColor="text2"/>
              <w:right w:val="nil"/>
            </w:tcBorders>
            <w:shd w:val="clear" w:color="000000" w:fill="FFFFFF"/>
            <w:noWrap/>
            <w:vAlign w:val="bottom"/>
            <w:hideMark/>
          </w:tcPr>
          <w:p w14:paraId="0606BC66" w14:textId="77777777" w:rsidR="00A6515A" w:rsidRPr="00053DB9" w:rsidRDefault="00A6515A">
            <w:pPr>
              <w:spacing w:before="0" w:after="0" w:line="240" w:lineRule="auto"/>
              <w:jc w:val="right"/>
              <w:rPr>
                <w:rFonts w:ascii="Arial" w:hAnsi="Arial" w:cs="Arial"/>
                <w:color w:val="000000"/>
                <w:sz w:val="16"/>
                <w:szCs w:val="16"/>
              </w:rPr>
            </w:pPr>
            <w:r w:rsidRPr="00053DB9">
              <w:rPr>
                <w:rFonts w:ascii="Arial" w:hAnsi="Arial" w:cs="Arial"/>
                <w:color w:val="000000"/>
                <w:sz w:val="16"/>
                <w:szCs w:val="16"/>
              </w:rPr>
              <w:t>411.6</w:t>
            </w:r>
          </w:p>
        </w:tc>
        <w:tc>
          <w:tcPr>
            <w:tcW w:w="373" w:type="pct"/>
            <w:tcBorders>
              <w:top w:val="nil"/>
              <w:left w:val="nil"/>
              <w:bottom w:val="single" w:sz="4" w:space="0" w:color="002A54" w:themeColor="text2"/>
              <w:right w:val="nil"/>
            </w:tcBorders>
            <w:shd w:val="clear" w:color="000000" w:fill="FFFFFF"/>
            <w:noWrap/>
            <w:vAlign w:val="bottom"/>
            <w:hideMark/>
          </w:tcPr>
          <w:p w14:paraId="4B763FB0" w14:textId="77777777" w:rsidR="00A6515A" w:rsidRPr="00053DB9" w:rsidRDefault="00A6515A">
            <w:pPr>
              <w:spacing w:before="0" w:after="0" w:line="240" w:lineRule="auto"/>
              <w:jc w:val="right"/>
              <w:rPr>
                <w:rFonts w:ascii="Arial" w:hAnsi="Arial" w:cs="Arial"/>
                <w:color w:val="000000"/>
                <w:sz w:val="16"/>
                <w:szCs w:val="16"/>
              </w:rPr>
            </w:pPr>
            <w:r w:rsidRPr="00053DB9">
              <w:rPr>
                <w:rFonts w:ascii="Arial" w:hAnsi="Arial" w:cs="Arial"/>
                <w:color w:val="000000"/>
                <w:sz w:val="16"/>
                <w:szCs w:val="16"/>
              </w:rPr>
              <w:t>219.8</w:t>
            </w:r>
          </w:p>
        </w:tc>
        <w:tc>
          <w:tcPr>
            <w:tcW w:w="373" w:type="pct"/>
            <w:tcBorders>
              <w:top w:val="nil"/>
              <w:left w:val="nil"/>
              <w:bottom w:val="single" w:sz="4" w:space="0" w:color="002A54" w:themeColor="text2"/>
              <w:right w:val="nil"/>
            </w:tcBorders>
            <w:shd w:val="clear" w:color="000000" w:fill="FFFFFF"/>
            <w:noWrap/>
            <w:vAlign w:val="bottom"/>
            <w:hideMark/>
          </w:tcPr>
          <w:p w14:paraId="12762A57" w14:textId="77777777" w:rsidR="00A6515A" w:rsidRPr="00053DB9" w:rsidRDefault="00A6515A">
            <w:pPr>
              <w:spacing w:before="0" w:after="0" w:line="240" w:lineRule="auto"/>
              <w:jc w:val="right"/>
              <w:rPr>
                <w:rFonts w:ascii="Arial" w:hAnsi="Arial" w:cs="Arial"/>
                <w:color w:val="000000"/>
                <w:sz w:val="16"/>
                <w:szCs w:val="16"/>
              </w:rPr>
            </w:pPr>
            <w:r w:rsidRPr="00053DB9">
              <w:rPr>
                <w:rFonts w:ascii="Arial" w:hAnsi="Arial" w:cs="Arial"/>
                <w:color w:val="000000"/>
                <w:sz w:val="16"/>
                <w:szCs w:val="16"/>
              </w:rPr>
              <w:t>106.1</w:t>
            </w:r>
          </w:p>
        </w:tc>
        <w:tc>
          <w:tcPr>
            <w:tcW w:w="373" w:type="pct"/>
            <w:tcBorders>
              <w:top w:val="nil"/>
              <w:left w:val="nil"/>
              <w:bottom w:val="single" w:sz="4" w:space="0" w:color="002A54" w:themeColor="text2"/>
              <w:right w:val="nil"/>
            </w:tcBorders>
            <w:shd w:val="clear" w:color="000000" w:fill="FFFFFF"/>
            <w:noWrap/>
            <w:vAlign w:val="bottom"/>
            <w:hideMark/>
          </w:tcPr>
          <w:p w14:paraId="5A43188E" w14:textId="77777777" w:rsidR="00A6515A" w:rsidRPr="00053DB9" w:rsidRDefault="00A6515A">
            <w:pPr>
              <w:spacing w:before="0" w:after="0" w:line="240" w:lineRule="auto"/>
              <w:jc w:val="right"/>
              <w:rPr>
                <w:rFonts w:ascii="Arial" w:hAnsi="Arial" w:cs="Arial"/>
                <w:color w:val="000000"/>
                <w:sz w:val="16"/>
                <w:szCs w:val="16"/>
              </w:rPr>
            </w:pPr>
            <w:r w:rsidRPr="00053DB9">
              <w:rPr>
                <w:rFonts w:ascii="Arial" w:hAnsi="Arial" w:cs="Arial"/>
                <w:color w:val="000000"/>
                <w:sz w:val="16"/>
                <w:szCs w:val="16"/>
              </w:rPr>
              <w:t>75.0</w:t>
            </w:r>
          </w:p>
        </w:tc>
        <w:tc>
          <w:tcPr>
            <w:tcW w:w="373" w:type="pct"/>
            <w:tcBorders>
              <w:top w:val="nil"/>
              <w:left w:val="nil"/>
              <w:bottom w:val="single" w:sz="4" w:space="0" w:color="002A54" w:themeColor="text2"/>
              <w:right w:val="nil"/>
            </w:tcBorders>
            <w:shd w:val="clear" w:color="000000" w:fill="FFFFFF"/>
            <w:noWrap/>
            <w:vAlign w:val="bottom"/>
            <w:hideMark/>
          </w:tcPr>
          <w:p w14:paraId="5B11EE54" w14:textId="77777777" w:rsidR="00A6515A" w:rsidRPr="00053DB9" w:rsidRDefault="00A6515A">
            <w:pPr>
              <w:spacing w:before="0" w:after="0" w:line="240" w:lineRule="auto"/>
              <w:jc w:val="right"/>
              <w:rPr>
                <w:rFonts w:ascii="Arial" w:hAnsi="Arial" w:cs="Arial"/>
                <w:color w:val="000000"/>
                <w:sz w:val="16"/>
                <w:szCs w:val="16"/>
              </w:rPr>
            </w:pPr>
            <w:r w:rsidRPr="00053DB9">
              <w:rPr>
                <w:rFonts w:ascii="Arial" w:hAnsi="Arial" w:cs="Arial"/>
                <w:color w:val="000000"/>
                <w:sz w:val="16"/>
                <w:szCs w:val="16"/>
              </w:rPr>
              <w:t>46.9</w:t>
            </w:r>
          </w:p>
        </w:tc>
        <w:tc>
          <w:tcPr>
            <w:tcW w:w="479" w:type="pct"/>
            <w:tcBorders>
              <w:top w:val="nil"/>
              <w:left w:val="nil"/>
              <w:bottom w:val="single" w:sz="4" w:space="0" w:color="002A54" w:themeColor="text2"/>
              <w:right w:val="nil"/>
            </w:tcBorders>
            <w:shd w:val="clear" w:color="000000" w:fill="FFFFFF"/>
            <w:noWrap/>
            <w:vAlign w:val="bottom"/>
            <w:hideMark/>
          </w:tcPr>
          <w:p w14:paraId="59F0F830" w14:textId="77777777" w:rsidR="00A6515A" w:rsidRPr="00053DB9" w:rsidRDefault="00A6515A">
            <w:pPr>
              <w:spacing w:before="0" w:after="0" w:line="240" w:lineRule="auto"/>
              <w:jc w:val="right"/>
              <w:rPr>
                <w:rFonts w:ascii="Arial" w:hAnsi="Arial" w:cs="Arial"/>
                <w:color w:val="000000"/>
                <w:sz w:val="16"/>
                <w:szCs w:val="16"/>
              </w:rPr>
            </w:pPr>
            <w:r w:rsidRPr="00053DB9">
              <w:rPr>
                <w:rFonts w:ascii="Arial" w:hAnsi="Arial" w:cs="Arial"/>
                <w:color w:val="000000"/>
                <w:sz w:val="16"/>
                <w:szCs w:val="16"/>
              </w:rPr>
              <w:t>3,391.0</w:t>
            </w:r>
          </w:p>
        </w:tc>
      </w:tr>
      <w:tr w:rsidR="00A6515A" w:rsidRPr="00053DB9" w14:paraId="26C715CE" w14:textId="77777777" w:rsidTr="009C1E21">
        <w:trPr>
          <w:trHeight w:hRule="exact" w:val="225"/>
        </w:trPr>
        <w:tc>
          <w:tcPr>
            <w:tcW w:w="1471" w:type="pct"/>
            <w:tcBorders>
              <w:top w:val="single" w:sz="4" w:space="0" w:color="002A54" w:themeColor="text2"/>
              <w:left w:val="nil"/>
              <w:bottom w:val="nil"/>
              <w:right w:val="nil"/>
            </w:tcBorders>
            <w:shd w:val="clear" w:color="auto" w:fill="auto"/>
            <w:noWrap/>
            <w:vAlign w:val="bottom"/>
            <w:hideMark/>
          </w:tcPr>
          <w:p w14:paraId="78660B4C" w14:textId="2E9FBB6D" w:rsidR="00A6515A" w:rsidRPr="00053DB9" w:rsidRDefault="00A6515A">
            <w:pPr>
              <w:spacing w:before="0" w:after="0" w:line="240" w:lineRule="auto"/>
              <w:rPr>
                <w:rFonts w:ascii="Arial" w:hAnsi="Arial" w:cs="Arial"/>
                <w:b/>
                <w:bCs/>
                <w:color w:val="000000"/>
                <w:sz w:val="16"/>
                <w:szCs w:val="16"/>
              </w:rPr>
            </w:pPr>
            <w:r w:rsidRPr="00053DB9">
              <w:rPr>
                <w:rFonts w:ascii="Arial" w:hAnsi="Arial" w:cs="Arial"/>
                <w:b/>
                <w:bCs/>
                <w:color w:val="000000"/>
                <w:sz w:val="16"/>
                <w:szCs w:val="16"/>
              </w:rPr>
              <w:t>2026</w:t>
            </w:r>
            <w:r w:rsidR="001C7CB1">
              <w:rPr>
                <w:rFonts w:ascii="Arial" w:hAnsi="Arial" w:cs="Arial"/>
                <w:b/>
                <w:bCs/>
                <w:color w:val="000000"/>
                <w:sz w:val="16"/>
                <w:szCs w:val="16"/>
              </w:rPr>
              <w:noBreakHyphen/>
            </w:r>
            <w:r w:rsidRPr="00053DB9">
              <w:rPr>
                <w:rFonts w:ascii="Arial" w:hAnsi="Arial" w:cs="Arial"/>
                <w:b/>
                <w:bCs/>
                <w:color w:val="000000"/>
                <w:sz w:val="16"/>
                <w:szCs w:val="16"/>
              </w:rPr>
              <w:t>27</w:t>
            </w:r>
          </w:p>
        </w:tc>
        <w:tc>
          <w:tcPr>
            <w:tcW w:w="439" w:type="pct"/>
            <w:tcBorders>
              <w:top w:val="single" w:sz="4" w:space="0" w:color="002A54" w:themeColor="text2"/>
              <w:left w:val="nil"/>
              <w:bottom w:val="nil"/>
              <w:right w:val="nil"/>
            </w:tcBorders>
            <w:shd w:val="clear" w:color="000000" w:fill="FFFFFF"/>
            <w:noWrap/>
            <w:vAlign w:val="bottom"/>
            <w:hideMark/>
          </w:tcPr>
          <w:p w14:paraId="7DCC63A2" w14:textId="77777777" w:rsidR="00A6515A" w:rsidRPr="00053DB9" w:rsidRDefault="00A6515A">
            <w:pPr>
              <w:spacing w:before="0" w:after="0" w:line="240" w:lineRule="auto"/>
              <w:jc w:val="right"/>
              <w:rPr>
                <w:rFonts w:ascii="Arial" w:hAnsi="Arial" w:cs="Arial"/>
                <w:color w:val="000000"/>
                <w:sz w:val="16"/>
                <w:szCs w:val="16"/>
              </w:rPr>
            </w:pPr>
            <w:r w:rsidRPr="00053DB9">
              <w:rPr>
                <w:rFonts w:ascii="Arial" w:hAnsi="Arial" w:cs="Arial"/>
                <w:color w:val="000000"/>
                <w:sz w:val="16"/>
                <w:szCs w:val="16"/>
              </w:rPr>
              <w:t> </w:t>
            </w:r>
          </w:p>
        </w:tc>
        <w:tc>
          <w:tcPr>
            <w:tcW w:w="373" w:type="pct"/>
            <w:tcBorders>
              <w:top w:val="single" w:sz="4" w:space="0" w:color="002A54" w:themeColor="text2"/>
              <w:left w:val="nil"/>
              <w:bottom w:val="nil"/>
              <w:right w:val="nil"/>
            </w:tcBorders>
            <w:shd w:val="clear" w:color="000000" w:fill="FFFFFF"/>
            <w:noWrap/>
            <w:vAlign w:val="bottom"/>
            <w:hideMark/>
          </w:tcPr>
          <w:p w14:paraId="251735F7" w14:textId="77777777" w:rsidR="00A6515A" w:rsidRPr="00053DB9" w:rsidRDefault="00A6515A">
            <w:pPr>
              <w:spacing w:before="0" w:after="0" w:line="240" w:lineRule="auto"/>
              <w:jc w:val="right"/>
              <w:rPr>
                <w:rFonts w:ascii="Arial" w:hAnsi="Arial" w:cs="Arial"/>
                <w:color w:val="000000"/>
                <w:sz w:val="16"/>
                <w:szCs w:val="16"/>
              </w:rPr>
            </w:pPr>
            <w:r w:rsidRPr="00053DB9">
              <w:rPr>
                <w:rFonts w:ascii="Arial" w:hAnsi="Arial" w:cs="Arial"/>
                <w:color w:val="000000"/>
                <w:sz w:val="16"/>
                <w:szCs w:val="16"/>
              </w:rPr>
              <w:t> </w:t>
            </w:r>
          </w:p>
        </w:tc>
        <w:tc>
          <w:tcPr>
            <w:tcW w:w="373" w:type="pct"/>
            <w:tcBorders>
              <w:top w:val="single" w:sz="4" w:space="0" w:color="002A54" w:themeColor="text2"/>
              <w:left w:val="nil"/>
              <w:bottom w:val="nil"/>
              <w:right w:val="nil"/>
            </w:tcBorders>
            <w:shd w:val="clear" w:color="000000" w:fill="FFFFFF"/>
            <w:noWrap/>
            <w:vAlign w:val="bottom"/>
            <w:hideMark/>
          </w:tcPr>
          <w:p w14:paraId="067DFECE" w14:textId="77777777" w:rsidR="00A6515A" w:rsidRPr="00053DB9" w:rsidRDefault="00A6515A">
            <w:pPr>
              <w:spacing w:before="0" w:after="0" w:line="240" w:lineRule="auto"/>
              <w:jc w:val="right"/>
              <w:rPr>
                <w:rFonts w:ascii="Arial" w:hAnsi="Arial" w:cs="Arial"/>
                <w:color w:val="000000"/>
                <w:sz w:val="16"/>
                <w:szCs w:val="16"/>
              </w:rPr>
            </w:pPr>
            <w:r w:rsidRPr="00053DB9">
              <w:rPr>
                <w:rFonts w:ascii="Arial" w:hAnsi="Arial" w:cs="Arial"/>
                <w:color w:val="000000"/>
                <w:sz w:val="16"/>
                <w:szCs w:val="16"/>
              </w:rPr>
              <w:t> </w:t>
            </w:r>
          </w:p>
        </w:tc>
        <w:tc>
          <w:tcPr>
            <w:tcW w:w="373" w:type="pct"/>
            <w:tcBorders>
              <w:top w:val="single" w:sz="4" w:space="0" w:color="002A54" w:themeColor="text2"/>
              <w:left w:val="nil"/>
              <w:bottom w:val="nil"/>
              <w:right w:val="nil"/>
            </w:tcBorders>
            <w:shd w:val="clear" w:color="000000" w:fill="FFFFFF"/>
            <w:noWrap/>
            <w:vAlign w:val="bottom"/>
            <w:hideMark/>
          </w:tcPr>
          <w:p w14:paraId="2AA4CF8C" w14:textId="77777777" w:rsidR="00A6515A" w:rsidRPr="00053DB9" w:rsidRDefault="00A6515A">
            <w:pPr>
              <w:spacing w:before="0" w:after="0" w:line="240" w:lineRule="auto"/>
              <w:jc w:val="right"/>
              <w:rPr>
                <w:rFonts w:ascii="Arial" w:hAnsi="Arial" w:cs="Arial"/>
                <w:color w:val="000000"/>
                <w:sz w:val="16"/>
                <w:szCs w:val="16"/>
              </w:rPr>
            </w:pPr>
            <w:r w:rsidRPr="00053DB9">
              <w:rPr>
                <w:rFonts w:ascii="Arial" w:hAnsi="Arial" w:cs="Arial"/>
                <w:color w:val="000000"/>
                <w:sz w:val="16"/>
                <w:szCs w:val="16"/>
              </w:rPr>
              <w:t> </w:t>
            </w:r>
          </w:p>
        </w:tc>
        <w:tc>
          <w:tcPr>
            <w:tcW w:w="373" w:type="pct"/>
            <w:tcBorders>
              <w:top w:val="single" w:sz="4" w:space="0" w:color="002A54" w:themeColor="text2"/>
              <w:left w:val="nil"/>
              <w:bottom w:val="nil"/>
              <w:right w:val="nil"/>
            </w:tcBorders>
            <w:shd w:val="clear" w:color="000000" w:fill="FFFFFF"/>
            <w:noWrap/>
            <w:vAlign w:val="bottom"/>
            <w:hideMark/>
          </w:tcPr>
          <w:p w14:paraId="0FBAF5DE" w14:textId="77777777" w:rsidR="00A6515A" w:rsidRPr="00053DB9" w:rsidRDefault="00A6515A">
            <w:pPr>
              <w:spacing w:before="0" w:after="0" w:line="240" w:lineRule="auto"/>
              <w:jc w:val="right"/>
              <w:rPr>
                <w:rFonts w:ascii="Arial" w:hAnsi="Arial" w:cs="Arial"/>
                <w:color w:val="000000"/>
                <w:sz w:val="16"/>
                <w:szCs w:val="16"/>
              </w:rPr>
            </w:pPr>
            <w:r w:rsidRPr="00053DB9">
              <w:rPr>
                <w:rFonts w:ascii="Arial" w:hAnsi="Arial" w:cs="Arial"/>
                <w:color w:val="000000"/>
                <w:sz w:val="16"/>
                <w:szCs w:val="16"/>
              </w:rPr>
              <w:t> </w:t>
            </w:r>
          </w:p>
        </w:tc>
        <w:tc>
          <w:tcPr>
            <w:tcW w:w="373" w:type="pct"/>
            <w:tcBorders>
              <w:top w:val="single" w:sz="4" w:space="0" w:color="002A54" w:themeColor="text2"/>
              <w:left w:val="nil"/>
              <w:bottom w:val="nil"/>
              <w:right w:val="nil"/>
            </w:tcBorders>
            <w:shd w:val="clear" w:color="000000" w:fill="FFFFFF"/>
            <w:noWrap/>
            <w:vAlign w:val="bottom"/>
            <w:hideMark/>
          </w:tcPr>
          <w:p w14:paraId="12770E7B" w14:textId="77777777" w:rsidR="00A6515A" w:rsidRPr="00053DB9" w:rsidRDefault="00A6515A">
            <w:pPr>
              <w:spacing w:before="0" w:after="0" w:line="240" w:lineRule="auto"/>
              <w:jc w:val="right"/>
              <w:rPr>
                <w:rFonts w:ascii="Arial" w:hAnsi="Arial" w:cs="Arial"/>
                <w:color w:val="000000"/>
                <w:sz w:val="16"/>
                <w:szCs w:val="16"/>
              </w:rPr>
            </w:pPr>
            <w:r w:rsidRPr="00053DB9">
              <w:rPr>
                <w:rFonts w:ascii="Arial" w:hAnsi="Arial" w:cs="Arial"/>
                <w:color w:val="000000"/>
                <w:sz w:val="16"/>
                <w:szCs w:val="16"/>
              </w:rPr>
              <w:t> </w:t>
            </w:r>
          </w:p>
        </w:tc>
        <w:tc>
          <w:tcPr>
            <w:tcW w:w="373" w:type="pct"/>
            <w:tcBorders>
              <w:top w:val="single" w:sz="4" w:space="0" w:color="002A54" w:themeColor="text2"/>
              <w:left w:val="nil"/>
              <w:bottom w:val="nil"/>
              <w:right w:val="nil"/>
            </w:tcBorders>
            <w:shd w:val="clear" w:color="000000" w:fill="FFFFFF"/>
            <w:noWrap/>
            <w:vAlign w:val="bottom"/>
            <w:hideMark/>
          </w:tcPr>
          <w:p w14:paraId="7C734D70" w14:textId="77777777" w:rsidR="00A6515A" w:rsidRPr="00053DB9" w:rsidRDefault="00A6515A">
            <w:pPr>
              <w:spacing w:before="0" w:after="0" w:line="240" w:lineRule="auto"/>
              <w:jc w:val="right"/>
              <w:rPr>
                <w:rFonts w:ascii="Arial" w:hAnsi="Arial" w:cs="Arial"/>
                <w:color w:val="000000"/>
                <w:sz w:val="16"/>
                <w:szCs w:val="16"/>
              </w:rPr>
            </w:pPr>
            <w:r w:rsidRPr="00053DB9">
              <w:rPr>
                <w:rFonts w:ascii="Arial" w:hAnsi="Arial" w:cs="Arial"/>
                <w:color w:val="000000"/>
                <w:sz w:val="16"/>
                <w:szCs w:val="16"/>
              </w:rPr>
              <w:t> </w:t>
            </w:r>
          </w:p>
        </w:tc>
        <w:tc>
          <w:tcPr>
            <w:tcW w:w="373" w:type="pct"/>
            <w:tcBorders>
              <w:top w:val="single" w:sz="4" w:space="0" w:color="002A54" w:themeColor="text2"/>
              <w:left w:val="nil"/>
              <w:bottom w:val="nil"/>
              <w:right w:val="nil"/>
            </w:tcBorders>
            <w:shd w:val="clear" w:color="000000" w:fill="FFFFFF"/>
            <w:noWrap/>
            <w:vAlign w:val="bottom"/>
            <w:hideMark/>
          </w:tcPr>
          <w:p w14:paraId="6E6EA9D6" w14:textId="77777777" w:rsidR="00A6515A" w:rsidRPr="00053DB9" w:rsidRDefault="00A6515A">
            <w:pPr>
              <w:spacing w:before="0" w:after="0" w:line="240" w:lineRule="auto"/>
              <w:jc w:val="right"/>
              <w:rPr>
                <w:rFonts w:ascii="Arial" w:hAnsi="Arial" w:cs="Arial"/>
                <w:color w:val="000000"/>
                <w:sz w:val="16"/>
                <w:szCs w:val="16"/>
              </w:rPr>
            </w:pPr>
            <w:r w:rsidRPr="00053DB9">
              <w:rPr>
                <w:rFonts w:ascii="Arial" w:hAnsi="Arial" w:cs="Arial"/>
                <w:color w:val="000000"/>
                <w:sz w:val="16"/>
                <w:szCs w:val="16"/>
              </w:rPr>
              <w:t> </w:t>
            </w:r>
          </w:p>
        </w:tc>
        <w:tc>
          <w:tcPr>
            <w:tcW w:w="479" w:type="pct"/>
            <w:tcBorders>
              <w:top w:val="single" w:sz="4" w:space="0" w:color="002A54" w:themeColor="text2"/>
              <w:left w:val="nil"/>
              <w:bottom w:val="nil"/>
              <w:right w:val="nil"/>
            </w:tcBorders>
            <w:shd w:val="clear" w:color="000000" w:fill="FFFFFF"/>
            <w:noWrap/>
            <w:vAlign w:val="bottom"/>
            <w:hideMark/>
          </w:tcPr>
          <w:p w14:paraId="2676632A" w14:textId="77777777" w:rsidR="00A6515A" w:rsidRPr="00053DB9" w:rsidRDefault="00A6515A">
            <w:pPr>
              <w:spacing w:before="0" w:after="0" w:line="240" w:lineRule="auto"/>
              <w:jc w:val="right"/>
              <w:rPr>
                <w:rFonts w:ascii="Arial" w:hAnsi="Arial" w:cs="Arial"/>
                <w:color w:val="000000"/>
                <w:sz w:val="16"/>
                <w:szCs w:val="16"/>
              </w:rPr>
            </w:pPr>
            <w:r w:rsidRPr="00053DB9">
              <w:rPr>
                <w:rFonts w:ascii="Arial" w:hAnsi="Arial" w:cs="Arial"/>
                <w:color w:val="000000"/>
                <w:sz w:val="16"/>
                <w:szCs w:val="16"/>
              </w:rPr>
              <w:t> </w:t>
            </w:r>
          </w:p>
        </w:tc>
      </w:tr>
      <w:tr w:rsidR="00A6515A" w:rsidRPr="00053DB9" w14:paraId="76447F4F" w14:textId="77777777">
        <w:trPr>
          <w:trHeight w:hRule="exact" w:val="225"/>
        </w:trPr>
        <w:tc>
          <w:tcPr>
            <w:tcW w:w="1471" w:type="pct"/>
            <w:tcBorders>
              <w:top w:val="nil"/>
              <w:left w:val="nil"/>
              <w:bottom w:val="nil"/>
              <w:right w:val="nil"/>
            </w:tcBorders>
            <w:shd w:val="clear" w:color="000000" w:fill="FFFFFF"/>
            <w:noWrap/>
            <w:vAlign w:val="bottom"/>
            <w:hideMark/>
          </w:tcPr>
          <w:p w14:paraId="3E9C479E" w14:textId="77777777" w:rsidR="00A6515A" w:rsidRPr="00053DB9" w:rsidRDefault="00A6515A">
            <w:pPr>
              <w:spacing w:before="0" w:after="0" w:line="240" w:lineRule="auto"/>
              <w:rPr>
                <w:rFonts w:ascii="Arial" w:hAnsi="Arial" w:cs="Arial"/>
                <w:color w:val="000000"/>
                <w:sz w:val="16"/>
                <w:szCs w:val="16"/>
              </w:rPr>
            </w:pPr>
            <w:r w:rsidRPr="00053DB9">
              <w:rPr>
                <w:rFonts w:ascii="Arial" w:hAnsi="Arial" w:cs="Arial"/>
                <w:color w:val="000000"/>
                <w:sz w:val="16"/>
                <w:szCs w:val="16"/>
              </w:rPr>
              <w:t>General purpose assistance</w:t>
            </w:r>
          </w:p>
        </w:tc>
        <w:tc>
          <w:tcPr>
            <w:tcW w:w="439" w:type="pct"/>
            <w:tcBorders>
              <w:top w:val="nil"/>
              <w:left w:val="nil"/>
              <w:bottom w:val="nil"/>
              <w:right w:val="nil"/>
            </w:tcBorders>
            <w:shd w:val="clear" w:color="000000" w:fill="FFFFFF"/>
            <w:noWrap/>
            <w:vAlign w:val="bottom"/>
            <w:hideMark/>
          </w:tcPr>
          <w:p w14:paraId="0C7452B1" w14:textId="77777777" w:rsidR="00A6515A" w:rsidRPr="00053DB9" w:rsidRDefault="00A6515A">
            <w:pPr>
              <w:spacing w:before="0" w:after="0" w:line="240" w:lineRule="auto"/>
              <w:jc w:val="right"/>
              <w:rPr>
                <w:rFonts w:ascii="Arial" w:hAnsi="Arial" w:cs="Arial"/>
                <w:color w:val="000000"/>
                <w:sz w:val="16"/>
                <w:szCs w:val="16"/>
              </w:rPr>
            </w:pPr>
            <w:r w:rsidRPr="00053DB9">
              <w:rPr>
                <w:rFonts w:ascii="Arial" w:hAnsi="Arial" w:cs="Arial"/>
                <w:color w:val="000000"/>
                <w:sz w:val="16"/>
                <w:szCs w:val="16"/>
              </w:rPr>
              <w:t>760.7</w:t>
            </w:r>
          </w:p>
        </w:tc>
        <w:tc>
          <w:tcPr>
            <w:tcW w:w="373" w:type="pct"/>
            <w:tcBorders>
              <w:top w:val="nil"/>
              <w:left w:val="nil"/>
              <w:bottom w:val="nil"/>
              <w:right w:val="nil"/>
            </w:tcBorders>
            <w:shd w:val="clear" w:color="000000" w:fill="FFFFFF"/>
            <w:noWrap/>
            <w:vAlign w:val="bottom"/>
            <w:hideMark/>
          </w:tcPr>
          <w:p w14:paraId="6594FF0E" w14:textId="77777777" w:rsidR="00A6515A" w:rsidRPr="00053DB9" w:rsidRDefault="00A6515A">
            <w:pPr>
              <w:spacing w:before="0" w:after="0" w:line="240" w:lineRule="auto"/>
              <w:jc w:val="right"/>
              <w:rPr>
                <w:rFonts w:ascii="Arial" w:hAnsi="Arial" w:cs="Arial"/>
                <w:color w:val="000000"/>
                <w:sz w:val="16"/>
                <w:szCs w:val="16"/>
              </w:rPr>
            </w:pPr>
            <w:r w:rsidRPr="00053DB9">
              <w:rPr>
                <w:rFonts w:ascii="Arial" w:hAnsi="Arial" w:cs="Arial"/>
                <w:color w:val="000000"/>
                <w:sz w:val="16"/>
                <w:szCs w:val="16"/>
              </w:rPr>
              <w:t>631.4</w:t>
            </w:r>
          </w:p>
        </w:tc>
        <w:tc>
          <w:tcPr>
            <w:tcW w:w="373" w:type="pct"/>
            <w:tcBorders>
              <w:top w:val="nil"/>
              <w:left w:val="nil"/>
              <w:bottom w:val="nil"/>
              <w:right w:val="nil"/>
            </w:tcBorders>
            <w:shd w:val="clear" w:color="000000" w:fill="FFFFFF"/>
            <w:noWrap/>
            <w:vAlign w:val="bottom"/>
            <w:hideMark/>
          </w:tcPr>
          <w:p w14:paraId="2009A31D" w14:textId="77777777" w:rsidR="00A6515A" w:rsidRPr="00053DB9" w:rsidRDefault="00A6515A">
            <w:pPr>
              <w:spacing w:before="0" w:after="0" w:line="240" w:lineRule="auto"/>
              <w:jc w:val="right"/>
              <w:rPr>
                <w:rFonts w:ascii="Arial" w:hAnsi="Arial" w:cs="Arial"/>
                <w:color w:val="000000"/>
                <w:sz w:val="16"/>
                <w:szCs w:val="16"/>
              </w:rPr>
            </w:pPr>
            <w:r w:rsidRPr="00053DB9">
              <w:rPr>
                <w:rFonts w:ascii="Arial" w:hAnsi="Arial" w:cs="Arial"/>
                <w:color w:val="000000"/>
                <w:sz w:val="16"/>
                <w:szCs w:val="16"/>
              </w:rPr>
              <w:t>501.6</w:t>
            </w:r>
          </w:p>
        </w:tc>
        <w:tc>
          <w:tcPr>
            <w:tcW w:w="373" w:type="pct"/>
            <w:tcBorders>
              <w:top w:val="nil"/>
              <w:left w:val="nil"/>
              <w:bottom w:val="nil"/>
              <w:right w:val="nil"/>
            </w:tcBorders>
            <w:shd w:val="clear" w:color="000000" w:fill="FFFFFF"/>
            <w:noWrap/>
            <w:vAlign w:val="bottom"/>
            <w:hideMark/>
          </w:tcPr>
          <w:p w14:paraId="2CC36002" w14:textId="77777777" w:rsidR="00A6515A" w:rsidRPr="00053DB9" w:rsidRDefault="00A6515A">
            <w:pPr>
              <w:spacing w:before="0" w:after="0" w:line="240" w:lineRule="auto"/>
              <w:jc w:val="right"/>
              <w:rPr>
                <w:rFonts w:ascii="Arial" w:hAnsi="Arial" w:cs="Arial"/>
                <w:color w:val="000000"/>
                <w:sz w:val="16"/>
                <w:szCs w:val="16"/>
              </w:rPr>
            </w:pPr>
            <w:r w:rsidRPr="00053DB9">
              <w:rPr>
                <w:rFonts w:ascii="Arial" w:hAnsi="Arial" w:cs="Arial"/>
                <w:color w:val="000000"/>
                <w:sz w:val="16"/>
                <w:szCs w:val="16"/>
              </w:rPr>
              <w:t>262.7</w:t>
            </w:r>
          </w:p>
        </w:tc>
        <w:tc>
          <w:tcPr>
            <w:tcW w:w="373" w:type="pct"/>
            <w:tcBorders>
              <w:top w:val="nil"/>
              <w:left w:val="nil"/>
              <w:bottom w:val="nil"/>
              <w:right w:val="nil"/>
            </w:tcBorders>
            <w:shd w:val="clear" w:color="000000" w:fill="FFFFFF"/>
            <w:noWrap/>
            <w:vAlign w:val="bottom"/>
            <w:hideMark/>
          </w:tcPr>
          <w:p w14:paraId="5E4709B6" w14:textId="77777777" w:rsidR="00A6515A" w:rsidRPr="00053DB9" w:rsidRDefault="00A6515A">
            <w:pPr>
              <w:spacing w:before="0" w:after="0" w:line="240" w:lineRule="auto"/>
              <w:jc w:val="right"/>
              <w:rPr>
                <w:rFonts w:ascii="Arial" w:hAnsi="Arial" w:cs="Arial"/>
                <w:color w:val="000000"/>
                <w:sz w:val="16"/>
                <w:szCs w:val="16"/>
              </w:rPr>
            </w:pPr>
            <w:r w:rsidRPr="00053DB9">
              <w:rPr>
                <w:rFonts w:ascii="Arial" w:hAnsi="Arial" w:cs="Arial"/>
                <w:color w:val="000000"/>
                <w:sz w:val="16"/>
                <w:szCs w:val="16"/>
              </w:rPr>
              <w:t>168.4</w:t>
            </w:r>
          </w:p>
        </w:tc>
        <w:tc>
          <w:tcPr>
            <w:tcW w:w="373" w:type="pct"/>
            <w:tcBorders>
              <w:top w:val="nil"/>
              <w:left w:val="nil"/>
              <w:bottom w:val="nil"/>
              <w:right w:val="nil"/>
            </w:tcBorders>
            <w:shd w:val="clear" w:color="000000" w:fill="FFFFFF"/>
            <w:noWrap/>
            <w:vAlign w:val="bottom"/>
            <w:hideMark/>
          </w:tcPr>
          <w:p w14:paraId="664C74EA" w14:textId="77777777" w:rsidR="00A6515A" w:rsidRPr="00053DB9" w:rsidRDefault="00A6515A">
            <w:pPr>
              <w:spacing w:before="0" w:after="0" w:line="240" w:lineRule="auto"/>
              <w:jc w:val="right"/>
              <w:rPr>
                <w:rFonts w:ascii="Arial" w:hAnsi="Arial" w:cs="Arial"/>
                <w:color w:val="000000"/>
                <w:sz w:val="16"/>
                <w:szCs w:val="16"/>
              </w:rPr>
            </w:pPr>
            <w:r w:rsidRPr="00053DB9">
              <w:rPr>
                <w:rFonts w:ascii="Arial" w:hAnsi="Arial" w:cs="Arial"/>
                <w:color w:val="000000"/>
                <w:sz w:val="16"/>
                <w:szCs w:val="16"/>
              </w:rPr>
              <w:t>52.8</w:t>
            </w:r>
          </w:p>
        </w:tc>
        <w:tc>
          <w:tcPr>
            <w:tcW w:w="373" w:type="pct"/>
            <w:tcBorders>
              <w:top w:val="nil"/>
              <w:left w:val="nil"/>
              <w:bottom w:val="nil"/>
              <w:right w:val="nil"/>
            </w:tcBorders>
            <w:shd w:val="clear" w:color="000000" w:fill="FFFFFF"/>
            <w:noWrap/>
            <w:vAlign w:val="bottom"/>
            <w:hideMark/>
          </w:tcPr>
          <w:p w14:paraId="1E2E2122" w14:textId="77777777" w:rsidR="00A6515A" w:rsidRPr="00053DB9" w:rsidRDefault="00A6515A">
            <w:pPr>
              <w:spacing w:before="0" w:after="0" w:line="240" w:lineRule="auto"/>
              <w:jc w:val="right"/>
              <w:rPr>
                <w:rFonts w:ascii="Arial" w:hAnsi="Arial" w:cs="Arial"/>
                <w:color w:val="000000"/>
                <w:sz w:val="16"/>
                <w:szCs w:val="16"/>
              </w:rPr>
            </w:pPr>
            <w:r w:rsidRPr="00053DB9">
              <w:rPr>
                <w:rFonts w:ascii="Arial" w:hAnsi="Arial" w:cs="Arial"/>
                <w:color w:val="000000"/>
                <w:sz w:val="16"/>
                <w:szCs w:val="16"/>
              </w:rPr>
              <w:t>43.5</w:t>
            </w:r>
          </w:p>
        </w:tc>
        <w:tc>
          <w:tcPr>
            <w:tcW w:w="373" w:type="pct"/>
            <w:tcBorders>
              <w:top w:val="nil"/>
              <w:left w:val="nil"/>
              <w:bottom w:val="nil"/>
              <w:right w:val="nil"/>
            </w:tcBorders>
            <w:shd w:val="clear" w:color="000000" w:fill="FFFFFF"/>
            <w:noWrap/>
            <w:vAlign w:val="bottom"/>
            <w:hideMark/>
          </w:tcPr>
          <w:p w14:paraId="6AB9CCF2" w14:textId="77777777" w:rsidR="00A6515A" w:rsidRPr="00053DB9" w:rsidRDefault="00A6515A">
            <w:pPr>
              <w:spacing w:before="0" w:after="0" w:line="240" w:lineRule="auto"/>
              <w:jc w:val="right"/>
              <w:rPr>
                <w:rFonts w:ascii="Arial" w:hAnsi="Arial" w:cs="Arial"/>
                <w:color w:val="000000"/>
                <w:sz w:val="16"/>
                <w:szCs w:val="16"/>
              </w:rPr>
            </w:pPr>
            <w:r w:rsidRPr="00053DB9">
              <w:rPr>
                <w:rFonts w:ascii="Arial" w:hAnsi="Arial" w:cs="Arial"/>
                <w:color w:val="000000"/>
                <w:sz w:val="16"/>
                <w:szCs w:val="16"/>
              </w:rPr>
              <w:t>23.4</w:t>
            </w:r>
          </w:p>
        </w:tc>
        <w:tc>
          <w:tcPr>
            <w:tcW w:w="479" w:type="pct"/>
            <w:tcBorders>
              <w:top w:val="nil"/>
              <w:left w:val="nil"/>
              <w:bottom w:val="nil"/>
              <w:right w:val="nil"/>
            </w:tcBorders>
            <w:shd w:val="clear" w:color="000000" w:fill="FFFFFF"/>
            <w:noWrap/>
            <w:vAlign w:val="bottom"/>
            <w:hideMark/>
          </w:tcPr>
          <w:p w14:paraId="74F85792" w14:textId="77777777" w:rsidR="00A6515A" w:rsidRPr="00053DB9" w:rsidRDefault="00A6515A">
            <w:pPr>
              <w:spacing w:before="0" w:after="0" w:line="240" w:lineRule="auto"/>
              <w:jc w:val="right"/>
              <w:rPr>
                <w:rFonts w:ascii="Arial" w:hAnsi="Arial" w:cs="Arial"/>
                <w:color w:val="000000"/>
                <w:sz w:val="16"/>
                <w:szCs w:val="16"/>
              </w:rPr>
            </w:pPr>
            <w:r w:rsidRPr="00053DB9">
              <w:rPr>
                <w:rFonts w:ascii="Arial" w:hAnsi="Arial" w:cs="Arial"/>
                <w:color w:val="000000"/>
                <w:sz w:val="16"/>
                <w:szCs w:val="16"/>
              </w:rPr>
              <w:t>2,444.4</w:t>
            </w:r>
          </w:p>
        </w:tc>
      </w:tr>
      <w:tr w:rsidR="00A6515A" w:rsidRPr="00053DB9" w14:paraId="56EB28E1" w14:textId="77777777" w:rsidTr="009C1E21">
        <w:trPr>
          <w:trHeight w:hRule="exact" w:val="225"/>
        </w:trPr>
        <w:tc>
          <w:tcPr>
            <w:tcW w:w="1471" w:type="pct"/>
            <w:tcBorders>
              <w:top w:val="nil"/>
              <w:left w:val="nil"/>
              <w:bottom w:val="nil"/>
              <w:right w:val="nil"/>
            </w:tcBorders>
            <w:shd w:val="clear" w:color="000000" w:fill="FFFFFF"/>
            <w:noWrap/>
            <w:vAlign w:val="bottom"/>
            <w:hideMark/>
          </w:tcPr>
          <w:p w14:paraId="3CD502E5" w14:textId="77777777" w:rsidR="00A6515A" w:rsidRPr="00053DB9" w:rsidRDefault="00A6515A">
            <w:pPr>
              <w:spacing w:before="0" w:after="0" w:line="240" w:lineRule="auto"/>
              <w:rPr>
                <w:rFonts w:ascii="Arial" w:hAnsi="Arial" w:cs="Arial"/>
                <w:color w:val="000000"/>
                <w:sz w:val="16"/>
                <w:szCs w:val="16"/>
              </w:rPr>
            </w:pPr>
            <w:r w:rsidRPr="00053DB9">
              <w:rPr>
                <w:rFonts w:ascii="Arial" w:hAnsi="Arial" w:cs="Arial"/>
                <w:color w:val="000000"/>
                <w:sz w:val="16"/>
                <w:szCs w:val="16"/>
              </w:rPr>
              <w:t>Local road component</w:t>
            </w:r>
          </w:p>
        </w:tc>
        <w:tc>
          <w:tcPr>
            <w:tcW w:w="439" w:type="pct"/>
            <w:tcBorders>
              <w:top w:val="nil"/>
              <w:left w:val="nil"/>
              <w:bottom w:val="single" w:sz="4" w:space="0" w:color="002A54" w:themeColor="text2"/>
              <w:right w:val="nil"/>
            </w:tcBorders>
            <w:shd w:val="clear" w:color="000000" w:fill="FFFFFF"/>
            <w:noWrap/>
            <w:vAlign w:val="bottom"/>
            <w:hideMark/>
          </w:tcPr>
          <w:p w14:paraId="52DCD525" w14:textId="77777777" w:rsidR="00A6515A" w:rsidRPr="00053DB9" w:rsidRDefault="00A6515A">
            <w:pPr>
              <w:spacing w:before="0" w:after="0" w:line="240" w:lineRule="auto"/>
              <w:jc w:val="right"/>
              <w:rPr>
                <w:rFonts w:ascii="Arial" w:hAnsi="Arial" w:cs="Arial"/>
                <w:color w:val="000000"/>
                <w:sz w:val="16"/>
                <w:szCs w:val="16"/>
              </w:rPr>
            </w:pPr>
            <w:r w:rsidRPr="00053DB9">
              <w:rPr>
                <w:rFonts w:ascii="Arial" w:hAnsi="Arial" w:cs="Arial"/>
                <w:color w:val="000000"/>
                <w:sz w:val="16"/>
                <w:szCs w:val="16"/>
              </w:rPr>
              <w:t>314.7</w:t>
            </w:r>
          </w:p>
        </w:tc>
        <w:tc>
          <w:tcPr>
            <w:tcW w:w="373" w:type="pct"/>
            <w:tcBorders>
              <w:top w:val="nil"/>
              <w:left w:val="nil"/>
              <w:bottom w:val="single" w:sz="4" w:space="0" w:color="002A54" w:themeColor="text2"/>
              <w:right w:val="nil"/>
            </w:tcBorders>
            <w:shd w:val="clear" w:color="000000" w:fill="FFFFFF"/>
            <w:noWrap/>
            <w:vAlign w:val="bottom"/>
            <w:hideMark/>
          </w:tcPr>
          <w:p w14:paraId="7CE9D0FE" w14:textId="77777777" w:rsidR="00A6515A" w:rsidRPr="00053DB9" w:rsidRDefault="00A6515A">
            <w:pPr>
              <w:spacing w:before="0" w:after="0" w:line="240" w:lineRule="auto"/>
              <w:jc w:val="right"/>
              <w:rPr>
                <w:rFonts w:ascii="Arial" w:hAnsi="Arial" w:cs="Arial"/>
                <w:color w:val="000000"/>
                <w:sz w:val="16"/>
                <w:szCs w:val="16"/>
              </w:rPr>
            </w:pPr>
            <w:r w:rsidRPr="00053DB9">
              <w:rPr>
                <w:rFonts w:ascii="Arial" w:hAnsi="Arial" w:cs="Arial"/>
                <w:color w:val="000000"/>
                <w:sz w:val="16"/>
                <w:szCs w:val="16"/>
              </w:rPr>
              <w:t>223.6</w:t>
            </w:r>
          </w:p>
        </w:tc>
        <w:tc>
          <w:tcPr>
            <w:tcW w:w="373" w:type="pct"/>
            <w:tcBorders>
              <w:top w:val="nil"/>
              <w:left w:val="nil"/>
              <w:bottom w:val="single" w:sz="4" w:space="0" w:color="002A54" w:themeColor="text2"/>
              <w:right w:val="nil"/>
            </w:tcBorders>
            <w:shd w:val="clear" w:color="000000" w:fill="FFFFFF"/>
            <w:noWrap/>
            <w:vAlign w:val="bottom"/>
            <w:hideMark/>
          </w:tcPr>
          <w:p w14:paraId="31039756" w14:textId="77777777" w:rsidR="00A6515A" w:rsidRPr="00053DB9" w:rsidRDefault="00A6515A">
            <w:pPr>
              <w:spacing w:before="0" w:after="0" w:line="240" w:lineRule="auto"/>
              <w:jc w:val="right"/>
              <w:rPr>
                <w:rFonts w:ascii="Arial" w:hAnsi="Arial" w:cs="Arial"/>
                <w:color w:val="000000"/>
                <w:sz w:val="16"/>
                <w:szCs w:val="16"/>
              </w:rPr>
            </w:pPr>
            <w:r w:rsidRPr="00053DB9">
              <w:rPr>
                <w:rFonts w:ascii="Arial" w:hAnsi="Arial" w:cs="Arial"/>
                <w:color w:val="000000"/>
                <w:sz w:val="16"/>
                <w:szCs w:val="16"/>
              </w:rPr>
              <w:t>203.2</w:t>
            </w:r>
          </w:p>
        </w:tc>
        <w:tc>
          <w:tcPr>
            <w:tcW w:w="373" w:type="pct"/>
            <w:tcBorders>
              <w:top w:val="nil"/>
              <w:left w:val="nil"/>
              <w:bottom w:val="single" w:sz="4" w:space="0" w:color="002A54" w:themeColor="text2"/>
              <w:right w:val="nil"/>
            </w:tcBorders>
            <w:shd w:val="clear" w:color="000000" w:fill="FFFFFF"/>
            <w:noWrap/>
            <w:vAlign w:val="bottom"/>
            <w:hideMark/>
          </w:tcPr>
          <w:p w14:paraId="71D189D8" w14:textId="77777777" w:rsidR="00A6515A" w:rsidRPr="00053DB9" w:rsidRDefault="00A6515A">
            <w:pPr>
              <w:spacing w:before="0" w:after="0" w:line="240" w:lineRule="auto"/>
              <w:jc w:val="right"/>
              <w:rPr>
                <w:rFonts w:ascii="Arial" w:hAnsi="Arial" w:cs="Arial"/>
                <w:color w:val="000000"/>
                <w:sz w:val="16"/>
                <w:szCs w:val="16"/>
              </w:rPr>
            </w:pPr>
            <w:r w:rsidRPr="00053DB9">
              <w:rPr>
                <w:rFonts w:ascii="Arial" w:hAnsi="Arial" w:cs="Arial"/>
                <w:color w:val="000000"/>
                <w:sz w:val="16"/>
                <w:szCs w:val="16"/>
              </w:rPr>
              <w:t>165.8</w:t>
            </w:r>
          </w:p>
        </w:tc>
        <w:tc>
          <w:tcPr>
            <w:tcW w:w="373" w:type="pct"/>
            <w:tcBorders>
              <w:top w:val="nil"/>
              <w:left w:val="nil"/>
              <w:bottom w:val="single" w:sz="4" w:space="0" w:color="002A54" w:themeColor="text2"/>
              <w:right w:val="nil"/>
            </w:tcBorders>
            <w:shd w:val="clear" w:color="000000" w:fill="FFFFFF"/>
            <w:noWrap/>
            <w:vAlign w:val="bottom"/>
            <w:hideMark/>
          </w:tcPr>
          <w:p w14:paraId="0EA207E0" w14:textId="77777777" w:rsidR="00A6515A" w:rsidRPr="00053DB9" w:rsidRDefault="00A6515A">
            <w:pPr>
              <w:spacing w:before="0" w:after="0" w:line="240" w:lineRule="auto"/>
              <w:jc w:val="right"/>
              <w:rPr>
                <w:rFonts w:ascii="Arial" w:hAnsi="Arial" w:cs="Arial"/>
                <w:color w:val="000000"/>
                <w:sz w:val="16"/>
                <w:szCs w:val="16"/>
              </w:rPr>
            </w:pPr>
            <w:r w:rsidRPr="00053DB9">
              <w:rPr>
                <w:rFonts w:ascii="Arial" w:hAnsi="Arial" w:cs="Arial"/>
                <w:color w:val="000000"/>
                <w:sz w:val="16"/>
                <w:szCs w:val="16"/>
              </w:rPr>
              <w:t>59.6</w:t>
            </w:r>
          </w:p>
        </w:tc>
        <w:tc>
          <w:tcPr>
            <w:tcW w:w="373" w:type="pct"/>
            <w:tcBorders>
              <w:top w:val="nil"/>
              <w:left w:val="nil"/>
              <w:bottom w:val="single" w:sz="4" w:space="0" w:color="002A54" w:themeColor="text2"/>
              <w:right w:val="nil"/>
            </w:tcBorders>
            <w:shd w:val="clear" w:color="000000" w:fill="FFFFFF"/>
            <w:noWrap/>
            <w:vAlign w:val="bottom"/>
            <w:hideMark/>
          </w:tcPr>
          <w:p w14:paraId="7914DF22" w14:textId="77777777" w:rsidR="00A6515A" w:rsidRPr="00053DB9" w:rsidRDefault="00A6515A">
            <w:pPr>
              <w:spacing w:before="0" w:after="0" w:line="240" w:lineRule="auto"/>
              <w:jc w:val="right"/>
              <w:rPr>
                <w:rFonts w:ascii="Arial" w:hAnsi="Arial" w:cs="Arial"/>
                <w:color w:val="000000"/>
                <w:sz w:val="16"/>
                <w:szCs w:val="16"/>
              </w:rPr>
            </w:pPr>
            <w:r w:rsidRPr="00053DB9">
              <w:rPr>
                <w:rFonts w:ascii="Arial" w:hAnsi="Arial" w:cs="Arial"/>
                <w:color w:val="000000"/>
                <w:sz w:val="16"/>
                <w:szCs w:val="16"/>
              </w:rPr>
              <w:t>57.5</w:t>
            </w:r>
          </w:p>
        </w:tc>
        <w:tc>
          <w:tcPr>
            <w:tcW w:w="373" w:type="pct"/>
            <w:tcBorders>
              <w:top w:val="nil"/>
              <w:left w:val="nil"/>
              <w:bottom w:val="single" w:sz="4" w:space="0" w:color="002A54" w:themeColor="text2"/>
              <w:right w:val="nil"/>
            </w:tcBorders>
            <w:shd w:val="clear" w:color="000000" w:fill="FFFFFF"/>
            <w:noWrap/>
            <w:vAlign w:val="bottom"/>
            <w:hideMark/>
          </w:tcPr>
          <w:p w14:paraId="30C1157C" w14:textId="77777777" w:rsidR="00A6515A" w:rsidRPr="00053DB9" w:rsidRDefault="00A6515A">
            <w:pPr>
              <w:spacing w:before="0" w:after="0" w:line="240" w:lineRule="auto"/>
              <w:jc w:val="right"/>
              <w:rPr>
                <w:rFonts w:ascii="Arial" w:hAnsi="Arial" w:cs="Arial"/>
                <w:color w:val="000000"/>
                <w:sz w:val="16"/>
                <w:szCs w:val="16"/>
              </w:rPr>
            </w:pPr>
            <w:r w:rsidRPr="00053DB9">
              <w:rPr>
                <w:rFonts w:ascii="Arial" w:hAnsi="Arial" w:cs="Arial"/>
                <w:color w:val="000000"/>
                <w:sz w:val="16"/>
                <w:szCs w:val="16"/>
              </w:rPr>
              <w:t>34.8</w:t>
            </w:r>
          </w:p>
        </w:tc>
        <w:tc>
          <w:tcPr>
            <w:tcW w:w="373" w:type="pct"/>
            <w:tcBorders>
              <w:top w:val="nil"/>
              <w:left w:val="nil"/>
              <w:bottom w:val="single" w:sz="4" w:space="0" w:color="002A54" w:themeColor="text2"/>
              <w:right w:val="nil"/>
            </w:tcBorders>
            <w:shd w:val="clear" w:color="000000" w:fill="FFFFFF"/>
            <w:noWrap/>
            <w:vAlign w:val="bottom"/>
            <w:hideMark/>
          </w:tcPr>
          <w:p w14:paraId="7A6212E1" w14:textId="77777777" w:rsidR="00A6515A" w:rsidRPr="00053DB9" w:rsidRDefault="00A6515A">
            <w:pPr>
              <w:spacing w:before="0" w:after="0" w:line="240" w:lineRule="auto"/>
              <w:jc w:val="right"/>
              <w:rPr>
                <w:rFonts w:ascii="Arial" w:hAnsi="Arial" w:cs="Arial"/>
                <w:color w:val="000000"/>
                <w:sz w:val="16"/>
                <w:szCs w:val="16"/>
              </w:rPr>
            </w:pPr>
            <w:r w:rsidRPr="00053DB9">
              <w:rPr>
                <w:rFonts w:ascii="Arial" w:hAnsi="Arial" w:cs="Arial"/>
                <w:color w:val="000000"/>
                <w:sz w:val="16"/>
                <w:szCs w:val="16"/>
              </w:rPr>
              <w:t>25.4</w:t>
            </w:r>
          </w:p>
        </w:tc>
        <w:tc>
          <w:tcPr>
            <w:tcW w:w="479" w:type="pct"/>
            <w:tcBorders>
              <w:top w:val="nil"/>
              <w:left w:val="nil"/>
              <w:bottom w:val="single" w:sz="4" w:space="0" w:color="002A54" w:themeColor="text2"/>
              <w:right w:val="nil"/>
            </w:tcBorders>
            <w:shd w:val="clear" w:color="000000" w:fill="FFFFFF"/>
            <w:noWrap/>
            <w:vAlign w:val="bottom"/>
            <w:hideMark/>
          </w:tcPr>
          <w:p w14:paraId="1F7B43F7" w14:textId="77777777" w:rsidR="00A6515A" w:rsidRPr="00053DB9" w:rsidRDefault="00A6515A">
            <w:pPr>
              <w:spacing w:before="0" w:after="0" w:line="240" w:lineRule="auto"/>
              <w:jc w:val="right"/>
              <w:rPr>
                <w:rFonts w:ascii="Arial" w:hAnsi="Arial" w:cs="Arial"/>
                <w:color w:val="000000"/>
                <w:sz w:val="16"/>
                <w:szCs w:val="16"/>
              </w:rPr>
            </w:pPr>
            <w:r w:rsidRPr="00053DB9">
              <w:rPr>
                <w:rFonts w:ascii="Arial" w:hAnsi="Arial" w:cs="Arial"/>
                <w:color w:val="000000"/>
                <w:sz w:val="16"/>
                <w:szCs w:val="16"/>
              </w:rPr>
              <w:t>1,084.6</w:t>
            </w:r>
          </w:p>
        </w:tc>
      </w:tr>
      <w:tr w:rsidR="00A6515A" w:rsidRPr="00053DB9" w14:paraId="6EAB551C" w14:textId="77777777" w:rsidTr="009C1E21">
        <w:trPr>
          <w:trHeight w:hRule="exact" w:val="225"/>
        </w:trPr>
        <w:tc>
          <w:tcPr>
            <w:tcW w:w="1471" w:type="pct"/>
            <w:tcBorders>
              <w:top w:val="nil"/>
              <w:left w:val="nil"/>
              <w:bottom w:val="nil"/>
              <w:right w:val="nil"/>
            </w:tcBorders>
            <w:shd w:val="clear" w:color="000000" w:fill="FFFFFF"/>
            <w:noWrap/>
            <w:vAlign w:val="bottom"/>
            <w:hideMark/>
          </w:tcPr>
          <w:p w14:paraId="168C2AE3" w14:textId="77777777" w:rsidR="00A6515A" w:rsidRPr="00053DB9" w:rsidRDefault="00A6515A">
            <w:pPr>
              <w:spacing w:before="0" w:after="0" w:line="240" w:lineRule="auto"/>
              <w:rPr>
                <w:rFonts w:ascii="Arial" w:hAnsi="Arial" w:cs="Arial"/>
                <w:color w:val="000000"/>
                <w:sz w:val="16"/>
                <w:szCs w:val="16"/>
              </w:rPr>
            </w:pPr>
            <w:r w:rsidRPr="00053DB9">
              <w:rPr>
                <w:rFonts w:ascii="Arial" w:hAnsi="Arial" w:cs="Arial"/>
                <w:color w:val="000000"/>
                <w:sz w:val="16"/>
                <w:szCs w:val="16"/>
              </w:rPr>
              <w:t>Total financial assistance to</w:t>
            </w:r>
          </w:p>
        </w:tc>
        <w:tc>
          <w:tcPr>
            <w:tcW w:w="439" w:type="pct"/>
            <w:tcBorders>
              <w:top w:val="single" w:sz="4" w:space="0" w:color="002A54" w:themeColor="text2"/>
              <w:left w:val="nil"/>
              <w:bottom w:val="nil"/>
              <w:right w:val="nil"/>
            </w:tcBorders>
            <w:shd w:val="clear" w:color="000000" w:fill="FFFFFF"/>
            <w:noWrap/>
            <w:vAlign w:val="bottom"/>
            <w:hideMark/>
          </w:tcPr>
          <w:p w14:paraId="1A561691" w14:textId="77777777" w:rsidR="00A6515A" w:rsidRPr="00053DB9" w:rsidRDefault="00A6515A">
            <w:pPr>
              <w:spacing w:before="0" w:after="0" w:line="240" w:lineRule="auto"/>
              <w:jc w:val="right"/>
              <w:rPr>
                <w:rFonts w:ascii="Arial" w:hAnsi="Arial" w:cs="Arial"/>
                <w:color w:val="000000"/>
                <w:sz w:val="16"/>
                <w:szCs w:val="16"/>
              </w:rPr>
            </w:pPr>
            <w:r w:rsidRPr="00053DB9">
              <w:rPr>
                <w:rFonts w:ascii="Arial" w:hAnsi="Arial" w:cs="Arial"/>
                <w:color w:val="000000"/>
                <w:sz w:val="16"/>
                <w:szCs w:val="16"/>
              </w:rPr>
              <w:t> </w:t>
            </w:r>
          </w:p>
        </w:tc>
        <w:tc>
          <w:tcPr>
            <w:tcW w:w="373" w:type="pct"/>
            <w:tcBorders>
              <w:top w:val="single" w:sz="4" w:space="0" w:color="002A54" w:themeColor="text2"/>
              <w:left w:val="nil"/>
              <w:bottom w:val="nil"/>
              <w:right w:val="nil"/>
            </w:tcBorders>
            <w:shd w:val="clear" w:color="000000" w:fill="FFFFFF"/>
            <w:noWrap/>
            <w:vAlign w:val="bottom"/>
            <w:hideMark/>
          </w:tcPr>
          <w:p w14:paraId="73AC72D1" w14:textId="77777777" w:rsidR="00A6515A" w:rsidRPr="00053DB9" w:rsidRDefault="00A6515A">
            <w:pPr>
              <w:spacing w:before="0" w:after="0" w:line="240" w:lineRule="auto"/>
              <w:jc w:val="right"/>
              <w:rPr>
                <w:rFonts w:ascii="Arial" w:hAnsi="Arial" w:cs="Arial"/>
                <w:color w:val="000000"/>
                <w:sz w:val="16"/>
                <w:szCs w:val="16"/>
              </w:rPr>
            </w:pPr>
            <w:r w:rsidRPr="00053DB9">
              <w:rPr>
                <w:rFonts w:ascii="Arial" w:hAnsi="Arial" w:cs="Arial"/>
                <w:color w:val="000000"/>
                <w:sz w:val="16"/>
                <w:szCs w:val="16"/>
              </w:rPr>
              <w:t> </w:t>
            </w:r>
          </w:p>
        </w:tc>
        <w:tc>
          <w:tcPr>
            <w:tcW w:w="373" w:type="pct"/>
            <w:tcBorders>
              <w:top w:val="single" w:sz="4" w:space="0" w:color="002A54" w:themeColor="text2"/>
              <w:left w:val="nil"/>
              <w:bottom w:val="nil"/>
              <w:right w:val="nil"/>
            </w:tcBorders>
            <w:shd w:val="clear" w:color="000000" w:fill="FFFFFF"/>
            <w:noWrap/>
            <w:vAlign w:val="bottom"/>
            <w:hideMark/>
          </w:tcPr>
          <w:p w14:paraId="39BDBA55" w14:textId="77777777" w:rsidR="00A6515A" w:rsidRPr="00053DB9" w:rsidRDefault="00A6515A">
            <w:pPr>
              <w:spacing w:before="0" w:after="0" w:line="240" w:lineRule="auto"/>
              <w:jc w:val="right"/>
              <w:rPr>
                <w:rFonts w:ascii="Arial" w:hAnsi="Arial" w:cs="Arial"/>
                <w:color w:val="000000"/>
                <w:sz w:val="16"/>
                <w:szCs w:val="16"/>
              </w:rPr>
            </w:pPr>
            <w:r w:rsidRPr="00053DB9">
              <w:rPr>
                <w:rFonts w:ascii="Arial" w:hAnsi="Arial" w:cs="Arial"/>
                <w:color w:val="000000"/>
                <w:sz w:val="16"/>
                <w:szCs w:val="16"/>
              </w:rPr>
              <w:t> </w:t>
            </w:r>
          </w:p>
        </w:tc>
        <w:tc>
          <w:tcPr>
            <w:tcW w:w="373" w:type="pct"/>
            <w:tcBorders>
              <w:top w:val="single" w:sz="4" w:space="0" w:color="002A54" w:themeColor="text2"/>
              <w:left w:val="nil"/>
              <w:bottom w:val="nil"/>
              <w:right w:val="nil"/>
            </w:tcBorders>
            <w:shd w:val="clear" w:color="000000" w:fill="FFFFFF"/>
            <w:noWrap/>
            <w:vAlign w:val="bottom"/>
            <w:hideMark/>
          </w:tcPr>
          <w:p w14:paraId="3EA212D7" w14:textId="77777777" w:rsidR="00A6515A" w:rsidRPr="00053DB9" w:rsidRDefault="00A6515A">
            <w:pPr>
              <w:spacing w:before="0" w:after="0" w:line="240" w:lineRule="auto"/>
              <w:jc w:val="right"/>
              <w:rPr>
                <w:rFonts w:ascii="Arial" w:hAnsi="Arial" w:cs="Arial"/>
                <w:color w:val="000000"/>
                <w:sz w:val="16"/>
                <w:szCs w:val="16"/>
              </w:rPr>
            </w:pPr>
            <w:r w:rsidRPr="00053DB9">
              <w:rPr>
                <w:rFonts w:ascii="Arial" w:hAnsi="Arial" w:cs="Arial"/>
                <w:color w:val="000000"/>
                <w:sz w:val="16"/>
                <w:szCs w:val="16"/>
              </w:rPr>
              <w:t> </w:t>
            </w:r>
          </w:p>
        </w:tc>
        <w:tc>
          <w:tcPr>
            <w:tcW w:w="373" w:type="pct"/>
            <w:tcBorders>
              <w:top w:val="single" w:sz="4" w:space="0" w:color="002A54" w:themeColor="text2"/>
              <w:left w:val="nil"/>
              <w:bottom w:val="nil"/>
              <w:right w:val="nil"/>
            </w:tcBorders>
            <w:shd w:val="clear" w:color="000000" w:fill="FFFFFF"/>
            <w:noWrap/>
            <w:vAlign w:val="bottom"/>
            <w:hideMark/>
          </w:tcPr>
          <w:p w14:paraId="6AB99247" w14:textId="77777777" w:rsidR="00A6515A" w:rsidRPr="00053DB9" w:rsidRDefault="00A6515A">
            <w:pPr>
              <w:spacing w:before="0" w:after="0" w:line="240" w:lineRule="auto"/>
              <w:jc w:val="right"/>
              <w:rPr>
                <w:rFonts w:ascii="Arial" w:hAnsi="Arial" w:cs="Arial"/>
                <w:color w:val="000000"/>
                <w:sz w:val="16"/>
                <w:szCs w:val="16"/>
              </w:rPr>
            </w:pPr>
            <w:r w:rsidRPr="00053DB9">
              <w:rPr>
                <w:rFonts w:ascii="Arial" w:hAnsi="Arial" w:cs="Arial"/>
                <w:color w:val="000000"/>
                <w:sz w:val="16"/>
                <w:szCs w:val="16"/>
              </w:rPr>
              <w:t> </w:t>
            </w:r>
          </w:p>
        </w:tc>
        <w:tc>
          <w:tcPr>
            <w:tcW w:w="373" w:type="pct"/>
            <w:tcBorders>
              <w:top w:val="single" w:sz="4" w:space="0" w:color="002A54" w:themeColor="text2"/>
              <w:left w:val="nil"/>
              <w:bottom w:val="nil"/>
              <w:right w:val="nil"/>
            </w:tcBorders>
            <w:shd w:val="clear" w:color="000000" w:fill="FFFFFF"/>
            <w:noWrap/>
            <w:vAlign w:val="bottom"/>
            <w:hideMark/>
          </w:tcPr>
          <w:p w14:paraId="6C2D9544" w14:textId="77777777" w:rsidR="00A6515A" w:rsidRPr="00053DB9" w:rsidRDefault="00A6515A">
            <w:pPr>
              <w:spacing w:before="0" w:after="0" w:line="240" w:lineRule="auto"/>
              <w:jc w:val="right"/>
              <w:rPr>
                <w:rFonts w:ascii="Arial" w:hAnsi="Arial" w:cs="Arial"/>
                <w:color w:val="000000"/>
                <w:sz w:val="16"/>
                <w:szCs w:val="16"/>
              </w:rPr>
            </w:pPr>
            <w:r w:rsidRPr="00053DB9">
              <w:rPr>
                <w:rFonts w:ascii="Arial" w:hAnsi="Arial" w:cs="Arial"/>
                <w:color w:val="000000"/>
                <w:sz w:val="16"/>
                <w:szCs w:val="16"/>
              </w:rPr>
              <w:t> </w:t>
            </w:r>
          </w:p>
        </w:tc>
        <w:tc>
          <w:tcPr>
            <w:tcW w:w="373" w:type="pct"/>
            <w:tcBorders>
              <w:top w:val="single" w:sz="4" w:space="0" w:color="002A54" w:themeColor="text2"/>
              <w:left w:val="nil"/>
              <w:bottom w:val="nil"/>
              <w:right w:val="nil"/>
            </w:tcBorders>
            <w:shd w:val="clear" w:color="000000" w:fill="FFFFFF"/>
            <w:noWrap/>
            <w:vAlign w:val="bottom"/>
            <w:hideMark/>
          </w:tcPr>
          <w:p w14:paraId="2BC44BFD" w14:textId="77777777" w:rsidR="00A6515A" w:rsidRPr="00053DB9" w:rsidRDefault="00A6515A">
            <w:pPr>
              <w:spacing w:before="0" w:after="0" w:line="240" w:lineRule="auto"/>
              <w:jc w:val="right"/>
              <w:rPr>
                <w:rFonts w:ascii="Arial" w:hAnsi="Arial" w:cs="Arial"/>
                <w:color w:val="000000"/>
                <w:sz w:val="16"/>
                <w:szCs w:val="16"/>
              </w:rPr>
            </w:pPr>
            <w:r w:rsidRPr="00053DB9">
              <w:rPr>
                <w:rFonts w:ascii="Arial" w:hAnsi="Arial" w:cs="Arial"/>
                <w:color w:val="000000"/>
                <w:sz w:val="16"/>
                <w:szCs w:val="16"/>
              </w:rPr>
              <w:t> </w:t>
            </w:r>
          </w:p>
        </w:tc>
        <w:tc>
          <w:tcPr>
            <w:tcW w:w="373" w:type="pct"/>
            <w:tcBorders>
              <w:top w:val="single" w:sz="4" w:space="0" w:color="002A54" w:themeColor="text2"/>
              <w:left w:val="nil"/>
              <w:bottom w:val="nil"/>
              <w:right w:val="nil"/>
            </w:tcBorders>
            <w:shd w:val="clear" w:color="000000" w:fill="FFFFFF"/>
            <w:noWrap/>
            <w:vAlign w:val="bottom"/>
            <w:hideMark/>
          </w:tcPr>
          <w:p w14:paraId="24A3ED2C" w14:textId="77777777" w:rsidR="00A6515A" w:rsidRPr="00053DB9" w:rsidRDefault="00A6515A">
            <w:pPr>
              <w:spacing w:before="0" w:after="0" w:line="240" w:lineRule="auto"/>
              <w:jc w:val="right"/>
              <w:rPr>
                <w:rFonts w:ascii="Arial" w:hAnsi="Arial" w:cs="Arial"/>
                <w:color w:val="000000"/>
                <w:sz w:val="16"/>
                <w:szCs w:val="16"/>
              </w:rPr>
            </w:pPr>
            <w:r w:rsidRPr="00053DB9">
              <w:rPr>
                <w:rFonts w:ascii="Arial" w:hAnsi="Arial" w:cs="Arial"/>
                <w:color w:val="000000"/>
                <w:sz w:val="16"/>
                <w:szCs w:val="16"/>
              </w:rPr>
              <w:t> </w:t>
            </w:r>
          </w:p>
        </w:tc>
        <w:tc>
          <w:tcPr>
            <w:tcW w:w="479" w:type="pct"/>
            <w:tcBorders>
              <w:top w:val="single" w:sz="4" w:space="0" w:color="002A54" w:themeColor="text2"/>
              <w:left w:val="nil"/>
              <w:bottom w:val="nil"/>
              <w:right w:val="nil"/>
            </w:tcBorders>
            <w:shd w:val="clear" w:color="000000" w:fill="FFFFFF"/>
            <w:noWrap/>
            <w:vAlign w:val="bottom"/>
            <w:hideMark/>
          </w:tcPr>
          <w:p w14:paraId="3FCE76AB" w14:textId="77777777" w:rsidR="00A6515A" w:rsidRPr="00053DB9" w:rsidRDefault="00A6515A">
            <w:pPr>
              <w:spacing w:before="0" w:after="0" w:line="240" w:lineRule="auto"/>
              <w:jc w:val="right"/>
              <w:rPr>
                <w:rFonts w:ascii="Arial" w:hAnsi="Arial" w:cs="Arial"/>
                <w:color w:val="000000"/>
                <w:sz w:val="16"/>
                <w:szCs w:val="16"/>
              </w:rPr>
            </w:pPr>
            <w:r w:rsidRPr="00053DB9">
              <w:rPr>
                <w:rFonts w:ascii="Arial" w:hAnsi="Arial" w:cs="Arial"/>
                <w:color w:val="000000"/>
                <w:sz w:val="16"/>
                <w:szCs w:val="16"/>
              </w:rPr>
              <w:t> </w:t>
            </w:r>
          </w:p>
        </w:tc>
      </w:tr>
      <w:tr w:rsidR="00A6515A" w:rsidRPr="00053DB9" w14:paraId="646ED9D9" w14:textId="77777777" w:rsidTr="009C1E21">
        <w:trPr>
          <w:trHeight w:hRule="exact" w:val="225"/>
        </w:trPr>
        <w:tc>
          <w:tcPr>
            <w:tcW w:w="1471" w:type="pct"/>
            <w:tcBorders>
              <w:top w:val="nil"/>
              <w:left w:val="nil"/>
              <w:bottom w:val="single" w:sz="4" w:space="0" w:color="002A54" w:themeColor="text2"/>
              <w:right w:val="nil"/>
            </w:tcBorders>
            <w:shd w:val="clear" w:color="000000" w:fill="FFFFFF"/>
            <w:noWrap/>
            <w:vAlign w:val="bottom"/>
            <w:hideMark/>
          </w:tcPr>
          <w:p w14:paraId="3DED0EF4" w14:textId="77777777" w:rsidR="00A6515A" w:rsidRPr="00053DB9" w:rsidRDefault="00A6515A">
            <w:pPr>
              <w:spacing w:before="0" w:after="0" w:line="240" w:lineRule="auto"/>
              <w:ind w:left="170"/>
              <w:rPr>
                <w:rFonts w:ascii="Arial" w:hAnsi="Arial" w:cs="Arial"/>
                <w:color w:val="000000"/>
                <w:sz w:val="16"/>
                <w:szCs w:val="16"/>
              </w:rPr>
            </w:pPr>
            <w:r w:rsidRPr="00053DB9">
              <w:rPr>
                <w:rFonts w:ascii="Arial" w:hAnsi="Arial" w:cs="Arial"/>
                <w:color w:val="000000"/>
                <w:sz w:val="16"/>
                <w:szCs w:val="16"/>
              </w:rPr>
              <w:t>local governments</w:t>
            </w:r>
          </w:p>
        </w:tc>
        <w:tc>
          <w:tcPr>
            <w:tcW w:w="439" w:type="pct"/>
            <w:tcBorders>
              <w:top w:val="nil"/>
              <w:left w:val="nil"/>
              <w:bottom w:val="single" w:sz="4" w:space="0" w:color="002A54" w:themeColor="text2"/>
              <w:right w:val="nil"/>
            </w:tcBorders>
            <w:shd w:val="clear" w:color="000000" w:fill="FFFFFF"/>
            <w:noWrap/>
            <w:vAlign w:val="bottom"/>
            <w:hideMark/>
          </w:tcPr>
          <w:p w14:paraId="4A63832D" w14:textId="77777777" w:rsidR="00A6515A" w:rsidRPr="00053DB9" w:rsidRDefault="00A6515A">
            <w:pPr>
              <w:spacing w:before="0" w:after="0" w:line="240" w:lineRule="auto"/>
              <w:jc w:val="right"/>
              <w:rPr>
                <w:rFonts w:ascii="Arial" w:hAnsi="Arial" w:cs="Arial"/>
                <w:color w:val="000000"/>
                <w:sz w:val="16"/>
                <w:szCs w:val="16"/>
              </w:rPr>
            </w:pPr>
            <w:r w:rsidRPr="00053DB9">
              <w:rPr>
                <w:rFonts w:ascii="Arial" w:hAnsi="Arial" w:cs="Arial"/>
                <w:color w:val="000000"/>
                <w:sz w:val="16"/>
                <w:szCs w:val="16"/>
              </w:rPr>
              <w:t>1,075.3</w:t>
            </w:r>
          </w:p>
        </w:tc>
        <w:tc>
          <w:tcPr>
            <w:tcW w:w="373" w:type="pct"/>
            <w:tcBorders>
              <w:top w:val="nil"/>
              <w:left w:val="nil"/>
              <w:bottom w:val="single" w:sz="4" w:space="0" w:color="002A54" w:themeColor="text2"/>
              <w:right w:val="nil"/>
            </w:tcBorders>
            <w:shd w:val="clear" w:color="000000" w:fill="FFFFFF"/>
            <w:noWrap/>
            <w:vAlign w:val="bottom"/>
            <w:hideMark/>
          </w:tcPr>
          <w:p w14:paraId="66AC3BB3" w14:textId="77777777" w:rsidR="00A6515A" w:rsidRPr="00053DB9" w:rsidRDefault="00A6515A">
            <w:pPr>
              <w:spacing w:before="0" w:after="0" w:line="240" w:lineRule="auto"/>
              <w:jc w:val="right"/>
              <w:rPr>
                <w:rFonts w:ascii="Arial" w:hAnsi="Arial" w:cs="Arial"/>
                <w:color w:val="000000"/>
                <w:sz w:val="16"/>
                <w:szCs w:val="16"/>
              </w:rPr>
            </w:pPr>
            <w:r w:rsidRPr="00053DB9">
              <w:rPr>
                <w:rFonts w:ascii="Arial" w:hAnsi="Arial" w:cs="Arial"/>
                <w:color w:val="000000"/>
                <w:sz w:val="16"/>
                <w:szCs w:val="16"/>
              </w:rPr>
              <w:t>855.0</w:t>
            </w:r>
          </w:p>
        </w:tc>
        <w:tc>
          <w:tcPr>
            <w:tcW w:w="373" w:type="pct"/>
            <w:tcBorders>
              <w:top w:val="nil"/>
              <w:left w:val="nil"/>
              <w:bottom w:val="single" w:sz="4" w:space="0" w:color="002A54" w:themeColor="text2"/>
              <w:right w:val="nil"/>
            </w:tcBorders>
            <w:shd w:val="clear" w:color="000000" w:fill="FFFFFF"/>
            <w:noWrap/>
            <w:vAlign w:val="bottom"/>
            <w:hideMark/>
          </w:tcPr>
          <w:p w14:paraId="787B2082" w14:textId="77777777" w:rsidR="00A6515A" w:rsidRPr="00053DB9" w:rsidRDefault="00A6515A">
            <w:pPr>
              <w:spacing w:before="0" w:after="0" w:line="240" w:lineRule="auto"/>
              <w:jc w:val="right"/>
              <w:rPr>
                <w:rFonts w:ascii="Arial" w:hAnsi="Arial" w:cs="Arial"/>
                <w:color w:val="000000"/>
                <w:sz w:val="16"/>
                <w:szCs w:val="16"/>
              </w:rPr>
            </w:pPr>
            <w:r w:rsidRPr="00053DB9">
              <w:rPr>
                <w:rFonts w:ascii="Arial" w:hAnsi="Arial" w:cs="Arial"/>
                <w:color w:val="000000"/>
                <w:sz w:val="16"/>
                <w:szCs w:val="16"/>
              </w:rPr>
              <w:t>704.8</w:t>
            </w:r>
          </w:p>
        </w:tc>
        <w:tc>
          <w:tcPr>
            <w:tcW w:w="373" w:type="pct"/>
            <w:tcBorders>
              <w:top w:val="nil"/>
              <w:left w:val="nil"/>
              <w:bottom w:val="single" w:sz="4" w:space="0" w:color="002A54" w:themeColor="text2"/>
              <w:right w:val="nil"/>
            </w:tcBorders>
            <w:shd w:val="clear" w:color="000000" w:fill="FFFFFF"/>
            <w:noWrap/>
            <w:vAlign w:val="bottom"/>
            <w:hideMark/>
          </w:tcPr>
          <w:p w14:paraId="269B1D4E" w14:textId="77777777" w:rsidR="00A6515A" w:rsidRPr="00053DB9" w:rsidRDefault="00A6515A">
            <w:pPr>
              <w:spacing w:before="0" w:after="0" w:line="240" w:lineRule="auto"/>
              <w:jc w:val="right"/>
              <w:rPr>
                <w:rFonts w:ascii="Arial" w:hAnsi="Arial" w:cs="Arial"/>
                <w:color w:val="000000"/>
                <w:sz w:val="16"/>
                <w:szCs w:val="16"/>
              </w:rPr>
            </w:pPr>
            <w:r w:rsidRPr="00053DB9">
              <w:rPr>
                <w:rFonts w:ascii="Arial" w:hAnsi="Arial" w:cs="Arial"/>
                <w:color w:val="000000"/>
                <w:sz w:val="16"/>
                <w:szCs w:val="16"/>
              </w:rPr>
              <w:t>428.5</w:t>
            </w:r>
          </w:p>
        </w:tc>
        <w:tc>
          <w:tcPr>
            <w:tcW w:w="373" w:type="pct"/>
            <w:tcBorders>
              <w:top w:val="nil"/>
              <w:left w:val="nil"/>
              <w:bottom w:val="single" w:sz="4" w:space="0" w:color="002A54" w:themeColor="text2"/>
              <w:right w:val="nil"/>
            </w:tcBorders>
            <w:shd w:val="clear" w:color="000000" w:fill="FFFFFF"/>
            <w:noWrap/>
            <w:vAlign w:val="bottom"/>
            <w:hideMark/>
          </w:tcPr>
          <w:p w14:paraId="27BFF967" w14:textId="77777777" w:rsidR="00A6515A" w:rsidRPr="00053DB9" w:rsidRDefault="00A6515A">
            <w:pPr>
              <w:spacing w:before="0" w:after="0" w:line="240" w:lineRule="auto"/>
              <w:jc w:val="right"/>
              <w:rPr>
                <w:rFonts w:ascii="Arial" w:hAnsi="Arial" w:cs="Arial"/>
                <w:color w:val="000000"/>
                <w:sz w:val="16"/>
                <w:szCs w:val="16"/>
              </w:rPr>
            </w:pPr>
            <w:r w:rsidRPr="00053DB9">
              <w:rPr>
                <w:rFonts w:ascii="Arial" w:hAnsi="Arial" w:cs="Arial"/>
                <w:color w:val="000000"/>
                <w:sz w:val="16"/>
                <w:szCs w:val="16"/>
              </w:rPr>
              <w:t>228.0</w:t>
            </w:r>
          </w:p>
        </w:tc>
        <w:tc>
          <w:tcPr>
            <w:tcW w:w="373" w:type="pct"/>
            <w:tcBorders>
              <w:top w:val="nil"/>
              <w:left w:val="nil"/>
              <w:bottom w:val="single" w:sz="4" w:space="0" w:color="002A54" w:themeColor="text2"/>
              <w:right w:val="nil"/>
            </w:tcBorders>
            <w:shd w:val="clear" w:color="000000" w:fill="FFFFFF"/>
            <w:noWrap/>
            <w:vAlign w:val="bottom"/>
            <w:hideMark/>
          </w:tcPr>
          <w:p w14:paraId="0ACFA383" w14:textId="77777777" w:rsidR="00A6515A" w:rsidRPr="00053DB9" w:rsidRDefault="00A6515A">
            <w:pPr>
              <w:spacing w:before="0" w:after="0" w:line="240" w:lineRule="auto"/>
              <w:jc w:val="right"/>
              <w:rPr>
                <w:rFonts w:ascii="Arial" w:hAnsi="Arial" w:cs="Arial"/>
                <w:color w:val="000000"/>
                <w:sz w:val="16"/>
                <w:szCs w:val="16"/>
              </w:rPr>
            </w:pPr>
            <w:r w:rsidRPr="00053DB9">
              <w:rPr>
                <w:rFonts w:ascii="Arial" w:hAnsi="Arial" w:cs="Arial"/>
                <w:color w:val="000000"/>
                <w:sz w:val="16"/>
                <w:szCs w:val="16"/>
              </w:rPr>
              <w:t>110.3</w:t>
            </w:r>
          </w:p>
        </w:tc>
        <w:tc>
          <w:tcPr>
            <w:tcW w:w="373" w:type="pct"/>
            <w:tcBorders>
              <w:top w:val="nil"/>
              <w:left w:val="nil"/>
              <w:bottom w:val="single" w:sz="4" w:space="0" w:color="002A54" w:themeColor="text2"/>
              <w:right w:val="nil"/>
            </w:tcBorders>
            <w:shd w:val="clear" w:color="000000" w:fill="FFFFFF"/>
            <w:noWrap/>
            <w:vAlign w:val="bottom"/>
            <w:hideMark/>
          </w:tcPr>
          <w:p w14:paraId="5AC089D1" w14:textId="77777777" w:rsidR="00A6515A" w:rsidRPr="00053DB9" w:rsidRDefault="00A6515A">
            <w:pPr>
              <w:spacing w:before="0" w:after="0" w:line="240" w:lineRule="auto"/>
              <w:jc w:val="right"/>
              <w:rPr>
                <w:rFonts w:ascii="Arial" w:hAnsi="Arial" w:cs="Arial"/>
                <w:color w:val="000000"/>
                <w:sz w:val="16"/>
                <w:szCs w:val="16"/>
              </w:rPr>
            </w:pPr>
            <w:r w:rsidRPr="00053DB9">
              <w:rPr>
                <w:rFonts w:ascii="Arial" w:hAnsi="Arial" w:cs="Arial"/>
                <w:color w:val="000000"/>
                <w:sz w:val="16"/>
                <w:szCs w:val="16"/>
              </w:rPr>
              <w:t>78.2</w:t>
            </w:r>
          </w:p>
        </w:tc>
        <w:tc>
          <w:tcPr>
            <w:tcW w:w="373" w:type="pct"/>
            <w:tcBorders>
              <w:top w:val="nil"/>
              <w:left w:val="nil"/>
              <w:bottom w:val="single" w:sz="4" w:space="0" w:color="002A54" w:themeColor="text2"/>
              <w:right w:val="nil"/>
            </w:tcBorders>
            <w:shd w:val="clear" w:color="000000" w:fill="FFFFFF"/>
            <w:noWrap/>
            <w:vAlign w:val="bottom"/>
            <w:hideMark/>
          </w:tcPr>
          <w:p w14:paraId="2773FDBB" w14:textId="77777777" w:rsidR="00A6515A" w:rsidRPr="00053DB9" w:rsidRDefault="00A6515A">
            <w:pPr>
              <w:spacing w:before="0" w:after="0" w:line="240" w:lineRule="auto"/>
              <w:jc w:val="right"/>
              <w:rPr>
                <w:rFonts w:ascii="Arial" w:hAnsi="Arial" w:cs="Arial"/>
                <w:color w:val="000000"/>
                <w:sz w:val="16"/>
                <w:szCs w:val="16"/>
              </w:rPr>
            </w:pPr>
            <w:r w:rsidRPr="00053DB9">
              <w:rPr>
                <w:rFonts w:ascii="Arial" w:hAnsi="Arial" w:cs="Arial"/>
                <w:color w:val="000000"/>
                <w:sz w:val="16"/>
                <w:szCs w:val="16"/>
              </w:rPr>
              <w:t>48.8</w:t>
            </w:r>
          </w:p>
        </w:tc>
        <w:tc>
          <w:tcPr>
            <w:tcW w:w="479" w:type="pct"/>
            <w:tcBorders>
              <w:top w:val="nil"/>
              <w:left w:val="nil"/>
              <w:bottom w:val="single" w:sz="4" w:space="0" w:color="002A54" w:themeColor="text2"/>
              <w:right w:val="nil"/>
            </w:tcBorders>
            <w:shd w:val="clear" w:color="000000" w:fill="FFFFFF"/>
            <w:noWrap/>
            <w:vAlign w:val="bottom"/>
            <w:hideMark/>
          </w:tcPr>
          <w:p w14:paraId="27D9AA81" w14:textId="77777777" w:rsidR="00A6515A" w:rsidRPr="00053DB9" w:rsidRDefault="00A6515A">
            <w:pPr>
              <w:spacing w:before="0" w:after="0" w:line="240" w:lineRule="auto"/>
              <w:jc w:val="right"/>
              <w:rPr>
                <w:rFonts w:ascii="Arial" w:hAnsi="Arial" w:cs="Arial"/>
                <w:color w:val="000000"/>
                <w:sz w:val="16"/>
                <w:szCs w:val="16"/>
              </w:rPr>
            </w:pPr>
            <w:r w:rsidRPr="00053DB9">
              <w:rPr>
                <w:rFonts w:ascii="Arial" w:hAnsi="Arial" w:cs="Arial"/>
                <w:color w:val="000000"/>
                <w:sz w:val="16"/>
                <w:szCs w:val="16"/>
              </w:rPr>
              <w:t>3,529.0</w:t>
            </w:r>
          </w:p>
        </w:tc>
      </w:tr>
    </w:tbl>
    <w:p w14:paraId="0BA84283" w14:textId="3544F0AC" w:rsidR="00A6515A" w:rsidRPr="00514049" w:rsidRDefault="00A6515A" w:rsidP="00A6515A">
      <w:r w:rsidRPr="00514049">
        <w:t xml:space="preserve">The Financial Assistance Grant program consists of </w:t>
      </w:r>
      <w:r w:rsidR="007314F5">
        <w:t>2</w:t>
      </w:r>
      <w:r w:rsidRPr="00514049">
        <w:t xml:space="preserve"> components: a general purpose component and a local road component. The general purpose component is the larger component and is distributed between the states on a per capita basis, while the local road component is distributed between the states according to fixed historical shares.</w:t>
      </w:r>
    </w:p>
    <w:p w14:paraId="705B551A" w14:textId="590F8AE4" w:rsidR="002C4844" w:rsidRDefault="00A6515A" w:rsidP="00A6515A">
      <w:r w:rsidRPr="00514049">
        <w:t>Funding under the Financial Assistance Grant program is paid through state governments to local governments. State grants commissions determine the intrastate distribution of the grants between local governments. Both funding components are untied and can be spent according to each local government</w:t>
      </w:r>
      <w:r w:rsidR="001C7CB1">
        <w:t>’</w:t>
      </w:r>
      <w:r w:rsidRPr="00514049">
        <w:t>s own priorities.</w:t>
      </w:r>
    </w:p>
    <w:p w14:paraId="4E075815" w14:textId="7A990E01" w:rsidR="00984946" w:rsidRDefault="00984946" w:rsidP="00A6515A">
      <w:r>
        <w:t>Funding of $2.1 billion was brought forward from 2022</w:t>
      </w:r>
      <w:r w:rsidR="007216B0">
        <w:t>–</w:t>
      </w:r>
      <w:r>
        <w:t>23 and paid in 2021</w:t>
      </w:r>
      <w:r w:rsidR="007216B0">
        <w:t>–</w:t>
      </w:r>
      <w:r>
        <w:t>22 to give councils immediate access to funds to help manage the cumulative impacts of floods and the COVID</w:t>
      </w:r>
      <w:r w:rsidR="001C7CB1">
        <w:noBreakHyphen/>
      </w:r>
      <w:r>
        <w:t xml:space="preserve">19 pandemic. </w:t>
      </w:r>
      <w:r w:rsidR="006F5F02" w:rsidRPr="006F5F02">
        <w:t xml:space="preserve">In recognition of cashflow pressures on some local governments, the Australian Government </w:t>
      </w:r>
      <w:r w:rsidR="00DD61DA">
        <w:t xml:space="preserve">will continue to work with states in relation </w:t>
      </w:r>
      <w:r w:rsidR="00250093">
        <w:t xml:space="preserve">to the financial sustainability of the local government sector, including </w:t>
      </w:r>
      <w:r w:rsidR="00BF4C2F">
        <w:t>advancing 75 per cent of funding earlier than would usually occur.</w:t>
      </w:r>
      <w:r w:rsidR="0070461B">
        <w:t xml:space="preserve"> </w:t>
      </w:r>
    </w:p>
    <w:p w14:paraId="108B2AF9" w14:textId="1032E18F" w:rsidR="007271FD" w:rsidRPr="00514049" w:rsidRDefault="007271FD" w:rsidP="007271FD">
      <w:pPr>
        <w:spacing w:before="0" w:after="160" w:line="259" w:lineRule="auto"/>
      </w:pPr>
      <w:r>
        <w:br w:type="page"/>
      </w:r>
    </w:p>
    <w:p w14:paraId="74877FF7" w14:textId="2398BADA" w:rsidR="00260235" w:rsidRDefault="00A6515A" w:rsidP="004278D1">
      <w:pPr>
        <w:pStyle w:val="TableHeadingcontinued"/>
        <w:rPr>
          <w:rFonts w:eastAsiaTheme="minorHAnsi" w:cstheme="minorBidi"/>
          <w:sz w:val="22"/>
          <w:szCs w:val="22"/>
          <w:lang w:eastAsia="en-US"/>
        </w:rPr>
      </w:pPr>
      <w:r w:rsidRPr="00514049">
        <w:lastRenderedPageBreak/>
        <w:t xml:space="preserve">Supplementary funding to South Australia for local roads </w:t>
      </w:r>
      <w:bookmarkStart w:id="10" w:name="_1744020247"/>
      <w:bookmarkEnd w:id="10"/>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260235" w:rsidRPr="00260235" w14:paraId="2311E642" w14:textId="77777777" w:rsidTr="009C1E21">
        <w:trPr>
          <w:divId w:val="1824194883"/>
          <w:trHeight w:hRule="exact" w:val="225"/>
        </w:trPr>
        <w:tc>
          <w:tcPr>
            <w:tcW w:w="530" w:type="pct"/>
            <w:tcBorders>
              <w:top w:val="single" w:sz="4" w:space="0" w:color="002A54" w:themeColor="text2"/>
              <w:left w:val="nil"/>
              <w:bottom w:val="nil"/>
              <w:right w:val="nil"/>
            </w:tcBorders>
            <w:shd w:val="clear" w:color="000000" w:fill="FFFFFF"/>
            <w:noWrap/>
            <w:vAlign w:val="bottom"/>
            <w:hideMark/>
          </w:tcPr>
          <w:p w14:paraId="66B42A67" w14:textId="15478A0B" w:rsidR="00260235" w:rsidRPr="00260235" w:rsidRDefault="00260235" w:rsidP="00260235">
            <w:pPr>
              <w:spacing w:before="0" w:after="0" w:line="240" w:lineRule="auto"/>
              <w:rPr>
                <w:rFonts w:ascii="Arial" w:hAnsi="Arial" w:cs="Arial"/>
                <w:color w:val="000000"/>
                <w:sz w:val="16"/>
                <w:szCs w:val="16"/>
              </w:rPr>
            </w:pPr>
            <w:r w:rsidRPr="00260235">
              <w:rPr>
                <w:rFonts w:ascii="Arial" w:hAnsi="Arial" w:cs="Arial"/>
                <w:color w:val="000000"/>
                <w:sz w:val="16"/>
                <w:szCs w:val="16"/>
              </w:rPr>
              <w:t>$million</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28CBAE8D" w14:textId="77777777" w:rsidR="00260235" w:rsidRPr="00260235" w:rsidRDefault="00260235" w:rsidP="00260235">
            <w:pPr>
              <w:spacing w:before="0" w:after="0" w:line="240" w:lineRule="auto"/>
              <w:jc w:val="right"/>
              <w:rPr>
                <w:rFonts w:ascii="Arial" w:hAnsi="Arial" w:cs="Arial"/>
                <w:color w:val="000000"/>
                <w:sz w:val="16"/>
                <w:szCs w:val="16"/>
              </w:rPr>
            </w:pPr>
            <w:r w:rsidRPr="00260235">
              <w:rPr>
                <w:rFonts w:ascii="Arial" w:hAnsi="Arial" w:cs="Arial"/>
                <w:color w:val="000000"/>
                <w:sz w:val="16"/>
                <w:szCs w:val="16"/>
              </w:rPr>
              <w:t>NSW</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28F42334" w14:textId="77777777" w:rsidR="00260235" w:rsidRPr="00260235" w:rsidRDefault="00260235" w:rsidP="00260235">
            <w:pPr>
              <w:spacing w:before="0" w:after="0" w:line="240" w:lineRule="auto"/>
              <w:jc w:val="right"/>
              <w:rPr>
                <w:rFonts w:ascii="Arial" w:hAnsi="Arial" w:cs="Arial"/>
                <w:color w:val="000000"/>
                <w:sz w:val="16"/>
                <w:szCs w:val="16"/>
              </w:rPr>
            </w:pPr>
            <w:r w:rsidRPr="00260235">
              <w:rPr>
                <w:rFonts w:ascii="Arial" w:hAnsi="Arial" w:cs="Arial"/>
                <w:color w:val="000000"/>
                <w:sz w:val="16"/>
                <w:szCs w:val="16"/>
              </w:rPr>
              <w:t>VIC</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38F73C69" w14:textId="77777777" w:rsidR="00260235" w:rsidRPr="00260235" w:rsidRDefault="00260235" w:rsidP="00260235">
            <w:pPr>
              <w:spacing w:before="0" w:after="0" w:line="240" w:lineRule="auto"/>
              <w:jc w:val="right"/>
              <w:rPr>
                <w:rFonts w:ascii="Arial" w:hAnsi="Arial" w:cs="Arial"/>
                <w:color w:val="000000"/>
                <w:sz w:val="16"/>
                <w:szCs w:val="16"/>
              </w:rPr>
            </w:pPr>
            <w:r w:rsidRPr="00260235">
              <w:rPr>
                <w:rFonts w:ascii="Arial" w:hAnsi="Arial" w:cs="Arial"/>
                <w:color w:val="000000"/>
                <w:sz w:val="16"/>
                <w:szCs w:val="16"/>
              </w:rPr>
              <w:t>QLD</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7FD55CA9" w14:textId="77777777" w:rsidR="00260235" w:rsidRPr="00260235" w:rsidRDefault="00260235" w:rsidP="00260235">
            <w:pPr>
              <w:spacing w:before="0" w:after="0" w:line="240" w:lineRule="auto"/>
              <w:jc w:val="right"/>
              <w:rPr>
                <w:rFonts w:ascii="Arial" w:hAnsi="Arial" w:cs="Arial"/>
                <w:color w:val="000000"/>
                <w:sz w:val="16"/>
                <w:szCs w:val="16"/>
              </w:rPr>
            </w:pPr>
            <w:r w:rsidRPr="00260235">
              <w:rPr>
                <w:rFonts w:ascii="Arial" w:hAnsi="Arial" w:cs="Arial"/>
                <w:color w:val="000000"/>
                <w:sz w:val="16"/>
                <w:szCs w:val="16"/>
              </w:rPr>
              <w:t>WA</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3750BB67" w14:textId="77777777" w:rsidR="00260235" w:rsidRPr="00260235" w:rsidRDefault="00260235" w:rsidP="00260235">
            <w:pPr>
              <w:spacing w:before="0" w:after="0" w:line="240" w:lineRule="auto"/>
              <w:jc w:val="right"/>
              <w:rPr>
                <w:rFonts w:ascii="Arial" w:hAnsi="Arial" w:cs="Arial"/>
                <w:color w:val="000000"/>
                <w:sz w:val="16"/>
                <w:szCs w:val="16"/>
              </w:rPr>
            </w:pPr>
            <w:r w:rsidRPr="00260235">
              <w:rPr>
                <w:rFonts w:ascii="Arial" w:hAnsi="Arial" w:cs="Arial"/>
                <w:color w:val="000000"/>
                <w:sz w:val="16"/>
                <w:szCs w:val="16"/>
              </w:rPr>
              <w:t>SA</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2F322993" w14:textId="77777777" w:rsidR="00260235" w:rsidRPr="00260235" w:rsidRDefault="00260235" w:rsidP="00260235">
            <w:pPr>
              <w:spacing w:before="0" w:after="0" w:line="240" w:lineRule="auto"/>
              <w:jc w:val="right"/>
              <w:rPr>
                <w:rFonts w:ascii="Arial" w:hAnsi="Arial" w:cs="Arial"/>
                <w:color w:val="000000"/>
                <w:sz w:val="16"/>
                <w:szCs w:val="16"/>
              </w:rPr>
            </w:pPr>
            <w:r w:rsidRPr="00260235">
              <w:rPr>
                <w:rFonts w:ascii="Arial" w:hAnsi="Arial" w:cs="Arial"/>
                <w:color w:val="000000"/>
                <w:sz w:val="16"/>
                <w:szCs w:val="16"/>
              </w:rPr>
              <w:t>TAS</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3271A6FF" w14:textId="77777777" w:rsidR="00260235" w:rsidRPr="00260235" w:rsidRDefault="00260235" w:rsidP="00260235">
            <w:pPr>
              <w:spacing w:before="0" w:after="0" w:line="240" w:lineRule="auto"/>
              <w:jc w:val="right"/>
              <w:rPr>
                <w:rFonts w:ascii="Arial" w:hAnsi="Arial" w:cs="Arial"/>
                <w:color w:val="000000"/>
                <w:sz w:val="16"/>
                <w:szCs w:val="16"/>
              </w:rPr>
            </w:pPr>
            <w:r w:rsidRPr="00260235">
              <w:rPr>
                <w:rFonts w:ascii="Arial" w:hAnsi="Arial" w:cs="Arial"/>
                <w:color w:val="000000"/>
                <w:sz w:val="16"/>
                <w:szCs w:val="16"/>
              </w:rPr>
              <w:t>ACT</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4D206020" w14:textId="77777777" w:rsidR="00260235" w:rsidRPr="00260235" w:rsidRDefault="00260235" w:rsidP="00260235">
            <w:pPr>
              <w:spacing w:before="0" w:after="0" w:line="240" w:lineRule="auto"/>
              <w:jc w:val="right"/>
              <w:rPr>
                <w:rFonts w:ascii="Arial" w:hAnsi="Arial" w:cs="Arial"/>
                <w:color w:val="000000"/>
                <w:sz w:val="16"/>
                <w:szCs w:val="16"/>
              </w:rPr>
            </w:pPr>
            <w:r w:rsidRPr="00260235">
              <w:rPr>
                <w:rFonts w:ascii="Arial" w:hAnsi="Arial" w:cs="Arial"/>
                <w:color w:val="000000"/>
                <w:sz w:val="16"/>
                <w:szCs w:val="16"/>
              </w:rPr>
              <w:t>NT</w:t>
            </w:r>
          </w:p>
        </w:tc>
        <w:tc>
          <w:tcPr>
            <w:tcW w:w="544" w:type="pct"/>
            <w:tcBorders>
              <w:top w:val="single" w:sz="4" w:space="0" w:color="002A54" w:themeColor="text2"/>
              <w:left w:val="nil"/>
              <w:bottom w:val="single" w:sz="4" w:space="0" w:color="002A54" w:themeColor="text2"/>
              <w:right w:val="nil"/>
            </w:tcBorders>
            <w:shd w:val="clear" w:color="000000" w:fill="FFFFFF"/>
            <w:noWrap/>
            <w:vAlign w:val="bottom"/>
            <w:hideMark/>
          </w:tcPr>
          <w:p w14:paraId="6E147D25" w14:textId="77777777" w:rsidR="00260235" w:rsidRPr="00260235" w:rsidRDefault="00260235" w:rsidP="00260235">
            <w:pPr>
              <w:spacing w:before="0" w:after="0" w:line="240" w:lineRule="auto"/>
              <w:jc w:val="right"/>
              <w:rPr>
                <w:rFonts w:ascii="Arial" w:hAnsi="Arial" w:cs="Arial"/>
                <w:color w:val="000000"/>
                <w:sz w:val="16"/>
                <w:szCs w:val="16"/>
              </w:rPr>
            </w:pPr>
            <w:r w:rsidRPr="00260235">
              <w:rPr>
                <w:rFonts w:ascii="Arial" w:hAnsi="Arial" w:cs="Arial"/>
                <w:color w:val="000000"/>
                <w:sz w:val="16"/>
                <w:szCs w:val="16"/>
              </w:rPr>
              <w:t>Total</w:t>
            </w:r>
          </w:p>
        </w:tc>
      </w:tr>
      <w:tr w:rsidR="00260235" w:rsidRPr="00260235" w14:paraId="2BAE2147" w14:textId="77777777" w:rsidTr="009C1E21">
        <w:trPr>
          <w:divId w:val="1824194883"/>
          <w:trHeight w:hRule="exact" w:val="225"/>
        </w:trPr>
        <w:tc>
          <w:tcPr>
            <w:tcW w:w="530" w:type="pct"/>
            <w:tcBorders>
              <w:top w:val="nil"/>
              <w:left w:val="nil"/>
              <w:bottom w:val="nil"/>
              <w:right w:val="nil"/>
            </w:tcBorders>
            <w:shd w:val="clear" w:color="000000" w:fill="FFFFFF"/>
            <w:noWrap/>
            <w:vAlign w:val="bottom"/>
            <w:hideMark/>
          </w:tcPr>
          <w:p w14:paraId="00BB4886" w14:textId="28F95789" w:rsidR="00260235" w:rsidRPr="00260235" w:rsidRDefault="00260235" w:rsidP="00260235">
            <w:pPr>
              <w:spacing w:before="0" w:after="0" w:line="240" w:lineRule="auto"/>
              <w:rPr>
                <w:rFonts w:ascii="Arial" w:hAnsi="Arial" w:cs="Arial"/>
                <w:color w:val="000000"/>
                <w:sz w:val="16"/>
                <w:szCs w:val="16"/>
              </w:rPr>
            </w:pPr>
            <w:r w:rsidRPr="00260235">
              <w:rPr>
                <w:rFonts w:ascii="Arial" w:hAnsi="Arial" w:cs="Arial"/>
                <w:color w:val="000000"/>
                <w:sz w:val="16"/>
                <w:szCs w:val="16"/>
              </w:rPr>
              <w:t>2022</w:t>
            </w:r>
            <w:r w:rsidR="001C7CB1">
              <w:rPr>
                <w:rFonts w:ascii="Arial" w:hAnsi="Arial" w:cs="Arial"/>
                <w:color w:val="000000"/>
                <w:sz w:val="16"/>
                <w:szCs w:val="16"/>
              </w:rPr>
              <w:noBreakHyphen/>
            </w:r>
            <w:r w:rsidRPr="00260235">
              <w:rPr>
                <w:rFonts w:ascii="Arial" w:hAnsi="Arial" w:cs="Arial"/>
                <w:color w:val="000000"/>
                <w:sz w:val="16"/>
                <w:szCs w:val="16"/>
              </w:rPr>
              <w:t>23</w:t>
            </w:r>
          </w:p>
        </w:tc>
        <w:tc>
          <w:tcPr>
            <w:tcW w:w="491" w:type="pct"/>
            <w:tcBorders>
              <w:top w:val="single" w:sz="4" w:space="0" w:color="002A54" w:themeColor="text2"/>
              <w:left w:val="nil"/>
              <w:bottom w:val="nil"/>
              <w:right w:val="nil"/>
            </w:tcBorders>
            <w:shd w:val="clear" w:color="000000" w:fill="FFFFFF"/>
            <w:noWrap/>
            <w:vAlign w:val="bottom"/>
            <w:hideMark/>
          </w:tcPr>
          <w:p w14:paraId="2BD9E84A" w14:textId="112FA670" w:rsidR="00260235" w:rsidRPr="00260235" w:rsidRDefault="001C7CB1" w:rsidP="0026023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61B12DC8" w14:textId="5CD1F74A" w:rsidR="00260235" w:rsidRPr="00260235" w:rsidRDefault="001C7CB1" w:rsidP="0026023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65364143" w14:textId="30684A95" w:rsidR="00260235" w:rsidRPr="00260235" w:rsidRDefault="001C7CB1" w:rsidP="0026023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6D728333" w14:textId="661FEF48" w:rsidR="00260235" w:rsidRPr="00260235" w:rsidRDefault="001C7CB1" w:rsidP="0026023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5D202FE4" w14:textId="77777777" w:rsidR="00260235" w:rsidRPr="00260235" w:rsidRDefault="00260235" w:rsidP="00260235">
            <w:pPr>
              <w:spacing w:before="0" w:after="0" w:line="240" w:lineRule="auto"/>
              <w:jc w:val="right"/>
              <w:rPr>
                <w:rFonts w:ascii="Arial" w:hAnsi="Arial" w:cs="Arial"/>
                <w:color w:val="000000"/>
                <w:sz w:val="16"/>
                <w:szCs w:val="16"/>
              </w:rPr>
            </w:pPr>
            <w:r w:rsidRPr="00260235">
              <w:rPr>
                <w:rFonts w:ascii="Arial" w:hAnsi="Arial" w:cs="Arial"/>
                <w:color w:val="000000"/>
                <w:sz w:val="16"/>
                <w:szCs w:val="16"/>
              </w:rPr>
              <w:t>20.0</w:t>
            </w:r>
          </w:p>
        </w:tc>
        <w:tc>
          <w:tcPr>
            <w:tcW w:w="491" w:type="pct"/>
            <w:tcBorders>
              <w:top w:val="single" w:sz="4" w:space="0" w:color="002A54" w:themeColor="text2"/>
              <w:left w:val="nil"/>
              <w:bottom w:val="nil"/>
              <w:right w:val="nil"/>
            </w:tcBorders>
            <w:shd w:val="clear" w:color="000000" w:fill="FFFFFF"/>
            <w:noWrap/>
            <w:vAlign w:val="bottom"/>
            <w:hideMark/>
          </w:tcPr>
          <w:p w14:paraId="36DA1B1D" w14:textId="0AE80AA3" w:rsidR="00260235" w:rsidRPr="00260235" w:rsidRDefault="001C7CB1" w:rsidP="0026023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684F06D8" w14:textId="4FF5D1F9" w:rsidR="00260235" w:rsidRPr="00260235" w:rsidRDefault="001C7CB1" w:rsidP="0026023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3AC6681B" w14:textId="20CA6810" w:rsidR="00260235" w:rsidRPr="00260235" w:rsidRDefault="001C7CB1" w:rsidP="0026023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single" w:sz="4" w:space="0" w:color="002A54" w:themeColor="text2"/>
              <w:left w:val="nil"/>
              <w:bottom w:val="nil"/>
              <w:right w:val="nil"/>
            </w:tcBorders>
            <w:shd w:val="clear" w:color="000000" w:fill="FFFFFF"/>
            <w:noWrap/>
            <w:vAlign w:val="bottom"/>
            <w:hideMark/>
          </w:tcPr>
          <w:p w14:paraId="6894B344" w14:textId="77777777" w:rsidR="00260235" w:rsidRPr="00260235" w:rsidRDefault="00260235" w:rsidP="00260235">
            <w:pPr>
              <w:spacing w:before="0" w:after="0" w:line="240" w:lineRule="auto"/>
              <w:jc w:val="right"/>
              <w:rPr>
                <w:rFonts w:ascii="Arial" w:hAnsi="Arial" w:cs="Arial"/>
                <w:color w:val="000000"/>
                <w:sz w:val="16"/>
                <w:szCs w:val="16"/>
              </w:rPr>
            </w:pPr>
            <w:r w:rsidRPr="00260235">
              <w:rPr>
                <w:rFonts w:ascii="Arial" w:hAnsi="Arial" w:cs="Arial"/>
                <w:color w:val="000000"/>
                <w:sz w:val="16"/>
                <w:szCs w:val="16"/>
              </w:rPr>
              <w:t>20.0</w:t>
            </w:r>
          </w:p>
        </w:tc>
      </w:tr>
      <w:tr w:rsidR="00260235" w:rsidRPr="00260235" w14:paraId="1C3F3212" w14:textId="77777777" w:rsidTr="00260235">
        <w:trPr>
          <w:divId w:val="1824194883"/>
          <w:trHeight w:hRule="exact" w:val="225"/>
        </w:trPr>
        <w:tc>
          <w:tcPr>
            <w:tcW w:w="530" w:type="pct"/>
            <w:tcBorders>
              <w:top w:val="nil"/>
              <w:left w:val="nil"/>
              <w:bottom w:val="nil"/>
              <w:right w:val="nil"/>
            </w:tcBorders>
            <w:shd w:val="clear" w:color="000000" w:fill="E6F2FF"/>
            <w:noWrap/>
            <w:vAlign w:val="bottom"/>
            <w:hideMark/>
          </w:tcPr>
          <w:p w14:paraId="523F7802" w14:textId="75452B4C" w:rsidR="00260235" w:rsidRPr="00260235" w:rsidRDefault="00260235" w:rsidP="00260235">
            <w:pPr>
              <w:spacing w:before="0" w:after="0" w:line="240" w:lineRule="auto"/>
              <w:rPr>
                <w:rFonts w:ascii="Arial" w:hAnsi="Arial" w:cs="Arial"/>
                <w:color w:val="000000"/>
                <w:sz w:val="16"/>
                <w:szCs w:val="16"/>
              </w:rPr>
            </w:pPr>
            <w:r w:rsidRPr="00260235">
              <w:rPr>
                <w:rFonts w:ascii="Arial" w:hAnsi="Arial" w:cs="Arial"/>
                <w:color w:val="000000"/>
                <w:sz w:val="16"/>
                <w:szCs w:val="16"/>
              </w:rPr>
              <w:t>2023</w:t>
            </w:r>
            <w:r w:rsidR="001C7CB1">
              <w:rPr>
                <w:rFonts w:ascii="Arial" w:hAnsi="Arial" w:cs="Arial"/>
                <w:color w:val="000000"/>
                <w:sz w:val="16"/>
                <w:szCs w:val="16"/>
              </w:rPr>
              <w:noBreakHyphen/>
            </w:r>
            <w:r w:rsidRPr="00260235">
              <w:rPr>
                <w:rFonts w:ascii="Arial" w:hAnsi="Arial" w:cs="Arial"/>
                <w:color w:val="000000"/>
                <w:sz w:val="16"/>
                <w:szCs w:val="16"/>
              </w:rPr>
              <w:t>24</w:t>
            </w:r>
          </w:p>
        </w:tc>
        <w:tc>
          <w:tcPr>
            <w:tcW w:w="491" w:type="pct"/>
            <w:tcBorders>
              <w:top w:val="nil"/>
              <w:left w:val="nil"/>
              <w:bottom w:val="nil"/>
              <w:right w:val="nil"/>
            </w:tcBorders>
            <w:shd w:val="clear" w:color="000000" w:fill="E6F2FF"/>
            <w:noWrap/>
            <w:vAlign w:val="bottom"/>
            <w:hideMark/>
          </w:tcPr>
          <w:p w14:paraId="67EBCF0C" w14:textId="4BD30B35" w:rsidR="00260235" w:rsidRPr="00260235" w:rsidRDefault="001C7CB1" w:rsidP="0026023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5C72F5E5" w14:textId="1492CC65" w:rsidR="00260235" w:rsidRPr="00260235" w:rsidRDefault="001C7CB1" w:rsidP="0026023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415039AB" w14:textId="51C6ADCF" w:rsidR="00260235" w:rsidRPr="00260235" w:rsidRDefault="001C7CB1" w:rsidP="0026023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3DC1290B" w14:textId="75364DA0" w:rsidR="00260235" w:rsidRPr="00260235" w:rsidRDefault="001C7CB1" w:rsidP="0026023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36504F42" w14:textId="77777777" w:rsidR="00260235" w:rsidRPr="00260235" w:rsidRDefault="00260235" w:rsidP="00260235">
            <w:pPr>
              <w:spacing w:before="0" w:after="0" w:line="240" w:lineRule="auto"/>
              <w:jc w:val="right"/>
              <w:rPr>
                <w:rFonts w:ascii="Arial" w:hAnsi="Arial" w:cs="Arial"/>
                <w:color w:val="000000"/>
                <w:sz w:val="16"/>
                <w:szCs w:val="16"/>
              </w:rPr>
            </w:pPr>
            <w:r w:rsidRPr="00260235">
              <w:rPr>
                <w:rFonts w:ascii="Arial" w:hAnsi="Arial" w:cs="Arial"/>
                <w:color w:val="000000"/>
                <w:sz w:val="16"/>
                <w:szCs w:val="16"/>
              </w:rPr>
              <w:t>20.0</w:t>
            </w:r>
          </w:p>
        </w:tc>
        <w:tc>
          <w:tcPr>
            <w:tcW w:w="491" w:type="pct"/>
            <w:tcBorders>
              <w:top w:val="nil"/>
              <w:left w:val="nil"/>
              <w:bottom w:val="nil"/>
              <w:right w:val="nil"/>
            </w:tcBorders>
            <w:shd w:val="clear" w:color="000000" w:fill="E6F2FF"/>
            <w:noWrap/>
            <w:vAlign w:val="bottom"/>
            <w:hideMark/>
          </w:tcPr>
          <w:p w14:paraId="41FD5CA9" w14:textId="061FAF44" w:rsidR="00260235" w:rsidRPr="00260235" w:rsidRDefault="001C7CB1" w:rsidP="0026023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2FD89663" w14:textId="1D4A0622" w:rsidR="00260235" w:rsidRPr="00260235" w:rsidRDefault="001C7CB1" w:rsidP="0026023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230E2963" w14:textId="3803C124" w:rsidR="00260235" w:rsidRPr="00260235" w:rsidRDefault="001C7CB1" w:rsidP="0026023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E6F2FF"/>
            <w:noWrap/>
            <w:vAlign w:val="bottom"/>
            <w:hideMark/>
          </w:tcPr>
          <w:p w14:paraId="71567123" w14:textId="77777777" w:rsidR="00260235" w:rsidRPr="00260235" w:rsidRDefault="00260235" w:rsidP="00260235">
            <w:pPr>
              <w:spacing w:before="0" w:after="0" w:line="240" w:lineRule="auto"/>
              <w:jc w:val="right"/>
              <w:rPr>
                <w:rFonts w:ascii="Arial" w:hAnsi="Arial" w:cs="Arial"/>
                <w:color w:val="000000"/>
                <w:sz w:val="16"/>
                <w:szCs w:val="16"/>
              </w:rPr>
            </w:pPr>
            <w:r w:rsidRPr="00260235">
              <w:rPr>
                <w:rFonts w:ascii="Arial" w:hAnsi="Arial" w:cs="Arial"/>
                <w:color w:val="000000"/>
                <w:sz w:val="16"/>
                <w:szCs w:val="16"/>
              </w:rPr>
              <w:t>20.0</w:t>
            </w:r>
          </w:p>
        </w:tc>
      </w:tr>
      <w:tr w:rsidR="00260235" w:rsidRPr="00260235" w14:paraId="65B86905" w14:textId="77777777" w:rsidTr="00260235">
        <w:trPr>
          <w:divId w:val="1824194883"/>
          <w:trHeight w:hRule="exact" w:val="225"/>
        </w:trPr>
        <w:tc>
          <w:tcPr>
            <w:tcW w:w="530" w:type="pct"/>
            <w:tcBorders>
              <w:top w:val="nil"/>
              <w:left w:val="nil"/>
              <w:bottom w:val="nil"/>
              <w:right w:val="nil"/>
            </w:tcBorders>
            <w:shd w:val="clear" w:color="000000" w:fill="FFFFFF"/>
            <w:noWrap/>
            <w:vAlign w:val="bottom"/>
            <w:hideMark/>
          </w:tcPr>
          <w:p w14:paraId="3F7094D0" w14:textId="636BCF73" w:rsidR="00260235" w:rsidRPr="00260235" w:rsidRDefault="00260235" w:rsidP="00260235">
            <w:pPr>
              <w:spacing w:before="0" w:after="0" w:line="240" w:lineRule="auto"/>
              <w:rPr>
                <w:rFonts w:ascii="Arial" w:hAnsi="Arial" w:cs="Arial"/>
                <w:color w:val="000000"/>
                <w:sz w:val="16"/>
                <w:szCs w:val="16"/>
              </w:rPr>
            </w:pPr>
            <w:r w:rsidRPr="00260235">
              <w:rPr>
                <w:rFonts w:ascii="Arial" w:hAnsi="Arial" w:cs="Arial"/>
                <w:color w:val="000000"/>
                <w:sz w:val="16"/>
                <w:szCs w:val="16"/>
              </w:rPr>
              <w:t>2024</w:t>
            </w:r>
            <w:r w:rsidR="001C7CB1">
              <w:rPr>
                <w:rFonts w:ascii="Arial" w:hAnsi="Arial" w:cs="Arial"/>
                <w:color w:val="000000"/>
                <w:sz w:val="16"/>
                <w:szCs w:val="16"/>
              </w:rPr>
              <w:noBreakHyphen/>
            </w:r>
            <w:r w:rsidRPr="00260235">
              <w:rPr>
                <w:rFonts w:ascii="Arial" w:hAnsi="Arial" w:cs="Arial"/>
                <w:color w:val="000000"/>
                <w:sz w:val="16"/>
                <w:szCs w:val="16"/>
              </w:rPr>
              <w:t>25</w:t>
            </w:r>
          </w:p>
        </w:tc>
        <w:tc>
          <w:tcPr>
            <w:tcW w:w="491" w:type="pct"/>
            <w:tcBorders>
              <w:top w:val="nil"/>
              <w:left w:val="nil"/>
              <w:bottom w:val="nil"/>
              <w:right w:val="nil"/>
            </w:tcBorders>
            <w:shd w:val="clear" w:color="000000" w:fill="FFFFFF"/>
            <w:noWrap/>
            <w:vAlign w:val="bottom"/>
            <w:hideMark/>
          </w:tcPr>
          <w:p w14:paraId="5D09B2D9" w14:textId="0724017F" w:rsidR="00260235" w:rsidRPr="00260235" w:rsidRDefault="001C7CB1" w:rsidP="0026023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81F0D04" w14:textId="1A804FEF" w:rsidR="00260235" w:rsidRPr="00260235" w:rsidRDefault="001C7CB1" w:rsidP="0026023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A4338A8" w14:textId="2B5B3FE2" w:rsidR="00260235" w:rsidRPr="00260235" w:rsidRDefault="001C7CB1" w:rsidP="0026023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FE15594" w14:textId="53F39BCA" w:rsidR="00260235" w:rsidRPr="00260235" w:rsidRDefault="001C7CB1" w:rsidP="0026023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29CF2B8" w14:textId="77777777" w:rsidR="00260235" w:rsidRPr="00260235" w:rsidRDefault="00260235" w:rsidP="00260235">
            <w:pPr>
              <w:spacing w:before="0" w:after="0" w:line="240" w:lineRule="auto"/>
              <w:jc w:val="right"/>
              <w:rPr>
                <w:rFonts w:ascii="Arial" w:hAnsi="Arial" w:cs="Arial"/>
                <w:color w:val="000000"/>
                <w:sz w:val="16"/>
                <w:szCs w:val="16"/>
              </w:rPr>
            </w:pPr>
            <w:r w:rsidRPr="00260235">
              <w:rPr>
                <w:rFonts w:ascii="Arial" w:hAnsi="Arial" w:cs="Arial"/>
                <w:color w:val="000000"/>
                <w:sz w:val="16"/>
                <w:szCs w:val="16"/>
              </w:rPr>
              <w:t>20.0</w:t>
            </w:r>
          </w:p>
        </w:tc>
        <w:tc>
          <w:tcPr>
            <w:tcW w:w="491" w:type="pct"/>
            <w:tcBorders>
              <w:top w:val="nil"/>
              <w:left w:val="nil"/>
              <w:bottom w:val="nil"/>
              <w:right w:val="nil"/>
            </w:tcBorders>
            <w:shd w:val="clear" w:color="000000" w:fill="FFFFFF"/>
            <w:noWrap/>
            <w:vAlign w:val="bottom"/>
            <w:hideMark/>
          </w:tcPr>
          <w:p w14:paraId="1A186286" w14:textId="4BCAB2D3" w:rsidR="00260235" w:rsidRPr="00260235" w:rsidRDefault="001C7CB1" w:rsidP="0026023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48874D0" w14:textId="085F5C31" w:rsidR="00260235" w:rsidRPr="00260235" w:rsidRDefault="001C7CB1" w:rsidP="0026023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1F62A00" w14:textId="0A25A0F3" w:rsidR="00260235" w:rsidRPr="00260235" w:rsidRDefault="001C7CB1" w:rsidP="0026023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0BB6250F" w14:textId="77777777" w:rsidR="00260235" w:rsidRPr="00260235" w:rsidRDefault="00260235" w:rsidP="00260235">
            <w:pPr>
              <w:spacing w:before="0" w:after="0" w:line="240" w:lineRule="auto"/>
              <w:jc w:val="right"/>
              <w:rPr>
                <w:rFonts w:ascii="Arial" w:hAnsi="Arial" w:cs="Arial"/>
                <w:color w:val="000000"/>
                <w:sz w:val="16"/>
                <w:szCs w:val="16"/>
              </w:rPr>
            </w:pPr>
            <w:r w:rsidRPr="00260235">
              <w:rPr>
                <w:rFonts w:ascii="Arial" w:hAnsi="Arial" w:cs="Arial"/>
                <w:color w:val="000000"/>
                <w:sz w:val="16"/>
                <w:szCs w:val="16"/>
              </w:rPr>
              <w:t>20.0</w:t>
            </w:r>
          </w:p>
        </w:tc>
      </w:tr>
      <w:tr w:rsidR="00260235" w:rsidRPr="00260235" w14:paraId="084E8AFB" w14:textId="77777777" w:rsidTr="00260235">
        <w:trPr>
          <w:divId w:val="1824194883"/>
          <w:trHeight w:hRule="exact" w:val="225"/>
        </w:trPr>
        <w:tc>
          <w:tcPr>
            <w:tcW w:w="530" w:type="pct"/>
            <w:tcBorders>
              <w:top w:val="nil"/>
              <w:left w:val="nil"/>
              <w:bottom w:val="nil"/>
              <w:right w:val="nil"/>
            </w:tcBorders>
            <w:shd w:val="clear" w:color="000000" w:fill="FFFFFF"/>
            <w:noWrap/>
            <w:vAlign w:val="bottom"/>
            <w:hideMark/>
          </w:tcPr>
          <w:p w14:paraId="6EA1C3F9" w14:textId="6589A051" w:rsidR="00260235" w:rsidRPr="00260235" w:rsidRDefault="00260235" w:rsidP="00260235">
            <w:pPr>
              <w:spacing w:before="0" w:after="0" w:line="240" w:lineRule="auto"/>
              <w:rPr>
                <w:rFonts w:ascii="Arial" w:hAnsi="Arial" w:cs="Arial"/>
                <w:color w:val="000000"/>
                <w:sz w:val="16"/>
                <w:szCs w:val="16"/>
              </w:rPr>
            </w:pPr>
            <w:r w:rsidRPr="00260235">
              <w:rPr>
                <w:rFonts w:ascii="Arial" w:hAnsi="Arial" w:cs="Arial"/>
                <w:color w:val="000000"/>
                <w:sz w:val="16"/>
                <w:szCs w:val="16"/>
              </w:rPr>
              <w:t>2025</w:t>
            </w:r>
            <w:r w:rsidR="001C7CB1">
              <w:rPr>
                <w:rFonts w:ascii="Arial" w:hAnsi="Arial" w:cs="Arial"/>
                <w:color w:val="000000"/>
                <w:sz w:val="16"/>
                <w:szCs w:val="16"/>
              </w:rPr>
              <w:noBreakHyphen/>
            </w:r>
            <w:r w:rsidRPr="00260235">
              <w:rPr>
                <w:rFonts w:ascii="Arial" w:hAnsi="Arial" w:cs="Arial"/>
                <w:color w:val="000000"/>
                <w:sz w:val="16"/>
                <w:szCs w:val="16"/>
              </w:rPr>
              <w:t>26</w:t>
            </w:r>
          </w:p>
        </w:tc>
        <w:tc>
          <w:tcPr>
            <w:tcW w:w="491" w:type="pct"/>
            <w:tcBorders>
              <w:top w:val="nil"/>
              <w:left w:val="nil"/>
              <w:bottom w:val="nil"/>
              <w:right w:val="nil"/>
            </w:tcBorders>
            <w:shd w:val="clear" w:color="000000" w:fill="FFFFFF"/>
            <w:noWrap/>
            <w:vAlign w:val="bottom"/>
            <w:hideMark/>
          </w:tcPr>
          <w:p w14:paraId="4EE81B85" w14:textId="6073E282" w:rsidR="00260235" w:rsidRPr="00260235" w:rsidRDefault="001C7CB1" w:rsidP="0026023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974A518" w14:textId="2987ADBF" w:rsidR="00260235" w:rsidRPr="00260235" w:rsidRDefault="001C7CB1" w:rsidP="0026023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AEE5326" w14:textId="76F833CC" w:rsidR="00260235" w:rsidRPr="00260235" w:rsidRDefault="001C7CB1" w:rsidP="0026023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3F8B2F2" w14:textId="21D88993" w:rsidR="00260235" w:rsidRPr="00260235" w:rsidRDefault="001C7CB1" w:rsidP="0026023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6F5B518" w14:textId="77777777" w:rsidR="00260235" w:rsidRPr="00260235" w:rsidRDefault="00260235" w:rsidP="00260235">
            <w:pPr>
              <w:spacing w:before="0" w:after="0" w:line="240" w:lineRule="auto"/>
              <w:jc w:val="right"/>
              <w:rPr>
                <w:rFonts w:ascii="Arial" w:hAnsi="Arial" w:cs="Arial"/>
                <w:color w:val="000000"/>
                <w:sz w:val="16"/>
                <w:szCs w:val="16"/>
              </w:rPr>
            </w:pPr>
            <w:r w:rsidRPr="00260235">
              <w:rPr>
                <w:rFonts w:ascii="Arial" w:hAnsi="Arial" w:cs="Arial"/>
                <w:color w:val="000000"/>
                <w:sz w:val="16"/>
                <w:szCs w:val="16"/>
              </w:rPr>
              <w:t>20.0</w:t>
            </w:r>
          </w:p>
        </w:tc>
        <w:tc>
          <w:tcPr>
            <w:tcW w:w="491" w:type="pct"/>
            <w:tcBorders>
              <w:top w:val="nil"/>
              <w:left w:val="nil"/>
              <w:bottom w:val="nil"/>
              <w:right w:val="nil"/>
            </w:tcBorders>
            <w:shd w:val="clear" w:color="000000" w:fill="FFFFFF"/>
            <w:noWrap/>
            <w:vAlign w:val="bottom"/>
            <w:hideMark/>
          </w:tcPr>
          <w:p w14:paraId="7B3148FC" w14:textId="48A728D8" w:rsidR="00260235" w:rsidRPr="00260235" w:rsidRDefault="001C7CB1" w:rsidP="0026023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CC9E1A3" w14:textId="7F2EAAC0" w:rsidR="00260235" w:rsidRPr="00260235" w:rsidRDefault="001C7CB1" w:rsidP="0026023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7E1E7E1" w14:textId="53FD73BA" w:rsidR="00260235" w:rsidRPr="00260235" w:rsidRDefault="001C7CB1" w:rsidP="0026023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10898F63" w14:textId="77777777" w:rsidR="00260235" w:rsidRPr="00260235" w:rsidRDefault="00260235" w:rsidP="00260235">
            <w:pPr>
              <w:spacing w:before="0" w:after="0" w:line="240" w:lineRule="auto"/>
              <w:jc w:val="right"/>
              <w:rPr>
                <w:rFonts w:ascii="Arial" w:hAnsi="Arial" w:cs="Arial"/>
                <w:color w:val="000000"/>
                <w:sz w:val="16"/>
                <w:szCs w:val="16"/>
              </w:rPr>
            </w:pPr>
            <w:r w:rsidRPr="00260235">
              <w:rPr>
                <w:rFonts w:ascii="Arial" w:hAnsi="Arial" w:cs="Arial"/>
                <w:color w:val="000000"/>
                <w:sz w:val="16"/>
                <w:szCs w:val="16"/>
              </w:rPr>
              <w:t>20.0</w:t>
            </w:r>
          </w:p>
        </w:tc>
      </w:tr>
      <w:tr w:rsidR="00260235" w:rsidRPr="00260235" w14:paraId="0F2805F9" w14:textId="77777777" w:rsidTr="009C1E21">
        <w:trPr>
          <w:divId w:val="1824194883"/>
          <w:trHeight w:hRule="exact" w:val="225"/>
        </w:trPr>
        <w:tc>
          <w:tcPr>
            <w:tcW w:w="530" w:type="pct"/>
            <w:tcBorders>
              <w:top w:val="nil"/>
              <w:left w:val="nil"/>
              <w:bottom w:val="nil"/>
              <w:right w:val="nil"/>
            </w:tcBorders>
            <w:shd w:val="clear" w:color="000000" w:fill="FFFFFF"/>
            <w:noWrap/>
            <w:vAlign w:val="bottom"/>
            <w:hideMark/>
          </w:tcPr>
          <w:p w14:paraId="483673A2" w14:textId="611EAF7F" w:rsidR="00260235" w:rsidRPr="00260235" w:rsidRDefault="00260235" w:rsidP="00260235">
            <w:pPr>
              <w:spacing w:before="0" w:after="0" w:line="240" w:lineRule="auto"/>
              <w:rPr>
                <w:rFonts w:ascii="Arial" w:hAnsi="Arial" w:cs="Arial"/>
                <w:color w:val="000000"/>
                <w:sz w:val="16"/>
                <w:szCs w:val="16"/>
              </w:rPr>
            </w:pPr>
            <w:r w:rsidRPr="00260235">
              <w:rPr>
                <w:rFonts w:ascii="Arial" w:hAnsi="Arial" w:cs="Arial"/>
                <w:color w:val="000000"/>
                <w:sz w:val="16"/>
                <w:szCs w:val="16"/>
              </w:rPr>
              <w:t>2026</w:t>
            </w:r>
            <w:r w:rsidR="001C7CB1">
              <w:rPr>
                <w:rFonts w:ascii="Arial" w:hAnsi="Arial" w:cs="Arial"/>
                <w:color w:val="000000"/>
                <w:sz w:val="16"/>
                <w:szCs w:val="16"/>
              </w:rPr>
              <w:noBreakHyphen/>
            </w:r>
            <w:r w:rsidRPr="00260235">
              <w:rPr>
                <w:rFonts w:ascii="Arial" w:hAnsi="Arial" w:cs="Arial"/>
                <w:color w:val="000000"/>
                <w:sz w:val="16"/>
                <w:szCs w:val="16"/>
              </w:rPr>
              <w:t>27</w:t>
            </w:r>
          </w:p>
        </w:tc>
        <w:tc>
          <w:tcPr>
            <w:tcW w:w="491" w:type="pct"/>
            <w:tcBorders>
              <w:top w:val="nil"/>
              <w:left w:val="nil"/>
              <w:bottom w:val="single" w:sz="4" w:space="0" w:color="002A54" w:themeColor="text2"/>
              <w:right w:val="nil"/>
            </w:tcBorders>
            <w:shd w:val="clear" w:color="000000" w:fill="FFFFFF"/>
            <w:noWrap/>
            <w:vAlign w:val="bottom"/>
            <w:hideMark/>
          </w:tcPr>
          <w:p w14:paraId="6BFEED62" w14:textId="2CADB304" w:rsidR="00260235" w:rsidRPr="00260235" w:rsidRDefault="001C7CB1" w:rsidP="0026023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2DE5B925" w14:textId="4B986C4C" w:rsidR="00260235" w:rsidRPr="00260235" w:rsidRDefault="001C7CB1" w:rsidP="0026023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60FC93AF" w14:textId="04ECA53A" w:rsidR="00260235" w:rsidRPr="00260235" w:rsidRDefault="001C7CB1" w:rsidP="0026023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54BA9935" w14:textId="4BB440AC" w:rsidR="00260235" w:rsidRPr="00260235" w:rsidRDefault="001C7CB1" w:rsidP="0026023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15947108" w14:textId="7700E952" w:rsidR="00260235" w:rsidRPr="00260235" w:rsidRDefault="001C7CB1" w:rsidP="0026023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7AC0ED29" w14:textId="2836498A" w:rsidR="00260235" w:rsidRPr="00260235" w:rsidRDefault="001C7CB1" w:rsidP="0026023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56573302" w14:textId="08FDB709" w:rsidR="00260235" w:rsidRPr="00260235" w:rsidRDefault="001C7CB1" w:rsidP="0026023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6A4CA9F7" w14:textId="6ED12B3E" w:rsidR="00260235" w:rsidRPr="00260235" w:rsidRDefault="001C7CB1" w:rsidP="0026023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single" w:sz="4" w:space="0" w:color="002A54" w:themeColor="text2"/>
              <w:right w:val="nil"/>
            </w:tcBorders>
            <w:shd w:val="clear" w:color="000000" w:fill="FFFFFF"/>
            <w:noWrap/>
            <w:vAlign w:val="bottom"/>
            <w:hideMark/>
          </w:tcPr>
          <w:p w14:paraId="1A216B8F" w14:textId="4559D4C4" w:rsidR="00260235" w:rsidRPr="00260235" w:rsidRDefault="001C7CB1" w:rsidP="0026023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260235" w:rsidRPr="00260235" w14:paraId="3A1A2B95" w14:textId="77777777" w:rsidTr="009C1E21">
        <w:trPr>
          <w:divId w:val="1824194883"/>
          <w:trHeight w:hRule="exact" w:val="225"/>
        </w:trPr>
        <w:tc>
          <w:tcPr>
            <w:tcW w:w="530" w:type="pct"/>
            <w:tcBorders>
              <w:top w:val="nil"/>
              <w:left w:val="nil"/>
              <w:bottom w:val="single" w:sz="4" w:space="0" w:color="002A54" w:themeColor="text2"/>
              <w:right w:val="nil"/>
            </w:tcBorders>
            <w:shd w:val="clear" w:color="000000" w:fill="FFFFFF"/>
            <w:noWrap/>
            <w:vAlign w:val="bottom"/>
            <w:hideMark/>
          </w:tcPr>
          <w:p w14:paraId="0D79DDB4" w14:textId="77777777" w:rsidR="00260235" w:rsidRPr="00260235" w:rsidRDefault="00260235" w:rsidP="00260235">
            <w:pPr>
              <w:spacing w:before="0" w:after="0" w:line="240" w:lineRule="auto"/>
              <w:rPr>
                <w:rFonts w:ascii="Arial" w:hAnsi="Arial" w:cs="Arial"/>
                <w:b/>
                <w:bCs/>
                <w:color w:val="000000"/>
                <w:sz w:val="16"/>
                <w:szCs w:val="16"/>
              </w:rPr>
            </w:pPr>
            <w:r w:rsidRPr="00260235">
              <w:rPr>
                <w:rFonts w:ascii="Arial" w:hAnsi="Arial" w:cs="Arial"/>
                <w:b/>
                <w:bCs/>
                <w:color w:val="000000"/>
                <w:sz w:val="16"/>
                <w:szCs w:val="16"/>
              </w:rPr>
              <w:t>Total</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73AF75E" w14:textId="2E37488F" w:rsidR="00260235" w:rsidRPr="00260235" w:rsidRDefault="001C7CB1" w:rsidP="00260235">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4C3094BC" w14:textId="5C14E872" w:rsidR="00260235" w:rsidRPr="00260235" w:rsidRDefault="001C7CB1" w:rsidP="00260235">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7EC6C3FD" w14:textId="3B789AE5" w:rsidR="00260235" w:rsidRPr="00260235" w:rsidRDefault="001C7CB1" w:rsidP="00260235">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2A59BCFE" w14:textId="1E236000" w:rsidR="00260235" w:rsidRPr="00260235" w:rsidRDefault="001C7CB1" w:rsidP="00260235">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4FB42E52" w14:textId="77777777" w:rsidR="00260235" w:rsidRPr="00260235" w:rsidRDefault="00260235" w:rsidP="00260235">
            <w:pPr>
              <w:spacing w:before="0" w:after="0" w:line="240" w:lineRule="auto"/>
              <w:jc w:val="right"/>
              <w:rPr>
                <w:rFonts w:ascii="Arial" w:hAnsi="Arial" w:cs="Arial"/>
                <w:b/>
                <w:bCs/>
                <w:color w:val="000000"/>
                <w:sz w:val="16"/>
                <w:szCs w:val="16"/>
              </w:rPr>
            </w:pPr>
            <w:r w:rsidRPr="00260235">
              <w:rPr>
                <w:rFonts w:ascii="Arial" w:hAnsi="Arial" w:cs="Arial"/>
                <w:b/>
                <w:bCs/>
                <w:color w:val="000000"/>
                <w:sz w:val="16"/>
                <w:szCs w:val="16"/>
              </w:rPr>
              <w:t>80.0</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4E61D5A8" w14:textId="3D07F20C" w:rsidR="00260235" w:rsidRPr="00260235" w:rsidRDefault="001C7CB1" w:rsidP="00260235">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A4E6E04" w14:textId="72E92696" w:rsidR="00260235" w:rsidRPr="00260235" w:rsidRDefault="001C7CB1" w:rsidP="00260235">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4DDF5D14" w14:textId="6B4FD3EE" w:rsidR="00260235" w:rsidRPr="00260235" w:rsidRDefault="001C7CB1" w:rsidP="00260235">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544" w:type="pct"/>
            <w:tcBorders>
              <w:top w:val="single" w:sz="4" w:space="0" w:color="002A54" w:themeColor="text2"/>
              <w:left w:val="nil"/>
              <w:bottom w:val="single" w:sz="4" w:space="0" w:color="002A54" w:themeColor="text2"/>
              <w:right w:val="nil"/>
            </w:tcBorders>
            <w:shd w:val="clear" w:color="000000" w:fill="FFFFFF"/>
            <w:noWrap/>
            <w:vAlign w:val="bottom"/>
            <w:hideMark/>
          </w:tcPr>
          <w:p w14:paraId="0D02A900" w14:textId="77777777" w:rsidR="00260235" w:rsidRPr="00260235" w:rsidRDefault="00260235" w:rsidP="00260235">
            <w:pPr>
              <w:spacing w:before="0" w:after="0" w:line="240" w:lineRule="auto"/>
              <w:jc w:val="right"/>
              <w:rPr>
                <w:rFonts w:ascii="Arial" w:hAnsi="Arial" w:cs="Arial"/>
                <w:b/>
                <w:bCs/>
                <w:color w:val="000000"/>
                <w:sz w:val="16"/>
                <w:szCs w:val="16"/>
              </w:rPr>
            </w:pPr>
            <w:r w:rsidRPr="00260235">
              <w:rPr>
                <w:rFonts w:ascii="Arial" w:hAnsi="Arial" w:cs="Arial"/>
                <w:b/>
                <w:bCs/>
                <w:color w:val="000000"/>
                <w:sz w:val="16"/>
                <w:szCs w:val="16"/>
              </w:rPr>
              <w:t>80.0</w:t>
            </w:r>
          </w:p>
        </w:tc>
      </w:tr>
    </w:tbl>
    <w:p w14:paraId="79F416F6" w14:textId="50BAA6AA" w:rsidR="00A6515A" w:rsidRDefault="00A6515A" w:rsidP="000E34BC">
      <w:r w:rsidRPr="00514049">
        <w:t xml:space="preserve">The Australian Government is providing supplementary funding to South Australia for local roads. </w:t>
      </w:r>
    </w:p>
    <w:p w14:paraId="12A7D4EE" w14:textId="694C4DB8" w:rsidR="000E34BC" w:rsidRPr="00195BEB" w:rsidRDefault="00E142FC" w:rsidP="000E34BC">
      <w:pPr>
        <w:rPr>
          <w:iCs/>
        </w:rPr>
      </w:pPr>
      <w:r w:rsidRPr="00135A95">
        <w:t xml:space="preserve">A new measure associated with this item is listed in Table 1.4 and described in more detail in Budget Paper No. 2, </w:t>
      </w:r>
      <w:r w:rsidRPr="00135A95">
        <w:rPr>
          <w:i/>
        </w:rPr>
        <w:t>Budget Measures 2023–24.</w:t>
      </w:r>
    </w:p>
    <w:p w14:paraId="2E6DB0F3" w14:textId="1AABED48" w:rsidR="007A4222" w:rsidRPr="007A4222" w:rsidRDefault="000E34BC" w:rsidP="004278D1">
      <w:pPr>
        <w:pStyle w:val="TableHeadingcontinued"/>
        <w:rPr>
          <w:color w:val="000000"/>
          <w:sz w:val="16"/>
        </w:rPr>
      </w:pPr>
      <w:r w:rsidRPr="00514049">
        <w:t>Indigenous Tourism Fund</w:t>
      </w:r>
      <w:r w:rsidR="007A4222" w:rsidRPr="00514049">
        <w:rPr>
          <w:vertAlign w:val="superscript"/>
        </w:rPr>
        <w:t>(a)</w:t>
      </w:r>
      <w:r w:rsidR="007A4222" w:rsidRPr="00514049">
        <w:t xml:space="preserve"> </w:t>
      </w:r>
      <w:r w:rsidR="007A4222" w:rsidRPr="00514049" w:rsidDel="00FC5281">
        <w:rPr>
          <w:vertAlign w:val="superscript"/>
        </w:rPr>
        <w:t xml:space="preserve"> </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7A4222" w:rsidRPr="007A4222" w14:paraId="0EE7A3F5" w14:textId="77777777" w:rsidTr="009C1E21">
        <w:trPr>
          <w:trHeight w:hRule="exact" w:val="225"/>
        </w:trPr>
        <w:tc>
          <w:tcPr>
            <w:tcW w:w="530" w:type="pct"/>
            <w:tcBorders>
              <w:top w:val="single" w:sz="4" w:space="0" w:color="002A54" w:themeColor="text2"/>
              <w:left w:val="nil"/>
              <w:bottom w:val="nil"/>
              <w:right w:val="nil"/>
            </w:tcBorders>
            <w:shd w:val="clear" w:color="000000" w:fill="FFFFFF"/>
            <w:noWrap/>
            <w:vAlign w:val="bottom"/>
            <w:hideMark/>
          </w:tcPr>
          <w:p w14:paraId="26E91A5E" w14:textId="692AEA5C" w:rsidR="007A4222" w:rsidRPr="007A4222" w:rsidRDefault="007A4222" w:rsidP="007A4222">
            <w:pPr>
              <w:spacing w:before="0" w:after="0" w:line="240" w:lineRule="auto"/>
              <w:rPr>
                <w:rFonts w:ascii="Arial" w:hAnsi="Arial" w:cs="Arial"/>
                <w:color w:val="000000"/>
                <w:sz w:val="16"/>
                <w:szCs w:val="16"/>
              </w:rPr>
            </w:pPr>
            <w:r w:rsidRPr="007A4222">
              <w:rPr>
                <w:rFonts w:ascii="Arial" w:hAnsi="Arial" w:cs="Arial"/>
                <w:color w:val="000000"/>
                <w:sz w:val="16"/>
                <w:szCs w:val="16"/>
              </w:rPr>
              <w:t>$million</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57A544C4" w14:textId="77777777" w:rsidR="007A4222" w:rsidRPr="007A4222" w:rsidRDefault="007A4222" w:rsidP="007A4222">
            <w:pPr>
              <w:spacing w:before="0" w:after="0" w:line="240" w:lineRule="auto"/>
              <w:jc w:val="right"/>
              <w:rPr>
                <w:rFonts w:ascii="Arial" w:hAnsi="Arial" w:cs="Arial"/>
                <w:color w:val="000000"/>
                <w:sz w:val="16"/>
                <w:szCs w:val="16"/>
              </w:rPr>
            </w:pPr>
            <w:r w:rsidRPr="007A4222">
              <w:rPr>
                <w:rFonts w:ascii="Arial" w:hAnsi="Arial" w:cs="Arial"/>
                <w:color w:val="000000"/>
                <w:sz w:val="16"/>
                <w:szCs w:val="16"/>
              </w:rPr>
              <w:t>NSW</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7A4BEB04" w14:textId="77777777" w:rsidR="007A4222" w:rsidRPr="007A4222" w:rsidRDefault="007A4222" w:rsidP="007A4222">
            <w:pPr>
              <w:spacing w:before="0" w:after="0" w:line="240" w:lineRule="auto"/>
              <w:jc w:val="right"/>
              <w:rPr>
                <w:rFonts w:ascii="Arial" w:hAnsi="Arial" w:cs="Arial"/>
                <w:color w:val="000000"/>
                <w:sz w:val="16"/>
                <w:szCs w:val="16"/>
              </w:rPr>
            </w:pPr>
            <w:r w:rsidRPr="007A4222">
              <w:rPr>
                <w:rFonts w:ascii="Arial" w:hAnsi="Arial" w:cs="Arial"/>
                <w:color w:val="000000"/>
                <w:sz w:val="16"/>
                <w:szCs w:val="16"/>
              </w:rPr>
              <w:t>VIC</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4D83F429" w14:textId="77777777" w:rsidR="007A4222" w:rsidRPr="007A4222" w:rsidRDefault="007A4222" w:rsidP="007A4222">
            <w:pPr>
              <w:spacing w:before="0" w:after="0" w:line="240" w:lineRule="auto"/>
              <w:jc w:val="right"/>
              <w:rPr>
                <w:rFonts w:ascii="Arial" w:hAnsi="Arial" w:cs="Arial"/>
                <w:color w:val="000000"/>
                <w:sz w:val="16"/>
                <w:szCs w:val="16"/>
              </w:rPr>
            </w:pPr>
            <w:r w:rsidRPr="007A4222">
              <w:rPr>
                <w:rFonts w:ascii="Arial" w:hAnsi="Arial" w:cs="Arial"/>
                <w:color w:val="000000"/>
                <w:sz w:val="16"/>
                <w:szCs w:val="16"/>
              </w:rPr>
              <w:t>QLD</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5A3A9E89" w14:textId="77777777" w:rsidR="007A4222" w:rsidRPr="007A4222" w:rsidRDefault="007A4222" w:rsidP="007A4222">
            <w:pPr>
              <w:spacing w:before="0" w:after="0" w:line="240" w:lineRule="auto"/>
              <w:jc w:val="right"/>
              <w:rPr>
                <w:rFonts w:ascii="Arial" w:hAnsi="Arial" w:cs="Arial"/>
                <w:color w:val="000000"/>
                <w:sz w:val="16"/>
                <w:szCs w:val="16"/>
              </w:rPr>
            </w:pPr>
            <w:r w:rsidRPr="007A4222">
              <w:rPr>
                <w:rFonts w:ascii="Arial" w:hAnsi="Arial" w:cs="Arial"/>
                <w:color w:val="000000"/>
                <w:sz w:val="16"/>
                <w:szCs w:val="16"/>
              </w:rPr>
              <w:t>WA</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5E0DF37" w14:textId="77777777" w:rsidR="007A4222" w:rsidRPr="007A4222" w:rsidRDefault="007A4222" w:rsidP="007A4222">
            <w:pPr>
              <w:spacing w:before="0" w:after="0" w:line="240" w:lineRule="auto"/>
              <w:jc w:val="right"/>
              <w:rPr>
                <w:rFonts w:ascii="Arial" w:hAnsi="Arial" w:cs="Arial"/>
                <w:color w:val="000000"/>
                <w:sz w:val="16"/>
                <w:szCs w:val="16"/>
              </w:rPr>
            </w:pPr>
            <w:r w:rsidRPr="007A4222">
              <w:rPr>
                <w:rFonts w:ascii="Arial" w:hAnsi="Arial" w:cs="Arial"/>
                <w:color w:val="000000"/>
                <w:sz w:val="16"/>
                <w:szCs w:val="16"/>
              </w:rPr>
              <w:t>SA</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6EDFF49B" w14:textId="77777777" w:rsidR="007A4222" w:rsidRPr="007A4222" w:rsidRDefault="007A4222" w:rsidP="007A4222">
            <w:pPr>
              <w:spacing w:before="0" w:after="0" w:line="240" w:lineRule="auto"/>
              <w:jc w:val="right"/>
              <w:rPr>
                <w:rFonts w:ascii="Arial" w:hAnsi="Arial" w:cs="Arial"/>
                <w:color w:val="000000"/>
                <w:sz w:val="16"/>
                <w:szCs w:val="16"/>
              </w:rPr>
            </w:pPr>
            <w:r w:rsidRPr="007A4222">
              <w:rPr>
                <w:rFonts w:ascii="Arial" w:hAnsi="Arial" w:cs="Arial"/>
                <w:color w:val="000000"/>
                <w:sz w:val="16"/>
                <w:szCs w:val="16"/>
              </w:rPr>
              <w:t>TAS</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20B7BDEB" w14:textId="77777777" w:rsidR="007A4222" w:rsidRPr="007A4222" w:rsidRDefault="007A4222" w:rsidP="007A4222">
            <w:pPr>
              <w:spacing w:before="0" w:after="0" w:line="240" w:lineRule="auto"/>
              <w:jc w:val="right"/>
              <w:rPr>
                <w:rFonts w:ascii="Arial" w:hAnsi="Arial" w:cs="Arial"/>
                <w:color w:val="000000"/>
                <w:sz w:val="16"/>
                <w:szCs w:val="16"/>
              </w:rPr>
            </w:pPr>
            <w:r w:rsidRPr="007A4222">
              <w:rPr>
                <w:rFonts w:ascii="Arial" w:hAnsi="Arial" w:cs="Arial"/>
                <w:color w:val="000000"/>
                <w:sz w:val="16"/>
                <w:szCs w:val="16"/>
              </w:rPr>
              <w:t>ACT</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43FDB185" w14:textId="77777777" w:rsidR="007A4222" w:rsidRPr="007A4222" w:rsidRDefault="007A4222" w:rsidP="007A4222">
            <w:pPr>
              <w:spacing w:before="0" w:after="0" w:line="240" w:lineRule="auto"/>
              <w:jc w:val="right"/>
              <w:rPr>
                <w:rFonts w:ascii="Arial" w:hAnsi="Arial" w:cs="Arial"/>
                <w:color w:val="000000"/>
                <w:sz w:val="16"/>
                <w:szCs w:val="16"/>
              </w:rPr>
            </w:pPr>
            <w:r w:rsidRPr="007A4222">
              <w:rPr>
                <w:rFonts w:ascii="Arial" w:hAnsi="Arial" w:cs="Arial"/>
                <w:color w:val="000000"/>
                <w:sz w:val="16"/>
                <w:szCs w:val="16"/>
              </w:rPr>
              <w:t>NT</w:t>
            </w:r>
          </w:p>
        </w:tc>
        <w:tc>
          <w:tcPr>
            <w:tcW w:w="544" w:type="pct"/>
            <w:tcBorders>
              <w:top w:val="single" w:sz="4" w:space="0" w:color="002A54" w:themeColor="text2"/>
              <w:left w:val="nil"/>
              <w:bottom w:val="single" w:sz="4" w:space="0" w:color="002A54" w:themeColor="text2"/>
              <w:right w:val="nil"/>
            </w:tcBorders>
            <w:shd w:val="clear" w:color="000000" w:fill="FFFFFF"/>
            <w:noWrap/>
            <w:vAlign w:val="bottom"/>
            <w:hideMark/>
          </w:tcPr>
          <w:p w14:paraId="76900A4A" w14:textId="77777777" w:rsidR="007A4222" w:rsidRPr="007A4222" w:rsidRDefault="007A4222" w:rsidP="007A4222">
            <w:pPr>
              <w:spacing w:before="0" w:after="0" w:line="240" w:lineRule="auto"/>
              <w:jc w:val="right"/>
              <w:rPr>
                <w:rFonts w:ascii="Arial" w:hAnsi="Arial" w:cs="Arial"/>
                <w:color w:val="000000"/>
                <w:sz w:val="16"/>
                <w:szCs w:val="16"/>
              </w:rPr>
            </w:pPr>
            <w:r w:rsidRPr="007A4222">
              <w:rPr>
                <w:rFonts w:ascii="Arial" w:hAnsi="Arial" w:cs="Arial"/>
                <w:color w:val="000000"/>
                <w:sz w:val="16"/>
                <w:szCs w:val="16"/>
              </w:rPr>
              <w:t>Total</w:t>
            </w:r>
          </w:p>
        </w:tc>
      </w:tr>
      <w:tr w:rsidR="007A4222" w:rsidRPr="007A4222" w14:paraId="7D983557" w14:textId="77777777" w:rsidTr="009C1E21">
        <w:trPr>
          <w:trHeight w:hRule="exact" w:val="225"/>
        </w:trPr>
        <w:tc>
          <w:tcPr>
            <w:tcW w:w="530" w:type="pct"/>
            <w:tcBorders>
              <w:top w:val="nil"/>
              <w:left w:val="nil"/>
              <w:bottom w:val="nil"/>
              <w:right w:val="nil"/>
            </w:tcBorders>
            <w:shd w:val="clear" w:color="000000" w:fill="FFFFFF"/>
            <w:noWrap/>
            <w:vAlign w:val="bottom"/>
            <w:hideMark/>
          </w:tcPr>
          <w:p w14:paraId="6789B735" w14:textId="526CB98A" w:rsidR="007A4222" w:rsidRPr="007A4222" w:rsidRDefault="007A4222" w:rsidP="007A4222">
            <w:pPr>
              <w:spacing w:before="0" w:after="0" w:line="240" w:lineRule="auto"/>
              <w:rPr>
                <w:rFonts w:ascii="Arial" w:hAnsi="Arial" w:cs="Arial"/>
                <w:color w:val="000000"/>
                <w:sz w:val="16"/>
                <w:szCs w:val="16"/>
              </w:rPr>
            </w:pPr>
            <w:r w:rsidRPr="007A4222">
              <w:rPr>
                <w:rFonts w:ascii="Arial" w:hAnsi="Arial" w:cs="Arial"/>
                <w:color w:val="000000"/>
                <w:sz w:val="16"/>
                <w:szCs w:val="16"/>
              </w:rPr>
              <w:t>2022</w:t>
            </w:r>
            <w:r w:rsidR="001C7CB1">
              <w:rPr>
                <w:rFonts w:ascii="Arial" w:hAnsi="Arial" w:cs="Arial"/>
                <w:color w:val="000000"/>
                <w:sz w:val="16"/>
                <w:szCs w:val="16"/>
              </w:rPr>
              <w:noBreakHyphen/>
            </w:r>
            <w:r w:rsidRPr="007A4222">
              <w:rPr>
                <w:rFonts w:ascii="Arial" w:hAnsi="Arial" w:cs="Arial"/>
                <w:color w:val="000000"/>
                <w:sz w:val="16"/>
                <w:szCs w:val="16"/>
              </w:rPr>
              <w:t>23</w:t>
            </w:r>
          </w:p>
        </w:tc>
        <w:tc>
          <w:tcPr>
            <w:tcW w:w="491" w:type="pct"/>
            <w:tcBorders>
              <w:top w:val="single" w:sz="4" w:space="0" w:color="002A54" w:themeColor="text2"/>
              <w:left w:val="nil"/>
              <w:bottom w:val="nil"/>
              <w:right w:val="nil"/>
            </w:tcBorders>
            <w:shd w:val="clear" w:color="000000" w:fill="FFFFFF"/>
            <w:noWrap/>
            <w:vAlign w:val="bottom"/>
            <w:hideMark/>
          </w:tcPr>
          <w:p w14:paraId="294657DA" w14:textId="77777777" w:rsidR="007A4222" w:rsidRPr="007A4222" w:rsidRDefault="007A4222" w:rsidP="007A4222">
            <w:pPr>
              <w:spacing w:before="0" w:after="0" w:line="240" w:lineRule="auto"/>
              <w:jc w:val="right"/>
              <w:rPr>
                <w:rFonts w:ascii="Arial" w:hAnsi="Arial" w:cs="Arial"/>
                <w:color w:val="000000"/>
                <w:sz w:val="16"/>
                <w:szCs w:val="16"/>
              </w:rPr>
            </w:pPr>
            <w:r w:rsidRPr="007A4222">
              <w:rPr>
                <w:rFonts w:ascii="Arial" w:hAnsi="Arial" w:cs="Arial"/>
                <w:color w:val="000000"/>
                <w:sz w:val="16"/>
                <w:szCs w:val="16"/>
              </w:rPr>
              <w:t>~</w:t>
            </w:r>
          </w:p>
        </w:tc>
        <w:tc>
          <w:tcPr>
            <w:tcW w:w="491" w:type="pct"/>
            <w:tcBorders>
              <w:top w:val="single" w:sz="4" w:space="0" w:color="002A54" w:themeColor="text2"/>
              <w:left w:val="nil"/>
              <w:bottom w:val="nil"/>
              <w:right w:val="nil"/>
            </w:tcBorders>
            <w:shd w:val="clear" w:color="000000" w:fill="FFFFFF"/>
            <w:noWrap/>
            <w:vAlign w:val="bottom"/>
            <w:hideMark/>
          </w:tcPr>
          <w:p w14:paraId="0AA519BE" w14:textId="77777777" w:rsidR="007A4222" w:rsidRPr="007A4222" w:rsidRDefault="007A4222" w:rsidP="007A4222">
            <w:pPr>
              <w:spacing w:before="0" w:after="0" w:line="240" w:lineRule="auto"/>
              <w:jc w:val="right"/>
              <w:rPr>
                <w:rFonts w:ascii="Arial" w:hAnsi="Arial" w:cs="Arial"/>
                <w:color w:val="000000"/>
                <w:sz w:val="16"/>
                <w:szCs w:val="16"/>
              </w:rPr>
            </w:pPr>
            <w:r w:rsidRPr="007A4222">
              <w:rPr>
                <w:rFonts w:ascii="Arial" w:hAnsi="Arial" w:cs="Arial"/>
                <w:color w:val="000000"/>
                <w:sz w:val="16"/>
                <w:szCs w:val="16"/>
              </w:rPr>
              <w:t>~</w:t>
            </w:r>
          </w:p>
        </w:tc>
        <w:tc>
          <w:tcPr>
            <w:tcW w:w="491" w:type="pct"/>
            <w:tcBorders>
              <w:top w:val="single" w:sz="4" w:space="0" w:color="002A54" w:themeColor="text2"/>
              <w:left w:val="nil"/>
              <w:bottom w:val="nil"/>
              <w:right w:val="nil"/>
            </w:tcBorders>
            <w:shd w:val="clear" w:color="000000" w:fill="FFFFFF"/>
            <w:noWrap/>
            <w:vAlign w:val="bottom"/>
            <w:hideMark/>
          </w:tcPr>
          <w:p w14:paraId="7AD955CD" w14:textId="77777777" w:rsidR="007A4222" w:rsidRPr="007A4222" w:rsidRDefault="007A4222" w:rsidP="007A4222">
            <w:pPr>
              <w:spacing w:before="0" w:after="0" w:line="240" w:lineRule="auto"/>
              <w:jc w:val="right"/>
              <w:rPr>
                <w:rFonts w:ascii="Arial" w:hAnsi="Arial" w:cs="Arial"/>
                <w:color w:val="000000"/>
                <w:sz w:val="16"/>
                <w:szCs w:val="16"/>
              </w:rPr>
            </w:pPr>
            <w:r w:rsidRPr="007A4222">
              <w:rPr>
                <w:rFonts w:ascii="Arial" w:hAnsi="Arial" w:cs="Arial"/>
                <w:color w:val="000000"/>
                <w:sz w:val="16"/>
                <w:szCs w:val="16"/>
              </w:rPr>
              <w:t>~</w:t>
            </w:r>
          </w:p>
        </w:tc>
        <w:tc>
          <w:tcPr>
            <w:tcW w:w="491" w:type="pct"/>
            <w:tcBorders>
              <w:top w:val="single" w:sz="4" w:space="0" w:color="002A54" w:themeColor="text2"/>
              <w:left w:val="nil"/>
              <w:bottom w:val="nil"/>
              <w:right w:val="nil"/>
            </w:tcBorders>
            <w:shd w:val="clear" w:color="000000" w:fill="FFFFFF"/>
            <w:noWrap/>
            <w:vAlign w:val="bottom"/>
            <w:hideMark/>
          </w:tcPr>
          <w:p w14:paraId="7EBD9A1F" w14:textId="77777777" w:rsidR="007A4222" w:rsidRPr="007A4222" w:rsidRDefault="007A4222" w:rsidP="007A4222">
            <w:pPr>
              <w:spacing w:before="0" w:after="0" w:line="240" w:lineRule="auto"/>
              <w:jc w:val="right"/>
              <w:rPr>
                <w:rFonts w:ascii="Arial" w:hAnsi="Arial" w:cs="Arial"/>
                <w:color w:val="000000"/>
                <w:sz w:val="16"/>
                <w:szCs w:val="16"/>
              </w:rPr>
            </w:pPr>
            <w:r w:rsidRPr="007A4222">
              <w:rPr>
                <w:rFonts w:ascii="Arial" w:hAnsi="Arial" w:cs="Arial"/>
                <w:color w:val="000000"/>
                <w:sz w:val="16"/>
                <w:szCs w:val="16"/>
              </w:rPr>
              <w:t>~</w:t>
            </w:r>
          </w:p>
        </w:tc>
        <w:tc>
          <w:tcPr>
            <w:tcW w:w="491" w:type="pct"/>
            <w:tcBorders>
              <w:top w:val="single" w:sz="4" w:space="0" w:color="002A54" w:themeColor="text2"/>
              <w:left w:val="nil"/>
              <w:bottom w:val="nil"/>
              <w:right w:val="nil"/>
            </w:tcBorders>
            <w:shd w:val="clear" w:color="000000" w:fill="FFFFFF"/>
            <w:noWrap/>
            <w:vAlign w:val="bottom"/>
            <w:hideMark/>
          </w:tcPr>
          <w:p w14:paraId="4ACE92D1" w14:textId="77777777" w:rsidR="007A4222" w:rsidRPr="007A4222" w:rsidRDefault="007A4222" w:rsidP="007A4222">
            <w:pPr>
              <w:spacing w:before="0" w:after="0" w:line="240" w:lineRule="auto"/>
              <w:jc w:val="right"/>
              <w:rPr>
                <w:rFonts w:ascii="Arial" w:hAnsi="Arial" w:cs="Arial"/>
                <w:color w:val="000000"/>
                <w:sz w:val="16"/>
                <w:szCs w:val="16"/>
              </w:rPr>
            </w:pPr>
            <w:r w:rsidRPr="007A4222">
              <w:rPr>
                <w:rFonts w:ascii="Arial" w:hAnsi="Arial" w:cs="Arial"/>
                <w:color w:val="000000"/>
                <w:sz w:val="16"/>
                <w:szCs w:val="16"/>
              </w:rPr>
              <w:t>~</w:t>
            </w:r>
          </w:p>
        </w:tc>
        <w:tc>
          <w:tcPr>
            <w:tcW w:w="491" w:type="pct"/>
            <w:tcBorders>
              <w:top w:val="single" w:sz="4" w:space="0" w:color="002A54" w:themeColor="text2"/>
              <w:left w:val="nil"/>
              <w:bottom w:val="nil"/>
              <w:right w:val="nil"/>
            </w:tcBorders>
            <w:shd w:val="clear" w:color="000000" w:fill="FFFFFF"/>
            <w:noWrap/>
            <w:vAlign w:val="bottom"/>
            <w:hideMark/>
          </w:tcPr>
          <w:p w14:paraId="71E349FE" w14:textId="77777777" w:rsidR="007A4222" w:rsidRPr="007A4222" w:rsidRDefault="007A4222" w:rsidP="007A4222">
            <w:pPr>
              <w:spacing w:before="0" w:after="0" w:line="240" w:lineRule="auto"/>
              <w:jc w:val="right"/>
              <w:rPr>
                <w:rFonts w:ascii="Arial" w:hAnsi="Arial" w:cs="Arial"/>
                <w:color w:val="000000"/>
                <w:sz w:val="16"/>
                <w:szCs w:val="16"/>
              </w:rPr>
            </w:pPr>
            <w:r w:rsidRPr="007A4222">
              <w:rPr>
                <w:rFonts w:ascii="Arial" w:hAnsi="Arial" w:cs="Arial"/>
                <w:color w:val="000000"/>
                <w:sz w:val="16"/>
                <w:szCs w:val="16"/>
              </w:rPr>
              <w:t>~</w:t>
            </w:r>
          </w:p>
        </w:tc>
        <w:tc>
          <w:tcPr>
            <w:tcW w:w="491" w:type="pct"/>
            <w:tcBorders>
              <w:top w:val="single" w:sz="4" w:space="0" w:color="002A54" w:themeColor="text2"/>
              <w:left w:val="nil"/>
              <w:bottom w:val="nil"/>
              <w:right w:val="nil"/>
            </w:tcBorders>
            <w:shd w:val="clear" w:color="000000" w:fill="FFFFFF"/>
            <w:noWrap/>
            <w:vAlign w:val="bottom"/>
            <w:hideMark/>
          </w:tcPr>
          <w:p w14:paraId="379A8EF5" w14:textId="77777777" w:rsidR="007A4222" w:rsidRPr="007A4222" w:rsidRDefault="007A4222" w:rsidP="007A4222">
            <w:pPr>
              <w:spacing w:before="0" w:after="0" w:line="240" w:lineRule="auto"/>
              <w:jc w:val="right"/>
              <w:rPr>
                <w:rFonts w:ascii="Arial" w:hAnsi="Arial" w:cs="Arial"/>
                <w:color w:val="000000"/>
                <w:sz w:val="16"/>
                <w:szCs w:val="16"/>
              </w:rPr>
            </w:pPr>
            <w:r w:rsidRPr="007A4222">
              <w:rPr>
                <w:rFonts w:ascii="Arial" w:hAnsi="Arial" w:cs="Arial"/>
                <w:color w:val="000000"/>
                <w:sz w:val="16"/>
                <w:szCs w:val="16"/>
              </w:rPr>
              <w:t>~</w:t>
            </w:r>
          </w:p>
        </w:tc>
        <w:tc>
          <w:tcPr>
            <w:tcW w:w="491" w:type="pct"/>
            <w:tcBorders>
              <w:top w:val="single" w:sz="4" w:space="0" w:color="002A54" w:themeColor="text2"/>
              <w:left w:val="nil"/>
              <w:bottom w:val="nil"/>
              <w:right w:val="nil"/>
            </w:tcBorders>
            <w:shd w:val="clear" w:color="000000" w:fill="FFFFFF"/>
            <w:noWrap/>
            <w:vAlign w:val="bottom"/>
            <w:hideMark/>
          </w:tcPr>
          <w:p w14:paraId="3F6B263E" w14:textId="77777777" w:rsidR="007A4222" w:rsidRPr="007A4222" w:rsidRDefault="007A4222" w:rsidP="007A4222">
            <w:pPr>
              <w:spacing w:before="0" w:after="0" w:line="240" w:lineRule="auto"/>
              <w:jc w:val="right"/>
              <w:rPr>
                <w:rFonts w:ascii="Arial" w:hAnsi="Arial" w:cs="Arial"/>
                <w:color w:val="000000"/>
                <w:sz w:val="16"/>
                <w:szCs w:val="16"/>
              </w:rPr>
            </w:pPr>
            <w:r w:rsidRPr="007A4222">
              <w:rPr>
                <w:rFonts w:ascii="Arial" w:hAnsi="Arial" w:cs="Arial"/>
                <w:color w:val="000000"/>
                <w:sz w:val="16"/>
                <w:szCs w:val="16"/>
              </w:rPr>
              <w:t>~</w:t>
            </w:r>
          </w:p>
        </w:tc>
        <w:tc>
          <w:tcPr>
            <w:tcW w:w="544" w:type="pct"/>
            <w:tcBorders>
              <w:top w:val="single" w:sz="4" w:space="0" w:color="002A54" w:themeColor="text2"/>
              <w:left w:val="nil"/>
              <w:bottom w:val="nil"/>
              <w:right w:val="nil"/>
            </w:tcBorders>
            <w:shd w:val="clear" w:color="000000" w:fill="FFFFFF"/>
            <w:noWrap/>
            <w:vAlign w:val="bottom"/>
            <w:hideMark/>
          </w:tcPr>
          <w:p w14:paraId="0CA6FF2E" w14:textId="77777777" w:rsidR="007A4222" w:rsidRPr="007A4222" w:rsidRDefault="007A4222" w:rsidP="007A4222">
            <w:pPr>
              <w:spacing w:before="0" w:after="0" w:line="240" w:lineRule="auto"/>
              <w:jc w:val="right"/>
              <w:rPr>
                <w:rFonts w:ascii="Arial" w:hAnsi="Arial" w:cs="Arial"/>
                <w:color w:val="000000"/>
                <w:sz w:val="16"/>
                <w:szCs w:val="16"/>
              </w:rPr>
            </w:pPr>
            <w:r w:rsidRPr="007A4222">
              <w:rPr>
                <w:rFonts w:ascii="Arial" w:hAnsi="Arial" w:cs="Arial"/>
                <w:color w:val="000000"/>
                <w:sz w:val="16"/>
                <w:szCs w:val="16"/>
              </w:rPr>
              <w:t>8.5</w:t>
            </w:r>
          </w:p>
        </w:tc>
      </w:tr>
      <w:tr w:rsidR="007A4222" w:rsidRPr="007A4222" w14:paraId="6B0AAA8A" w14:textId="77777777" w:rsidTr="007A4222">
        <w:trPr>
          <w:trHeight w:hRule="exact" w:val="225"/>
        </w:trPr>
        <w:tc>
          <w:tcPr>
            <w:tcW w:w="530" w:type="pct"/>
            <w:tcBorders>
              <w:top w:val="nil"/>
              <w:left w:val="nil"/>
              <w:bottom w:val="nil"/>
              <w:right w:val="nil"/>
            </w:tcBorders>
            <w:shd w:val="clear" w:color="000000" w:fill="E6F2FF"/>
            <w:noWrap/>
            <w:vAlign w:val="bottom"/>
            <w:hideMark/>
          </w:tcPr>
          <w:p w14:paraId="53433C32" w14:textId="738A6C0F" w:rsidR="007A4222" w:rsidRPr="007A4222" w:rsidRDefault="007A4222" w:rsidP="007A4222">
            <w:pPr>
              <w:spacing w:before="0" w:after="0" w:line="240" w:lineRule="auto"/>
              <w:rPr>
                <w:rFonts w:ascii="Arial" w:hAnsi="Arial" w:cs="Arial"/>
                <w:color w:val="000000"/>
                <w:sz w:val="16"/>
                <w:szCs w:val="16"/>
              </w:rPr>
            </w:pPr>
            <w:r w:rsidRPr="007A4222">
              <w:rPr>
                <w:rFonts w:ascii="Arial" w:hAnsi="Arial" w:cs="Arial"/>
                <w:color w:val="000000"/>
                <w:sz w:val="16"/>
                <w:szCs w:val="16"/>
              </w:rPr>
              <w:t>2023</w:t>
            </w:r>
            <w:r w:rsidR="001C7CB1">
              <w:rPr>
                <w:rFonts w:ascii="Arial" w:hAnsi="Arial" w:cs="Arial"/>
                <w:color w:val="000000"/>
                <w:sz w:val="16"/>
                <w:szCs w:val="16"/>
              </w:rPr>
              <w:noBreakHyphen/>
            </w:r>
            <w:r w:rsidRPr="007A4222">
              <w:rPr>
                <w:rFonts w:ascii="Arial" w:hAnsi="Arial" w:cs="Arial"/>
                <w:color w:val="000000"/>
                <w:sz w:val="16"/>
                <w:szCs w:val="16"/>
              </w:rPr>
              <w:t>24</w:t>
            </w:r>
          </w:p>
        </w:tc>
        <w:tc>
          <w:tcPr>
            <w:tcW w:w="491" w:type="pct"/>
            <w:tcBorders>
              <w:top w:val="nil"/>
              <w:left w:val="nil"/>
              <w:bottom w:val="nil"/>
              <w:right w:val="nil"/>
            </w:tcBorders>
            <w:shd w:val="clear" w:color="000000" w:fill="E6F2FF"/>
            <w:noWrap/>
            <w:vAlign w:val="bottom"/>
            <w:hideMark/>
          </w:tcPr>
          <w:p w14:paraId="55693217" w14:textId="77777777" w:rsidR="007A4222" w:rsidRPr="007A4222" w:rsidRDefault="007A4222" w:rsidP="007A4222">
            <w:pPr>
              <w:spacing w:before="0" w:after="0" w:line="240" w:lineRule="auto"/>
              <w:jc w:val="right"/>
              <w:rPr>
                <w:rFonts w:ascii="Arial" w:hAnsi="Arial" w:cs="Arial"/>
                <w:color w:val="000000"/>
                <w:sz w:val="16"/>
                <w:szCs w:val="16"/>
              </w:rPr>
            </w:pPr>
            <w:r w:rsidRPr="007A4222">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3FB373B9" w14:textId="77777777" w:rsidR="007A4222" w:rsidRPr="007A4222" w:rsidRDefault="007A4222" w:rsidP="007A4222">
            <w:pPr>
              <w:spacing w:before="0" w:after="0" w:line="240" w:lineRule="auto"/>
              <w:jc w:val="right"/>
              <w:rPr>
                <w:rFonts w:ascii="Arial" w:hAnsi="Arial" w:cs="Arial"/>
                <w:color w:val="000000"/>
                <w:sz w:val="16"/>
                <w:szCs w:val="16"/>
              </w:rPr>
            </w:pPr>
            <w:r w:rsidRPr="007A4222">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626B521A" w14:textId="77777777" w:rsidR="007A4222" w:rsidRPr="007A4222" w:rsidRDefault="007A4222" w:rsidP="007A4222">
            <w:pPr>
              <w:spacing w:before="0" w:after="0" w:line="240" w:lineRule="auto"/>
              <w:jc w:val="right"/>
              <w:rPr>
                <w:rFonts w:ascii="Arial" w:hAnsi="Arial" w:cs="Arial"/>
                <w:color w:val="000000"/>
                <w:sz w:val="16"/>
                <w:szCs w:val="16"/>
              </w:rPr>
            </w:pPr>
            <w:r w:rsidRPr="007A4222">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4A399DBD" w14:textId="77777777" w:rsidR="007A4222" w:rsidRPr="007A4222" w:rsidRDefault="007A4222" w:rsidP="007A4222">
            <w:pPr>
              <w:spacing w:before="0" w:after="0" w:line="240" w:lineRule="auto"/>
              <w:jc w:val="right"/>
              <w:rPr>
                <w:rFonts w:ascii="Arial" w:hAnsi="Arial" w:cs="Arial"/>
                <w:color w:val="000000"/>
                <w:sz w:val="16"/>
                <w:szCs w:val="16"/>
              </w:rPr>
            </w:pPr>
            <w:r w:rsidRPr="007A4222">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1F6543E3" w14:textId="77777777" w:rsidR="007A4222" w:rsidRPr="007A4222" w:rsidRDefault="007A4222" w:rsidP="007A4222">
            <w:pPr>
              <w:spacing w:before="0" w:after="0" w:line="240" w:lineRule="auto"/>
              <w:jc w:val="right"/>
              <w:rPr>
                <w:rFonts w:ascii="Arial" w:hAnsi="Arial" w:cs="Arial"/>
                <w:color w:val="000000"/>
                <w:sz w:val="16"/>
                <w:szCs w:val="16"/>
              </w:rPr>
            </w:pPr>
            <w:r w:rsidRPr="007A4222">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0AEA2858" w14:textId="77777777" w:rsidR="007A4222" w:rsidRPr="007A4222" w:rsidRDefault="007A4222" w:rsidP="007A4222">
            <w:pPr>
              <w:spacing w:before="0" w:after="0" w:line="240" w:lineRule="auto"/>
              <w:jc w:val="right"/>
              <w:rPr>
                <w:rFonts w:ascii="Arial" w:hAnsi="Arial" w:cs="Arial"/>
                <w:color w:val="000000"/>
                <w:sz w:val="16"/>
                <w:szCs w:val="16"/>
              </w:rPr>
            </w:pPr>
            <w:r w:rsidRPr="007A4222">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541A7961" w14:textId="77777777" w:rsidR="007A4222" w:rsidRPr="007A4222" w:rsidRDefault="007A4222" w:rsidP="007A4222">
            <w:pPr>
              <w:spacing w:before="0" w:after="0" w:line="240" w:lineRule="auto"/>
              <w:jc w:val="right"/>
              <w:rPr>
                <w:rFonts w:ascii="Arial" w:hAnsi="Arial" w:cs="Arial"/>
                <w:color w:val="000000"/>
                <w:sz w:val="16"/>
                <w:szCs w:val="16"/>
              </w:rPr>
            </w:pPr>
            <w:r w:rsidRPr="007A4222">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16AF6E09" w14:textId="77777777" w:rsidR="007A4222" w:rsidRPr="007A4222" w:rsidRDefault="007A4222" w:rsidP="007A4222">
            <w:pPr>
              <w:spacing w:before="0" w:after="0" w:line="240" w:lineRule="auto"/>
              <w:jc w:val="right"/>
              <w:rPr>
                <w:rFonts w:ascii="Arial" w:hAnsi="Arial" w:cs="Arial"/>
                <w:color w:val="000000"/>
                <w:sz w:val="16"/>
                <w:szCs w:val="16"/>
              </w:rPr>
            </w:pPr>
            <w:r w:rsidRPr="007A4222">
              <w:rPr>
                <w:rFonts w:ascii="Arial" w:hAnsi="Arial" w:cs="Arial"/>
                <w:color w:val="000000"/>
                <w:sz w:val="16"/>
                <w:szCs w:val="16"/>
              </w:rPr>
              <w:t>~</w:t>
            </w:r>
          </w:p>
        </w:tc>
        <w:tc>
          <w:tcPr>
            <w:tcW w:w="544" w:type="pct"/>
            <w:tcBorders>
              <w:top w:val="nil"/>
              <w:left w:val="nil"/>
              <w:bottom w:val="nil"/>
              <w:right w:val="nil"/>
            </w:tcBorders>
            <w:shd w:val="clear" w:color="000000" w:fill="E6F2FF"/>
            <w:noWrap/>
            <w:vAlign w:val="bottom"/>
            <w:hideMark/>
          </w:tcPr>
          <w:p w14:paraId="631D030B" w14:textId="77777777" w:rsidR="007A4222" w:rsidRPr="007A4222" w:rsidRDefault="007A4222" w:rsidP="007A4222">
            <w:pPr>
              <w:spacing w:before="0" w:after="0" w:line="240" w:lineRule="auto"/>
              <w:jc w:val="right"/>
              <w:rPr>
                <w:rFonts w:ascii="Arial" w:hAnsi="Arial" w:cs="Arial"/>
                <w:color w:val="000000"/>
                <w:sz w:val="16"/>
                <w:szCs w:val="16"/>
              </w:rPr>
            </w:pPr>
            <w:r w:rsidRPr="007A4222">
              <w:rPr>
                <w:rFonts w:ascii="Arial" w:hAnsi="Arial" w:cs="Arial"/>
                <w:color w:val="000000"/>
                <w:sz w:val="16"/>
                <w:szCs w:val="16"/>
              </w:rPr>
              <w:t>4.3</w:t>
            </w:r>
          </w:p>
        </w:tc>
      </w:tr>
      <w:tr w:rsidR="007A4222" w:rsidRPr="007A4222" w14:paraId="2CF27BE0" w14:textId="77777777" w:rsidTr="007A4222">
        <w:trPr>
          <w:trHeight w:hRule="exact" w:val="225"/>
        </w:trPr>
        <w:tc>
          <w:tcPr>
            <w:tcW w:w="530" w:type="pct"/>
            <w:tcBorders>
              <w:top w:val="nil"/>
              <w:left w:val="nil"/>
              <w:bottom w:val="nil"/>
              <w:right w:val="nil"/>
            </w:tcBorders>
            <w:shd w:val="clear" w:color="000000" w:fill="FFFFFF"/>
            <w:noWrap/>
            <w:vAlign w:val="bottom"/>
            <w:hideMark/>
          </w:tcPr>
          <w:p w14:paraId="133D5F68" w14:textId="2C4177C9" w:rsidR="007A4222" w:rsidRPr="007A4222" w:rsidRDefault="007A4222" w:rsidP="007A4222">
            <w:pPr>
              <w:spacing w:before="0" w:after="0" w:line="240" w:lineRule="auto"/>
              <w:rPr>
                <w:rFonts w:ascii="Arial" w:hAnsi="Arial" w:cs="Arial"/>
                <w:color w:val="000000"/>
                <w:sz w:val="16"/>
                <w:szCs w:val="16"/>
              </w:rPr>
            </w:pPr>
            <w:r w:rsidRPr="007A4222">
              <w:rPr>
                <w:rFonts w:ascii="Arial" w:hAnsi="Arial" w:cs="Arial"/>
                <w:color w:val="000000"/>
                <w:sz w:val="16"/>
                <w:szCs w:val="16"/>
              </w:rPr>
              <w:t>2024</w:t>
            </w:r>
            <w:r w:rsidR="001C7CB1">
              <w:rPr>
                <w:rFonts w:ascii="Arial" w:hAnsi="Arial" w:cs="Arial"/>
                <w:color w:val="000000"/>
                <w:sz w:val="16"/>
                <w:szCs w:val="16"/>
              </w:rPr>
              <w:noBreakHyphen/>
            </w:r>
            <w:r w:rsidRPr="007A4222">
              <w:rPr>
                <w:rFonts w:ascii="Arial" w:hAnsi="Arial" w:cs="Arial"/>
                <w:color w:val="000000"/>
                <w:sz w:val="16"/>
                <w:szCs w:val="16"/>
              </w:rPr>
              <w:t>25</w:t>
            </w:r>
          </w:p>
        </w:tc>
        <w:tc>
          <w:tcPr>
            <w:tcW w:w="491" w:type="pct"/>
            <w:tcBorders>
              <w:top w:val="nil"/>
              <w:left w:val="nil"/>
              <w:bottom w:val="nil"/>
              <w:right w:val="nil"/>
            </w:tcBorders>
            <w:shd w:val="clear" w:color="000000" w:fill="FFFFFF"/>
            <w:noWrap/>
            <w:vAlign w:val="bottom"/>
            <w:hideMark/>
          </w:tcPr>
          <w:p w14:paraId="3481C238" w14:textId="77777777" w:rsidR="007A4222" w:rsidRPr="007A4222" w:rsidRDefault="007A4222" w:rsidP="007A4222">
            <w:pPr>
              <w:spacing w:before="0" w:after="0" w:line="240" w:lineRule="auto"/>
              <w:jc w:val="right"/>
              <w:rPr>
                <w:rFonts w:ascii="Arial" w:hAnsi="Arial" w:cs="Arial"/>
                <w:color w:val="000000"/>
                <w:sz w:val="16"/>
                <w:szCs w:val="16"/>
              </w:rPr>
            </w:pPr>
            <w:r w:rsidRPr="007A4222">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7104A2FA" w14:textId="77777777" w:rsidR="007A4222" w:rsidRPr="007A4222" w:rsidRDefault="007A4222" w:rsidP="007A4222">
            <w:pPr>
              <w:spacing w:before="0" w:after="0" w:line="240" w:lineRule="auto"/>
              <w:jc w:val="right"/>
              <w:rPr>
                <w:rFonts w:ascii="Arial" w:hAnsi="Arial" w:cs="Arial"/>
                <w:color w:val="000000"/>
                <w:sz w:val="16"/>
                <w:szCs w:val="16"/>
              </w:rPr>
            </w:pPr>
            <w:r w:rsidRPr="007A4222">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59ED3958" w14:textId="77777777" w:rsidR="007A4222" w:rsidRPr="007A4222" w:rsidRDefault="007A4222" w:rsidP="007A4222">
            <w:pPr>
              <w:spacing w:before="0" w:after="0" w:line="240" w:lineRule="auto"/>
              <w:jc w:val="right"/>
              <w:rPr>
                <w:rFonts w:ascii="Arial" w:hAnsi="Arial" w:cs="Arial"/>
                <w:color w:val="000000"/>
                <w:sz w:val="16"/>
                <w:szCs w:val="16"/>
              </w:rPr>
            </w:pPr>
            <w:r w:rsidRPr="007A4222">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7CBDCDCA" w14:textId="77777777" w:rsidR="007A4222" w:rsidRPr="007A4222" w:rsidRDefault="007A4222" w:rsidP="007A4222">
            <w:pPr>
              <w:spacing w:before="0" w:after="0" w:line="240" w:lineRule="auto"/>
              <w:jc w:val="right"/>
              <w:rPr>
                <w:rFonts w:ascii="Arial" w:hAnsi="Arial" w:cs="Arial"/>
                <w:color w:val="000000"/>
                <w:sz w:val="16"/>
                <w:szCs w:val="16"/>
              </w:rPr>
            </w:pPr>
            <w:r w:rsidRPr="007A4222">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188CC302" w14:textId="77777777" w:rsidR="007A4222" w:rsidRPr="007A4222" w:rsidRDefault="007A4222" w:rsidP="007A4222">
            <w:pPr>
              <w:spacing w:before="0" w:after="0" w:line="240" w:lineRule="auto"/>
              <w:jc w:val="right"/>
              <w:rPr>
                <w:rFonts w:ascii="Arial" w:hAnsi="Arial" w:cs="Arial"/>
                <w:color w:val="000000"/>
                <w:sz w:val="16"/>
                <w:szCs w:val="16"/>
              </w:rPr>
            </w:pPr>
            <w:r w:rsidRPr="007A4222">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6B21EAAE" w14:textId="77777777" w:rsidR="007A4222" w:rsidRPr="007A4222" w:rsidRDefault="007A4222" w:rsidP="007A4222">
            <w:pPr>
              <w:spacing w:before="0" w:after="0" w:line="240" w:lineRule="auto"/>
              <w:jc w:val="right"/>
              <w:rPr>
                <w:rFonts w:ascii="Arial" w:hAnsi="Arial" w:cs="Arial"/>
                <w:color w:val="000000"/>
                <w:sz w:val="16"/>
                <w:szCs w:val="16"/>
              </w:rPr>
            </w:pPr>
            <w:r w:rsidRPr="007A4222">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0F3515F1" w14:textId="77777777" w:rsidR="007A4222" w:rsidRPr="007A4222" w:rsidRDefault="007A4222" w:rsidP="007A4222">
            <w:pPr>
              <w:spacing w:before="0" w:after="0" w:line="240" w:lineRule="auto"/>
              <w:jc w:val="right"/>
              <w:rPr>
                <w:rFonts w:ascii="Arial" w:hAnsi="Arial" w:cs="Arial"/>
                <w:color w:val="000000"/>
                <w:sz w:val="16"/>
                <w:szCs w:val="16"/>
              </w:rPr>
            </w:pPr>
            <w:r w:rsidRPr="007A4222">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0297746E" w14:textId="77777777" w:rsidR="007A4222" w:rsidRPr="007A4222" w:rsidRDefault="007A4222" w:rsidP="007A4222">
            <w:pPr>
              <w:spacing w:before="0" w:after="0" w:line="240" w:lineRule="auto"/>
              <w:jc w:val="right"/>
              <w:rPr>
                <w:rFonts w:ascii="Arial" w:hAnsi="Arial" w:cs="Arial"/>
                <w:color w:val="000000"/>
                <w:sz w:val="16"/>
                <w:szCs w:val="16"/>
              </w:rPr>
            </w:pPr>
            <w:r w:rsidRPr="007A4222">
              <w:rPr>
                <w:rFonts w:ascii="Arial" w:hAnsi="Arial" w:cs="Arial"/>
                <w:color w:val="000000"/>
                <w:sz w:val="16"/>
                <w:szCs w:val="16"/>
              </w:rPr>
              <w:t>~</w:t>
            </w:r>
          </w:p>
        </w:tc>
        <w:tc>
          <w:tcPr>
            <w:tcW w:w="544" w:type="pct"/>
            <w:tcBorders>
              <w:top w:val="nil"/>
              <w:left w:val="nil"/>
              <w:bottom w:val="nil"/>
              <w:right w:val="nil"/>
            </w:tcBorders>
            <w:shd w:val="clear" w:color="000000" w:fill="FFFFFF"/>
            <w:noWrap/>
            <w:vAlign w:val="bottom"/>
            <w:hideMark/>
          </w:tcPr>
          <w:p w14:paraId="075A4415" w14:textId="77777777" w:rsidR="007A4222" w:rsidRPr="007A4222" w:rsidRDefault="007A4222" w:rsidP="007A4222">
            <w:pPr>
              <w:spacing w:before="0" w:after="0" w:line="240" w:lineRule="auto"/>
              <w:jc w:val="right"/>
              <w:rPr>
                <w:rFonts w:ascii="Arial" w:hAnsi="Arial" w:cs="Arial"/>
                <w:color w:val="000000"/>
                <w:sz w:val="16"/>
                <w:szCs w:val="16"/>
              </w:rPr>
            </w:pPr>
            <w:r w:rsidRPr="007A4222">
              <w:rPr>
                <w:rFonts w:ascii="Arial" w:hAnsi="Arial" w:cs="Arial"/>
                <w:color w:val="000000"/>
                <w:sz w:val="16"/>
                <w:szCs w:val="16"/>
              </w:rPr>
              <w:t>4.3</w:t>
            </w:r>
          </w:p>
        </w:tc>
      </w:tr>
      <w:tr w:rsidR="007A4222" w:rsidRPr="007A4222" w14:paraId="4CCAA7C7" w14:textId="77777777" w:rsidTr="007A4222">
        <w:trPr>
          <w:trHeight w:hRule="exact" w:val="225"/>
        </w:trPr>
        <w:tc>
          <w:tcPr>
            <w:tcW w:w="530" w:type="pct"/>
            <w:tcBorders>
              <w:top w:val="nil"/>
              <w:left w:val="nil"/>
              <w:bottom w:val="nil"/>
              <w:right w:val="nil"/>
            </w:tcBorders>
            <w:shd w:val="clear" w:color="000000" w:fill="FFFFFF"/>
            <w:noWrap/>
            <w:vAlign w:val="bottom"/>
            <w:hideMark/>
          </w:tcPr>
          <w:p w14:paraId="6D870B37" w14:textId="34185BEB" w:rsidR="007A4222" w:rsidRPr="007A4222" w:rsidRDefault="007A4222" w:rsidP="007A4222">
            <w:pPr>
              <w:spacing w:before="0" w:after="0" w:line="240" w:lineRule="auto"/>
              <w:rPr>
                <w:rFonts w:ascii="Arial" w:hAnsi="Arial" w:cs="Arial"/>
                <w:color w:val="000000"/>
                <w:sz w:val="16"/>
                <w:szCs w:val="16"/>
              </w:rPr>
            </w:pPr>
            <w:r w:rsidRPr="007A4222">
              <w:rPr>
                <w:rFonts w:ascii="Arial" w:hAnsi="Arial" w:cs="Arial"/>
                <w:color w:val="000000"/>
                <w:sz w:val="16"/>
                <w:szCs w:val="16"/>
              </w:rPr>
              <w:t>2025</w:t>
            </w:r>
            <w:r w:rsidR="001C7CB1">
              <w:rPr>
                <w:rFonts w:ascii="Arial" w:hAnsi="Arial" w:cs="Arial"/>
                <w:color w:val="000000"/>
                <w:sz w:val="16"/>
                <w:szCs w:val="16"/>
              </w:rPr>
              <w:noBreakHyphen/>
            </w:r>
            <w:r w:rsidRPr="007A4222">
              <w:rPr>
                <w:rFonts w:ascii="Arial" w:hAnsi="Arial" w:cs="Arial"/>
                <w:color w:val="000000"/>
                <w:sz w:val="16"/>
                <w:szCs w:val="16"/>
              </w:rPr>
              <w:t>26</w:t>
            </w:r>
          </w:p>
        </w:tc>
        <w:tc>
          <w:tcPr>
            <w:tcW w:w="491" w:type="pct"/>
            <w:tcBorders>
              <w:top w:val="nil"/>
              <w:left w:val="nil"/>
              <w:bottom w:val="nil"/>
              <w:right w:val="nil"/>
            </w:tcBorders>
            <w:shd w:val="clear" w:color="000000" w:fill="FFFFFF"/>
            <w:noWrap/>
            <w:vAlign w:val="bottom"/>
            <w:hideMark/>
          </w:tcPr>
          <w:p w14:paraId="70C63F8A" w14:textId="653A2AF8" w:rsidR="007A4222" w:rsidRPr="007A4222" w:rsidRDefault="001C7CB1" w:rsidP="007A422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08091CA" w14:textId="2CB0FA05" w:rsidR="007A4222" w:rsidRPr="007A4222" w:rsidRDefault="001C7CB1" w:rsidP="007A422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F65A136" w14:textId="38530937" w:rsidR="007A4222" w:rsidRPr="007A4222" w:rsidRDefault="001C7CB1" w:rsidP="007A422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8E6829D" w14:textId="4E7EB3D6" w:rsidR="007A4222" w:rsidRPr="007A4222" w:rsidRDefault="001C7CB1" w:rsidP="007A422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E2D98DA" w14:textId="5CD5BCDC" w:rsidR="007A4222" w:rsidRPr="007A4222" w:rsidRDefault="001C7CB1" w:rsidP="007A422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64DB88A" w14:textId="40459BE7" w:rsidR="007A4222" w:rsidRPr="007A4222" w:rsidRDefault="001C7CB1" w:rsidP="007A422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EAD5BB3" w14:textId="04FCDF9A" w:rsidR="007A4222" w:rsidRPr="007A4222" w:rsidRDefault="001C7CB1" w:rsidP="007A422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BA3CC80" w14:textId="43C0184D" w:rsidR="007A4222" w:rsidRPr="007A4222" w:rsidRDefault="001C7CB1" w:rsidP="007A422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35E928B0" w14:textId="7E4D4055" w:rsidR="007A4222" w:rsidRPr="007A4222" w:rsidRDefault="001C7CB1" w:rsidP="007A422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7A4222" w:rsidRPr="007A4222" w14:paraId="2C59DFC3" w14:textId="77777777" w:rsidTr="009C1E21">
        <w:trPr>
          <w:trHeight w:hRule="exact" w:val="225"/>
        </w:trPr>
        <w:tc>
          <w:tcPr>
            <w:tcW w:w="530" w:type="pct"/>
            <w:tcBorders>
              <w:top w:val="nil"/>
              <w:left w:val="nil"/>
              <w:bottom w:val="nil"/>
              <w:right w:val="nil"/>
            </w:tcBorders>
            <w:shd w:val="clear" w:color="000000" w:fill="FFFFFF"/>
            <w:noWrap/>
            <w:vAlign w:val="bottom"/>
            <w:hideMark/>
          </w:tcPr>
          <w:p w14:paraId="15934DD8" w14:textId="38FA1965" w:rsidR="007A4222" w:rsidRPr="007A4222" w:rsidRDefault="007A4222" w:rsidP="007A4222">
            <w:pPr>
              <w:spacing w:before="0" w:after="0" w:line="240" w:lineRule="auto"/>
              <w:rPr>
                <w:rFonts w:ascii="Arial" w:hAnsi="Arial" w:cs="Arial"/>
                <w:color w:val="000000"/>
                <w:sz w:val="16"/>
                <w:szCs w:val="16"/>
              </w:rPr>
            </w:pPr>
            <w:r w:rsidRPr="007A4222">
              <w:rPr>
                <w:rFonts w:ascii="Arial" w:hAnsi="Arial" w:cs="Arial"/>
                <w:color w:val="000000"/>
                <w:sz w:val="16"/>
                <w:szCs w:val="16"/>
              </w:rPr>
              <w:t>2026</w:t>
            </w:r>
            <w:r w:rsidR="001C7CB1">
              <w:rPr>
                <w:rFonts w:ascii="Arial" w:hAnsi="Arial" w:cs="Arial"/>
                <w:color w:val="000000"/>
                <w:sz w:val="16"/>
                <w:szCs w:val="16"/>
              </w:rPr>
              <w:noBreakHyphen/>
            </w:r>
            <w:r w:rsidRPr="007A4222">
              <w:rPr>
                <w:rFonts w:ascii="Arial" w:hAnsi="Arial" w:cs="Arial"/>
                <w:color w:val="000000"/>
                <w:sz w:val="16"/>
                <w:szCs w:val="16"/>
              </w:rPr>
              <w:t>27</w:t>
            </w:r>
          </w:p>
        </w:tc>
        <w:tc>
          <w:tcPr>
            <w:tcW w:w="491" w:type="pct"/>
            <w:tcBorders>
              <w:top w:val="nil"/>
              <w:left w:val="nil"/>
              <w:bottom w:val="single" w:sz="4" w:space="0" w:color="002A54" w:themeColor="text2"/>
              <w:right w:val="nil"/>
            </w:tcBorders>
            <w:shd w:val="clear" w:color="000000" w:fill="FFFFFF"/>
            <w:noWrap/>
            <w:vAlign w:val="bottom"/>
            <w:hideMark/>
          </w:tcPr>
          <w:p w14:paraId="4F1E150F" w14:textId="1FE8C9B9" w:rsidR="007A4222" w:rsidRPr="007A4222" w:rsidRDefault="001C7CB1" w:rsidP="007A422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501AC620" w14:textId="5D5BF1F7" w:rsidR="007A4222" w:rsidRPr="007A4222" w:rsidRDefault="001C7CB1" w:rsidP="007A422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2E2FA61F" w14:textId="6144E809" w:rsidR="007A4222" w:rsidRPr="007A4222" w:rsidRDefault="001C7CB1" w:rsidP="007A422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7504CDB2" w14:textId="63D41452" w:rsidR="007A4222" w:rsidRPr="007A4222" w:rsidRDefault="001C7CB1" w:rsidP="007A422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54542F15" w14:textId="12697301" w:rsidR="007A4222" w:rsidRPr="007A4222" w:rsidRDefault="001C7CB1" w:rsidP="007A422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3C9F1790" w14:textId="72922BD8" w:rsidR="007A4222" w:rsidRPr="007A4222" w:rsidRDefault="001C7CB1" w:rsidP="007A422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3E57CE79" w14:textId="286F1460" w:rsidR="007A4222" w:rsidRPr="007A4222" w:rsidRDefault="001C7CB1" w:rsidP="007A422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4998C5A8" w14:textId="26977BB7" w:rsidR="007A4222" w:rsidRPr="007A4222" w:rsidRDefault="001C7CB1" w:rsidP="007A422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single" w:sz="4" w:space="0" w:color="002A54" w:themeColor="text2"/>
              <w:right w:val="nil"/>
            </w:tcBorders>
            <w:shd w:val="clear" w:color="000000" w:fill="FFFFFF"/>
            <w:noWrap/>
            <w:vAlign w:val="bottom"/>
            <w:hideMark/>
          </w:tcPr>
          <w:p w14:paraId="04E3A5BC" w14:textId="55CF96A8" w:rsidR="007A4222" w:rsidRPr="007A4222" w:rsidRDefault="001C7CB1" w:rsidP="007A422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7A4222" w:rsidRPr="007A4222" w14:paraId="7EF4434F" w14:textId="77777777" w:rsidTr="009C1E21">
        <w:trPr>
          <w:trHeight w:hRule="exact" w:val="225"/>
        </w:trPr>
        <w:tc>
          <w:tcPr>
            <w:tcW w:w="530" w:type="pct"/>
            <w:tcBorders>
              <w:top w:val="nil"/>
              <w:left w:val="nil"/>
              <w:bottom w:val="single" w:sz="4" w:space="0" w:color="002A54" w:themeColor="text2"/>
              <w:right w:val="nil"/>
            </w:tcBorders>
            <w:shd w:val="clear" w:color="000000" w:fill="FFFFFF"/>
            <w:noWrap/>
            <w:vAlign w:val="bottom"/>
            <w:hideMark/>
          </w:tcPr>
          <w:p w14:paraId="0EE9F3BD" w14:textId="77777777" w:rsidR="007A4222" w:rsidRPr="007A4222" w:rsidRDefault="007A4222" w:rsidP="007A4222">
            <w:pPr>
              <w:spacing w:before="0" w:after="0" w:line="240" w:lineRule="auto"/>
              <w:rPr>
                <w:rFonts w:ascii="Arial" w:hAnsi="Arial" w:cs="Arial"/>
                <w:b/>
                <w:bCs/>
                <w:color w:val="000000"/>
                <w:sz w:val="16"/>
                <w:szCs w:val="16"/>
              </w:rPr>
            </w:pPr>
            <w:r w:rsidRPr="007A4222">
              <w:rPr>
                <w:rFonts w:ascii="Arial" w:hAnsi="Arial" w:cs="Arial"/>
                <w:b/>
                <w:bCs/>
                <w:color w:val="000000"/>
                <w:sz w:val="16"/>
                <w:szCs w:val="16"/>
              </w:rPr>
              <w:t>Total</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40386078" w14:textId="77777777" w:rsidR="007A4222" w:rsidRPr="007A4222" w:rsidRDefault="007A4222" w:rsidP="007A4222">
            <w:pPr>
              <w:spacing w:before="0" w:after="0" w:line="240" w:lineRule="auto"/>
              <w:jc w:val="right"/>
              <w:rPr>
                <w:rFonts w:ascii="Arial" w:hAnsi="Arial" w:cs="Arial"/>
                <w:b/>
                <w:bCs/>
                <w:color w:val="000000"/>
                <w:sz w:val="16"/>
                <w:szCs w:val="16"/>
              </w:rPr>
            </w:pPr>
            <w:r w:rsidRPr="007A4222">
              <w:rPr>
                <w:rFonts w:ascii="Arial" w:hAnsi="Arial" w:cs="Arial"/>
                <w:b/>
                <w:bCs/>
                <w:color w:val="000000"/>
                <w:sz w:val="16"/>
                <w:szCs w:val="16"/>
              </w:rPr>
              <w:t>~</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4DD9A805" w14:textId="77777777" w:rsidR="007A4222" w:rsidRPr="007A4222" w:rsidRDefault="007A4222" w:rsidP="007A4222">
            <w:pPr>
              <w:spacing w:before="0" w:after="0" w:line="240" w:lineRule="auto"/>
              <w:jc w:val="right"/>
              <w:rPr>
                <w:rFonts w:ascii="Arial" w:hAnsi="Arial" w:cs="Arial"/>
                <w:b/>
                <w:bCs/>
                <w:color w:val="000000"/>
                <w:sz w:val="16"/>
                <w:szCs w:val="16"/>
              </w:rPr>
            </w:pPr>
            <w:r w:rsidRPr="007A4222">
              <w:rPr>
                <w:rFonts w:ascii="Arial" w:hAnsi="Arial" w:cs="Arial"/>
                <w:b/>
                <w:bCs/>
                <w:color w:val="000000"/>
                <w:sz w:val="16"/>
                <w:szCs w:val="16"/>
              </w:rPr>
              <w:t>~</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320FAC26" w14:textId="77777777" w:rsidR="007A4222" w:rsidRPr="007A4222" w:rsidRDefault="007A4222" w:rsidP="007A4222">
            <w:pPr>
              <w:spacing w:before="0" w:after="0" w:line="240" w:lineRule="auto"/>
              <w:jc w:val="right"/>
              <w:rPr>
                <w:rFonts w:ascii="Arial" w:hAnsi="Arial" w:cs="Arial"/>
                <w:b/>
                <w:bCs/>
                <w:color w:val="000000"/>
                <w:sz w:val="16"/>
                <w:szCs w:val="16"/>
              </w:rPr>
            </w:pPr>
            <w:r w:rsidRPr="007A4222">
              <w:rPr>
                <w:rFonts w:ascii="Arial" w:hAnsi="Arial" w:cs="Arial"/>
                <w:b/>
                <w:bCs/>
                <w:color w:val="000000"/>
                <w:sz w:val="16"/>
                <w:szCs w:val="16"/>
              </w:rPr>
              <w:t>~</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E4BE99A" w14:textId="77777777" w:rsidR="007A4222" w:rsidRPr="007A4222" w:rsidRDefault="007A4222" w:rsidP="007A4222">
            <w:pPr>
              <w:spacing w:before="0" w:after="0" w:line="240" w:lineRule="auto"/>
              <w:jc w:val="right"/>
              <w:rPr>
                <w:rFonts w:ascii="Arial" w:hAnsi="Arial" w:cs="Arial"/>
                <w:b/>
                <w:bCs/>
                <w:color w:val="000000"/>
                <w:sz w:val="16"/>
                <w:szCs w:val="16"/>
              </w:rPr>
            </w:pPr>
            <w:r w:rsidRPr="007A4222">
              <w:rPr>
                <w:rFonts w:ascii="Arial" w:hAnsi="Arial" w:cs="Arial"/>
                <w:b/>
                <w:bCs/>
                <w:color w:val="000000"/>
                <w:sz w:val="16"/>
                <w:szCs w:val="16"/>
              </w:rPr>
              <w:t>~</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614D6A79" w14:textId="77777777" w:rsidR="007A4222" w:rsidRPr="007A4222" w:rsidRDefault="007A4222" w:rsidP="007A4222">
            <w:pPr>
              <w:spacing w:before="0" w:after="0" w:line="240" w:lineRule="auto"/>
              <w:jc w:val="right"/>
              <w:rPr>
                <w:rFonts w:ascii="Arial" w:hAnsi="Arial" w:cs="Arial"/>
                <w:b/>
                <w:bCs/>
                <w:color w:val="000000"/>
                <w:sz w:val="16"/>
                <w:szCs w:val="16"/>
              </w:rPr>
            </w:pPr>
            <w:r w:rsidRPr="007A4222">
              <w:rPr>
                <w:rFonts w:ascii="Arial" w:hAnsi="Arial" w:cs="Arial"/>
                <w:b/>
                <w:bCs/>
                <w:color w:val="000000"/>
                <w:sz w:val="16"/>
                <w:szCs w:val="16"/>
              </w:rPr>
              <w:t>~</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71FA8044" w14:textId="77777777" w:rsidR="007A4222" w:rsidRPr="007A4222" w:rsidRDefault="007A4222" w:rsidP="007A4222">
            <w:pPr>
              <w:spacing w:before="0" w:after="0" w:line="240" w:lineRule="auto"/>
              <w:jc w:val="right"/>
              <w:rPr>
                <w:rFonts w:ascii="Arial" w:hAnsi="Arial" w:cs="Arial"/>
                <w:b/>
                <w:bCs/>
                <w:color w:val="000000"/>
                <w:sz w:val="16"/>
                <w:szCs w:val="16"/>
              </w:rPr>
            </w:pPr>
            <w:r w:rsidRPr="007A4222">
              <w:rPr>
                <w:rFonts w:ascii="Arial" w:hAnsi="Arial" w:cs="Arial"/>
                <w:b/>
                <w:bCs/>
                <w:color w:val="000000"/>
                <w:sz w:val="16"/>
                <w:szCs w:val="16"/>
              </w:rPr>
              <w:t>~</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3217A884" w14:textId="77777777" w:rsidR="007A4222" w:rsidRPr="007A4222" w:rsidRDefault="007A4222" w:rsidP="007A4222">
            <w:pPr>
              <w:spacing w:before="0" w:after="0" w:line="240" w:lineRule="auto"/>
              <w:jc w:val="right"/>
              <w:rPr>
                <w:rFonts w:ascii="Arial" w:hAnsi="Arial" w:cs="Arial"/>
                <w:b/>
                <w:bCs/>
                <w:color w:val="000000"/>
                <w:sz w:val="16"/>
                <w:szCs w:val="16"/>
              </w:rPr>
            </w:pPr>
            <w:r w:rsidRPr="007A4222">
              <w:rPr>
                <w:rFonts w:ascii="Arial" w:hAnsi="Arial" w:cs="Arial"/>
                <w:b/>
                <w:bCs/>
                <w:color w:val="000000"/>
                <w:sz w:val="16"/>
                <w:szCs w:val="16"/>
              </w:rPr>
              <w:t>~</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50A89483" w14:textId="77777777" w:rsidR="007A4222" w:rsidRPr="007A4222" w:rsidRDefault="007A4222" w:rsidP="007A4222">
            <w:pPr>
              <w:spacing w:before="0" w:after="0" w:line="240" w:lineRule="auto"/>
              <w:jc w:val="right"/>
              <w:rPr>
                <w:rFonts w:ascii="Arial" w:hAnsi="Arial" w:cs="Arial"/>
                <w:b/>
                <w:bCs/>
                <w:color w:val="000000"/>
                <w:sz w:val="16"/>
                <w:szCs w:val="16"/>
              </w:rPr>
            </w:pPr>
            <w:r w:rsidRPr="007A4222">
              <w:rPr>
                <w:rFonts w:ascii="Arial" w:hAnsi="Arial" w:cs="Arial"/>
                <w:b/>
                <w:bCs/>
                <w:color w:val="000000"/>
                <w:sz w:val="16"/>
                <w:szCs w:val="16"/>
              </w:rPr>
              <w:t>~</w:t>
            </w:r>
          </w:p>
        </w:tc>
        <w:tc>
          <w:tcPr>
            <w:tcW w:w="544" w:type="pct"/>
            <w:tcBorders>
              <w:top w:val="single" w:sz="4" w:space="0" w:color="002A54" w:themeColor="text2"/>
              <w:left w:val="nil"/>
              <w:bottom w:val="single" w:sz="4" w:space="0" w:color="002A54" w:themeColor="text2"/>
              <w:right w:val="nil"/>
            </w:tcBorders>
            <w:shd w:val="clear" w:color="000000" w:fill="FFFFFF"/>
            <w:noWrap/>
            <w:vAlign w:val="bottom"/>
            <w:hideMark/>
          </w:tcPr>
          <w:p w14:paraId="6E564725" w14:textId="77777777" w:rsidR="007A4222" w:rsidRPr="007A4222" w:rsidRDefault="007A4222" w:rsidP="007A4222">
            <w:pPr>
              <w:spacing w:before="0" w:after="0" w:line="240" w:lineRule="auto"/>
              <w:jc w:val="right"/>
              <w:rPr>
                <w:rFonts w:ascii="Arial" w:hAnsi="Arial" w:cs="Arial"/>
                <w:b/>
                <w:bCs/>
                <w:color w:val="000000"/>
                <w:sz w:val="16"/>
                <w:szCs w:val="16"/>
              </w:rPr>
            </w:pPr>
            <w:r w:rsidRPr="007A4222">
              <w:rPr>
                <w:rFonts w:ascii="Arial" w:hAnsi="Arial" w:cs="Arial"/>
                <w:b/>
                <w:bCs/>
                <w:color w:val="000000"/>
                <w:sz w:val="16"/>
                <w:szCs w:val="16"/>
              </w:rPr>
              <w:t>17.0</w:t>
            </w:r>
          </w:p>
        </w:tc>
      </w:tr>
    </w:tbl>
    <w:p w14:paraId="67347619" w14:textId="3A6047B6" w:rsidR="007A4222" w:rsidRPr="00514049" w:rsidRDefault="007A4222" w:rsidP="007A4222">
      <w:pPr>
        <w:pStyle w:val="ChartandTableFootnoteAlpha"/>
        <w:numPr>
          <w:ilvl w:val="0"/>
          <w:numId w:val="51"/>
        </w:numPr>
        <w:rPr>
          <w:color w:val="auto"/>
        </w:rPr>
      </w:pPr>
      <w:r w:rsidRPr="00514049">
        <w:rPr>
          <w:color w:val="auto"/>
        </w:rPr>
        <w:t>State allocations</w:t>
      </w:r>
      <w:r w:rsidR="00765B59">
        <w:rPr>
          <w:color w:val="auto"/>
        </w:rPr>
        <w:t xml:space="preserve"> have not yet been dete</w:t>
      </w:r>
      <w:r w:rsidR="002C626B">
        <w:rPr>
          <w:color w:val="auto"/>
        </w:rPr>
        <w:t>rmined</w:t>
      </w:r>
      <w:r w:rsidRPr="00514049">
        <w:rPr>
          <w:color w:val="auto"/>
        </w:rPr>
        <w:t>.</w:t>
      </w:r>
      <w:r>
        <w:rPr>
          <w:color w:val="auto"/>
        </w:rPr>
        <w:t xml:space="preserve"> </w:t>
      </w:r>
    </w:p>
    <w:p w14:paraId="62A39CFC" w14:textId="77777777" w:rsidR="007A4222" w:rsidRPr="00514049" w:rsidRDefault="007A4222" w:rsidP="00521796">
      <w:pPr>
        <w:pStyle w:val="ChartLine"/>
      </w:pPr>
    </w:p>
    <w:p w14:paraId="3D5D1DF4" w14:textId="336FA3BD" w:rsidR="000E34BC" w:rsidRPr="00BE68EA" w:rsidRDefault="000E34BC" w:rsidP="000E34BC">
      <w:pPr>
        <w:rPr>
          <w:highlight w:val="yellow"/>
        </w:rPr>
      </w:pPr>
      <w:r w:rsidRPr="00514049">
        <w:t>The Australian Government is providing funding to co</w:t>
      </w:r>
      <w:r w:rsidR="001C7CB1">
        <w:noBreakHyphen/>
      </w:r>
      <w:r w:rsidRPr="00514049">
        <w:t xml:space="preserve">invest with states on strategic projects that increase the supply of </w:t>
      </w:r>
      <w:r w:rsidR="00B16C96">
        <w:t>First Nations</w:t>
      </w:r>
      <w:r w:rsidR="00B16C96" w:rsidRPr="00514049">
        <w:t xml:space="preserve"> </w:t>
      </w:r>
      <w:r w:rsidRPr="00514049">
        <w:t xml:space="preserve">tourism experiences and/or create supply chain opportunities for </w:t>
      </w:r>
      <w:r w:rsidR="00B16C96">
        <w:t>First Nations</w:t>
      </w:r>
      <w:r w:rsidR="00B16C96" w:rsidRPr="00514049">
        <w:t xml:space="preserve"> </w:t>
      </w:r>
      <w:r w:rsidRPr="00514049">
        <w:t xml:space="preserve">tourism businesses. This program uses the </w:t>
      </w:r>
      <w:r w:rsidRPr="007F32EA">
        <w:t>Indigenous Tourism Fund</w:t>
      </w:r>
      <w:r w:rsidRPr="00514049">
        <w:t xml:space="preserve"> to leverage and co</w:t>
      </w:r>
      <w:r w:rsidR="001C7CB1">
        <w:noBreakHyphen/>
      </w:r>
      <w:r w:rsidRPr="00514049">
        <w:t xml:space="preserve">invest in significant </w:t>
      </w:r>
      <w:r w:rsidR="00B16C96">
        <w:t>First Nations</w:t>
      </w:r>
      <w:r w:rsidR="00B16C96" w:rsidRPr="00514049">
        <w:t xml:space="preserve"> </w:t>
      </w:r>
      <w:r w:rsidRPr="00514049">
        <w:t>tourism projects that align with strategic priorities of states, and deliver long</w:t>
      </w:r>
      <w:r w:rsidR="001C7CB1">
        <w:noBreakHyphen/>
      </w:r>
      <w:r w:rsidRPr="00514049">
        <w:t xml:space="preserve">term benefits for the </w:t>
      </w:r>
      <w:r w:rsidR="00B16C96">
        <w:t>First Nations</w:t>
      </w:r>
      <w:r w:rsidR="00B16C96" w:rsidRPr="00514049">
        <w:t xml:space="preserve"> </w:t>
      </w:r>
      <w:r w:rsidRPr="00514049">
        <w:t xml:space="preserve">tourism sector in each state. </w:t>
      </w:r>
    </w:p>
    <w:p w14:paraId="78198CEF" w14:textId="19A06C1D" w:rsidR="003744C3" w:rsidRDefault="000E34BC" w:rsidP="004278D1">
      <w:pPr>
        <w:pStyle w:val="TableHeadingcontinued"/>
        <w:rPr>
          <w:rFonts w:eastAsiaTheme="minorHAnsi" w:cstheme="minorBidi"/>
          <w:sz w:val="22"/>
          <w:szCs w:val="22"/>
          <w:lang w:eastAsia="en-US"/>
        </w:rPr>
      </w:pPr>
      <w:r w:rsidRPr="00514049">
        <w:t>Legal assistance for floods in QLD and NSW</w:t>
      </w:r>
      <w:bookmarkStart w:id="11" w:name="_Hlk98850131"/>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3744C3" w:rsidRPr="003744C3" w14:paraId="5F75EC22" w14:textId="77777777" w:rsidTr="009C1E21">
        <w:trPr>
          <w:trHeight w:hRule="exact" w:val="225"/>
        </w:trPr>
        <w:tc>
          <w:tcPr>
            <w:tcW w:w="530" w:type="pct"/>
            <w:tcBorders>
              <w:top w:val="single" w:sz="4" w:space="0" w:color="002A54" w:themeColor="text2"/>
              <w:left w:val="nil"/>
              <w:bottom w:val="nil"/>
              <w:right w:val="nil"/>
            </w:tcBorders>
            <w:shd w:val="clear" w:color="000000" w:fill="FFFFFF"/>
            <w:noWrap/>
            <w:vAlign w:val="bottom"/>
            <w:hideMark/>
          </w:tcPr>
          <w:p w14:paraId="263D74A9" w14:textId="712373AC" w:rsidR="003744C3" w:rsidRPr="003744C3" w:rsidRDefault="003744C3" w:rsidP="003744C3">
            <w:pPr>
              <w:spacing w:before="0" w:after="0" w:line="240" w:lineRule="auto"/>
              <w:rPr>
                <w:rFonts w:ascii="Arial" w:hAnsi="Arial" w:cs="Arial"/>
                <w:color w:val="000000"/>
                <w:sz w:val="16"/>
                <w:szCs w:val="16"/>
              </w:rPr>
            </w:pPr>
            <w:r w:rsidRPr="003744C3">
              <w:rPr>
                <w:rFonts w:ascii="Arial" w:hAnsi="Arial" w:cs="Arial"/>
                <w:color w:val="000000"/>
                <w:sz w:val="16"/>
                <w:szCs w:val="16"/>
              </w:rPr>
              <w:t>$million</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EB14A1E" w14:textId="77777777" w:rsidR="003744C3" w:rsidRPr="003744C3" w:rsidRDefault="003744C3" w:rsidP="003744C3">
            <w:pPr>
              <w:spacing w:before="0" w:after="0" w:line="240" w:lineRule="auto"/>
              <w:jc w:val="right"/>
              <w:rPr>
                <w:rFonts w:ascii="Arial" w:hAnsi="Arial" w:cs="Arial"/>
                <w:color w:val="000000"/>
                <w:sz w:val="16"/>
                <w:szCs w:val="16"/>
              </w:rPr>
            </w:pPr>
            <w:r w:rsidRPr="003744C3">
              <w:rPr>
                <w:rFonts w:ascii="Arial" w:hAnsi="Arial" w:cs="Arial"/>
                <w:color w:val="000000"/>
                <w:sz w:val="16"/>
                <w:szCs w:val="16"/>
              </w:rPr>
              <w:t>NSW</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27528C2" w14:textId="77777777" w:rsidR="003744C3" w:rsidRPr="003744C3" w:rsidRDefault="003744C3" w:rsidP="003744C3">
            <w:pPr>
              <w:spacing w:before="0" w:after="0" w:line="240" w:lineRule="auto"/>
              <w:jc w:val="right"/>
              <w:rPr>
                <w:rFonts w:ascii="Arial" w:hAnsi="Arial" w:cs="Arial"/>
                <w:color w:val="000000"/>
                <w:sz w:val="16"/>
                <w:szCs w:val="16"/>
              </w:rPr>
            </w:pPr>
            <w:r w:rsidRPr="003744C3">
              <w:rPr>
                <w:rFonts w:ascii="Arial" w:hAnsi="Arial" w:cs="Arial"/>
                <w:color w:val="000000"/>
                <w:sz w:val="16"/>
                <w:szCs w:val="16"/>
              </w:rPr>
              <w:t>VIC</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33A9555F" w14:textId="77777777" w:rsidR="003744C3" w:rsidRPr="003744C3" w:rsidRDefault="003744C3" w:rsidP="003744C3">
            <w:pPr>
              <w:spacing w:before="0" w:after="0" w:line="240" w:lineRule="auto"/>
              <w:jc w:val="right"/>
              <w:rPr>
                <w:rFonts w:ascii="Arial" w:hAnsi="Arial" w:cs="Arial"/>
                <w:color w:val="000000"/>
                <w:sz w:val="16"/>
                <w:szCs w:val="16"/>
              </w:rPr>
            </w:pPr>
            <w:r w:rsidRPr="003744C3">
              <w:rPr>
                <w:rFonts w:ascii="Arial" w:hAnsi="Arial" w:cs="Arial"/>
                <w:color w:val="000000"/>
                <w:sz w:val="16"/>
                <w:szCs w:val="16"/>
              </w:rPr>
              <w:t>QLD</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023CEE83" w14:textId="77777777" w:rsidR="003744C3" w:rsidRPr="003744C3" w:rsidRDefault="003744C3" w:rsidP="003744C3">
            <w:pPr>
              <w:spacing w:before="0" w:after="0" w:line="240" w:lineRule="auto"/>
              <w:jc w:val="right"/>
              <w:rPr>
                <w:rFonts w:ascii="Arial" w:hAnsi="Arial" w:cs="Arial"/>
                <w:color w:val="000000"/>
                <w:sz w:val="16"/>
                <w:szCs w:val="16"/>
              </w:rPr>
            </w:pPr>
            <w:r w:rsidRPr="003744C3">
              <w:rPr>
                <w:rFonts w:ascii="Arial" w:hAnsi="Arial" w:cs="Arial"/>
                <w:color w:val="000000"/>
                <w:sz w:val="16"/>
                <w:szCs w:val="16"/>
              </w:rPr>
              <w:t>WA</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7696D8A0" w14:textId="77777777" w:rsidR="003744C3" w:rsidRPr="003744C3" w:rsidRDefault="003744C3" w:rsidP="003744C3">
            <w:pPr>
              <w:spacing w:before="0" w:after="0" w:line="240" w:lineRule="auto"/>
              <w:jc w:val="right"/>
              <w:rPr>
                <w:rFonts w:ascii="Arial" w:hAnsi="Arial" w:cs="Arial"/>
                <w:color w:val="000000"/>
                <w:sz w:val="16"/>
                <w:szCs w:val="16"/>
              </w:rPr>
            </w:pPr>
            <w:r w:rsidRPr="003744C3">
              <w:rPr>
                <w:rFonts w:ascii="Arial" w:hAnsi="Arial" w:cs="Arial"/>
                <w:color w:val="000000"/>
                <w:sz w:val="16"/>
                <w:szCs w:val="16"/>
              </w:rPr>
              <w:t>SA</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4016572" w14:textId="77777777" w:rsidR="003744C3" w:rsidRPr="003744C3" w:rsidRDefault="003744C3" w:rsidP="003744C3">
            <w:pPr>
              <w:spacing w:before="0" w:after="0" w:line="240" w:lineRule="auto"/>
              <w:jc w:val="right"/>
              <w:rPr>
                <w:rFonts w:ascii="Arial" w:hAnsi="Arial" w:cs="Arial"/>
                <w:color w:val="000000"/>
                <w:sz w:val="16"/>
                <w:szCs w:val="16"/>
              </w:rPr>
            </w:pPr>
            <w:r w:rsidRPr="003744C3">
              <w:rPr>
                <w:rFonts w:ascii="Arial" w:hAnsi="Arial" w:cs="Arial"/>
                <w:color w:val="000000"/>
                <w:sz w:val="16"/>
                <w:szCs w:val="16"/>
              </w:rPr>
              <w:t>TAS</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49D7F70" w14:textId="77777777" w:rsidR="003744C3" w:rsidRPr="003744C3" w:rsidRDefault="003744C3" w:rsidP="003744C3">
            <w:pPr>
              <w:spacing w:before="0" w:after="0" w:line="240" w:lineRule="auto"/>
              <w:jc w:val="right"/>
              <w:rPr>
                <w:rFonts w:ascii="Arial" w:hAnsi="Arial" w:cs="Arial"/>
                <w:color w:val="000000"/>
                <w:sz w:val="16"/>
                <w:szCs w:val="16"/>
              </w:rPr>
            </w:pPr>
            <w:r w:rsidRPr="003744C3">
              <w:rPr>
                <w:rFonts w:ascii="Arial" w:hAnsi="Arial" w:cs="Arial"/>
                <w:color w:val="000000"/>
                <w:sz w:val="16"/>
                <w:szCs w:val="16"/>
              </w:rPr>
              <w:t>ACT</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792EA7ED" w14:textId="77777777" w:rsidR="003744C3" w:rsidRPr="003744C3" w:rsidRDefault="003744C3" w:rsidP="003744C3">
            <w:pPr>
              <w:spacing w:before="0" w:after="0" w:line="240" w:lineRule="auto"/>
              <w:jc w:val="right"/>
              <w:rPr>
                <w:rFonts w:ascii="Arial" w:hAnsi="Arial" w:cs="Arial"/>
                <w:color w:val="000000"/>
                <w:sz w:val="16"/>
                <w:szCs w:val="16"/>
              </w:rPr>
            </w:pPr>
            <w:r w:rsidRPr="003744C3">
              <w:rPr>
                <w:rFonts w:ascii="Arial" w:hAnsi="Arial" w:cs="Arial"/>
                <w:color w:val="000000"/>
                <w:sz w:val="16"/>
                <w:szCs w:val="16"/>
              </w:rPr>
              <w:t>NT</w:t>
            </w:r>
          </w:p>
        </w:tc>
        <w:tc>
          <w:tcPr>
            <w:tcW w:w="544" w:type="pct"/>
            <w:tcBorders>
              <w:top w:val="single" w:sz="4" w:space="0" w:color="002A54" w:themeColor="text2"/>
              <w:left w:val="nil"/>
              <w:bottom w:val="single" w:sz="4" w:space="0" w:color="002A54" w:themeColor="text2"/>
              <w:right w:val="nil"/>
            </w:tcBorders>
            <w:shd w:val="clear" w:color="000000" w:fill="FFFFFF"/>
            <w:noWrap/>
            <w:vAlign w:val="bottom"/>
            <w:hideMark/>
          </w:tcPr>
          <w:p w14:paraId="0DED30CD" w14:textId="77777777" w:rsidR="003744C3" w:rsidRPr="003744C3" w:rsidRDefault="003744C3" w:rsidP="003744C3">
            <w:pPr>
              <w:spacing w:before="0" w:after="0" w:line="240" w:lineRule="auto"/>
              <w:jc w:val="right"/>
              <w:rPr>
                <w:rFonts w:ascii="Arial" w:hAnsi="Arial" w:cs="Arial"/>
                <w:color w:val="000000"/>
                <w:sz w:val="16"/>
                <w:szCs w:val="16"/>
              </w:rPr>
            </w:pPr>
            <w:r w:rsidRPr="003744C3">
              <w:rPr>
                <w:rFonts w:ascii="Arial" w:hAnsi="Arial" w:cs="Arial"/>
                <w:color w:val="000000"/>
                <w:sz w:val="16"/>
                <w:szCs w:val="16"/>
              </w:rPr>
              <w:t>Total</w:t>
            </w:r>
          </w:p>
        </w:tc>
      </w:tr>
      <w:tr w:rsidR="003744C3" w:rsidRPr="003744C3" w14:paraId="49001300" w14:textId="77777777" w:rsidTr="009C1E21">
        <w:trPr>
          <w:trHeight w:hRule="exact" w:val="225"/>
        </w:trPr>
        <w:tc>
          <w:tcPr>
            <w:tcW w:w="530" w:type="pct"/>
            <w:tcBorders>
              <w:top w:val="nil"/>
              <w:left w:val="nil"/>
              <w:bottom w:val="nil"/>
              <w:right w:val="nil"/>
            </w:tcBorders>
            <w:shd w:val="clear" w:color="000000" w:fill="FFFFFF"/>
            <w:noWrap/>
            <w:vAlign w:val="bottom"/>
            <w:hideMark/>
          </w:tcPr>
          <w:p w14:paraId="49F0AF04" w14:textId="7D1A1F85" w:rsidR="003744C3" w:rsidRPr="003744C3" w:rsidRDefault="003744C3" w:rsidP="003744C3">
            <w:pPr>
              <w:spacing w:before="0" w:after="0" w:line="240" w:lineRule="auto"/>
              <w:rPr>
                <w:rFonts w:ascii="Arial" w:hAnsi="Arial" w:cs="Arial"/>
                <w:color w:val="000000"/>
                <w:sz w:val="16"/>
                <w:szCs w:val="16"/>
              </w:rPr>
            </w:pPr>
            <w:r w:rsidRPr="003744C3">
              <w:rPr>
                <w:rFonts w:ascii="Arial" w:hAnsi="Arial" w:cs="Arial"/>
                <w:color w:val="000000"/>
                <w:sz w:val="16"/>
                <w:szCs w:val="16"/>
              </w:rPr>
              <w:t>2022</w:t>
            </w:r>
            <w:r w:rsidR="001C7CB1">
              <w:rPr>
                <w:rFonts w:ascii="Arial" w:hAnsi="Arial" w:cs="Arial"/>
                <w:color w:val="000000"/>
                <w:sz w:val="16"/>
                <w:szCs w:val="16"/>
              </w:rPr>
              <w:noBreakHyphen/>
            </w:r>
            <w:r w:rsidRPr="003744C3">
              <w:rPr>
                <w:rFonts w:ascii="Arial" w:hAnsi="Arial" w:cs="Arial"/>
                <w:color w:val="000000"/>
                <w:sz w:val="16"/>
                <w:szCs w:val="16"/>
              </w:rPr>
              <w:t>23</w:t>
            </w:r>
          </w:p>
        </w:tc>
        <w:tc>
          <w:tcPr>
            <w:tcW w:w="491" w:type="pct"/>
            <w:tcBorders>
              <w:top w:val="single" w:sz="4" w:space="0" w:color="002A54" w:themeColor="text2"/>
              <w:left w:val="nil"/>
              <w:bottom w:val="nil"/>
              <w:right w:val="nil"/>
            </w:tcBorders>
            <w:shd w:val="clear" w:color="000000" w:fill="FFFFFF"/>
            <w:noWrap/>
            <w:vAlign w:val="bottom"/>
            <w:hideMark/>
          </w:tcPr>
          <w:p w14:paraId="3176FE0D" w14:textId="77777777" w:rsidR="003744C3" w:rsidRPr="003744C3" w:rsidRDefault="003744C3" w:rsidP="003744C3">
            <w:pPr>
              <w:spacing w:before="0" w:after="0" w:line="240" w:lineRule="auto"/>
              <w:jc w:val="right"/>
              <w:rPr>
                <w:rFonts w:ascii="Arial" w:hAnsi="Arial" w:cs="Arial"/>
                <w:color w:val="000000"/>
                <w:sz w:val="16"/>
                <w:szCs w:val="16"/>
              </w:rPr>
            </w:pPr>
            <w:r w:rsidRPr="003744C3">
              <w:rPr>
                <w:rFonts w:ascii="Arial" w:hAnsi="Arial" w:cs="Arial"/>
                <w:color w:val="000000"/>
                <w:sz w:val="16"/>
                <w:szCs w:val="16"/>
              </w:rPr>
              <w:t>4.2</w:t>
            </w:r>
          </w:p>
        </w:tc>
        <w:tc>
          <w:tcPr>
            <w:tcW w:w="491" w:type="pct"/>
            <w:tcBorders>
              <w:top w:val="single" w:sz="4" w:space="0" w:color="002A54" w:themeColor="text2"/>
              <w:left w:val="nil"/>
              <w:bottom w:val="nil"/>
              <w:right w:val="nil"/>
            </w:tcBorders>
            <w:shd w:val="clear" w:color="000000" w:fill="FFFFFF"/>
            <w:noWrap/>
            <w:vAlign w:val="bottom"/>
            <w:hideMark/>
          </w:tcPr>
          <w:p w14:paraId="3CFD0B25" w14:textId="79F66DE9" w:rsidR="003744C3" w:rsidRPr="003744C3" w:rsidRDefault="001C7CB1" w:rsidP="003744C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52A15CC9" w14:textId="77777777" w:rsidR="003744C3" w:rsidRPr="003744C3" w:rsidRDefault="003744C3" w:rsidP="003744C3">
            <w:pPr>
              <w:spacing w:before="0" w:after="0" w:line="240" w:lineRule="auto"/>
              <w:jc w:val="right"/>
              <w:rPr>
                <w:rFonts w:ascii="Arial" w:hAnsi="Arial" w:cs="Arial"/>
                <w:color w:val="000000"/>
                <w:sz w:val="16"/>
                <w:szCs w:val="16"/>
              </w:rPr>
            </w:pPr>
            <w:r w:rsidRPr="003744C3">
              <w:rPr>
                <w:rFonts w:ascii="Arial" w:hAnsi="Arial" w:cs="Arial"/>
                <w:color w:val="000000"/>
                <w:sz w:val="16"/>
                <w:szCs w:val="16"/>
              </w:rPr>
              <w:t>2.9</w:t>
            </w:r>
          </w:p>
        </w:tc>
        <w:tc>
          <w:tcPr>
            <w:tcW w:w="491" w:type="pct"/>
            <w:tcBorders>
              <w:top w:val="single" w:sz="4" w:space="0" w:color="002A54" w:themeColor="text2"/>
              <w:left w:val="nil"/>
              <w:bottom w:val="nil"/>
              <w:right w:val="nil"/>
            </w:tcBorders>
            <w:shd w:val="clear" w:color="000000" w:fill="FFFFFF"/>
            <w:noWrap/>
            <w:vAlign w:val="bottom"/>
            <w:hideMark/>
          </w:tcPr>
          <w:p w14:paraId="13717CC4" w14:textId="1926D189" w:rsidR="003744C3" w:rsidRPr="003744C3" w:rsidRDefault="001C7CB1" w:rsidP="003744C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03CC1458" w14:textId="3BE5883B" w:rsidR="003744C3" w:rsidRPr="003744C3" w:rsidRDefault="001C7CB1" w:rsidP="003744C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47351CBB" w14:textId="1F2EEBF2" w:rsidR="003744C3" w:rsidRPr="003744C3" w:rsidRDefault="001C7CB1" w:rsidP="003744C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5B9C0494" w14:textId="395758CA" w:rsidR="003744C3" w:rsidRPr="003744C3" w:rsidRDefault="001C7CB1" w:rsidP="003744C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0B688905" w14:textId="06BB1BDA" w:rsidR="003744C3" w:rsidRPr="003744C3" w:rsidRDefault="001C7CB1" w:rsidP="003744C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single" w:sz="4" w:space="0" w:color="002A54" w:themeColor="text2"/>
              <w:left w:val="nil"/>
              <w:bottom w:val="nil"/>
              <w:right w:val="nil"/>
            </w:tcBorders>
            <w:shd w:val="clear" w:color="000000" w:fill="FFFFFF"/>
            <w:noWrap/>
            <w:vAlign w:val="bottom"/>
            <w:hideMark/>
          </w:tcPr>
          <w:p w14:paraId="445D43D5" w14:textId="77777777" w:rsidR="003744C3" w:rsidRPr="003744C3" w:rsidRDefault="003744C3" w:rsidP="003744C3">
            <w:pPr>
              <w:spacing w:before="0" w:after="0" w:line="240" w:lineRule="auto"/>
              <w:jc w:val="right"/>
              <w:rPr>
                <w:rFonts w:ascii="Arial" w:hAnsi="Arial" w:cs="Arial"/>
                <w:color w:val="000000"/>
                <w:sz w:val="16"/>
                <w:szCs w:val="16"/>
              </w:rPr>
            </w:pPr>
            <w:r w:rsidRPr="003744C3">
              <w:rPr>
                <w:rFonts w:ascii="Arial" w:hAnsi="Arial" w:cs="Arial"/>
                <w:color w:val="000000"/>
                <w:sz w:val="16"/>
                <w:szCs w:val="16"/>
              </w:rPr>
              <w:t>7.1</w:t>
            </w:r>
          </w:p>
        </w:tc>
      </w:tr>
      <w:tr w:rsidR="003744C3" w:rsidRPr="003744C3" w14:paraId="25B50054" w14:textId="77777777" w:rsidTr="003744C3">
        <w:trPr>
          <w:trHeight w:hRule="exact" w:val="225"/>
        </w:trPr>
        <w:tc>
          <w:tcPr>
            <w:tcW w:w="530" w:type="pct"/>
            <w:tcBorders>
              <w:top w:val="nil"/>
              <w:left w:val="nil"/>
              <w:bottom w:val="nil"/>
              <w:right w:val="nil"/>
            </w:tcBorders>
            <w:shd w:val="clear" w:color="000000" w:fill="E6F2FF"/>
            <w:noWrap/>
            <w:vAlign w:val="bottom"/>
            <w:hideMark/>
          </w:tcPr>
          <w:p w14:paraId="22E5D1ED" w14:textId="490ADE88" w:rsidR="003744C3" w:rsidRPr="003744C3" w:rsidRDefault="003744C3" w:rsidP="003744C3">
            <w:pPr>
              <w:spacing w:before="0" w:after="0" w:line="240" w:lineRule="auto"/>
              <w:rPr>
                <w:rFonts w:ascii="Arial" w:hAnsi="Arial" w:cs="Arial"/>
                <w:color w:val="000000"/>
                <w:sz w:val="16"/>
                <w:szCs w:val="16"/>
              </w:rPr>
            </w:pPr>
            <w:r w:rsidRPr="003744C3">
              <w:rPr>
                <w:rFonts w:ascii="Arial" w:hAnsi="Arial" w:cs="Arial"/>
                <w:color w:val="000000"/>
                <w:sz w:val="16"/>
                <w:szCs w:val="16"/>
              </w:rPr>
              <w:t>2023</w:t>
            </w:r>
            <w:r w:rsidR="001C7CB1">
              <w:rPr>
                <w:rFonts w:ascii="Arial" w:hAnsi="Arial" w:cs="Arial"/>
                <w:color w:val="000000"/>
                <w:sz w:val="16"/>
                <w:szCs w:val="16"/>
              </w:rPr>
              <w:noBreakHyphen/>
            </w:r>
            <w:r w:rsidRPr="003744C3">
              <w:rPr>
                <w:rFonts w:ascii="Arial" w:hAnsi="Arial" w:cs="Arial"/>
                <w:color w:val="000000"/>
                <w:sz w:val="16"/>
                <w:szCs w:val="16"/>
              </w:rPr>
              <w:t>24</w:t>
            </w:r>
          </w:p>
        </w:tc>
        <w:tc>
          <w:tcPr>
            <w:tcW w:w="491" w:type="pct"/>
            <w:tcBorders>
              <w:top w:val="nil"/>
              <w:left w:val="nil"/>
              <w:bottom w:val="nil"/>
              <w:right w:val="nil"/>
            </w:tcBorders>
            <w:shd w:val="clear" w:color="000000" w:fill="E6F2FF"/>
            <w:noWrap/>
            <w:vAlign w:val="bottom"/>
            <w:hideMark/>
          </w:tcPr>
          <w:p w14:paraId="65B32C4A" w14:textId="77777777" w:rsidR="003744C3" w:rsidRPr="003744C3" w:rsidRDefault="003744C3" w:rsidP="003744C3">
            <w:pPr>
              <w:spacing w:before="0" w:after="0" w:line="240" w:lineRule="auto"/>
              <w:jc w:val="right"/>
              <w:rPr>
                <w:rFonts w:ascii="Arial" w:hAnsi="Arial" w:cs="Arial"/>
                <w:color w:val="000000"/>
                <w:sz w:val="16"/>
                <w:szCs w:val="16"/>
              </w:rPr>
            </w:pPr>
            <w:r w:rsidRPr="003744C3">
              <w:rPr>
                <w:rFonts w:ascii="Arial" w:hAnsi="Arial" w:cs="Arial"/>
                <w:color w:val="000000"/>
                <w:sz w:val="16"/>
                <w:szCs w:val="16"/>
              </w:rPr>
              <w:t>1.8</w:t>
            </w:r>
          </w:p>
        </w:tc>
        <w:tc>
          <w:tcPr>
            <w:tcW w:w="491" w:type="pct"/>
            <w:tcBorders>
              <w:top w:val="nil"/>
              <w:left w:val="nil"/>
              <w:bottom w:val="nil"/>
              <w:right w:val="nil"/>
            </w:tcBorders>
            <w:shd w:val="clear" w:color="000000" w:fill="E6F2FF"/>
            <w:noWrap/>
            <w:vAlign w:val="bottom"/>
            <w:hideMark/>
          </w:tcPr>
          <w:p w14:paraId="25B6FFC1" w14:textId="69559D28" w:rsidR="003744C3" w:rsidRPr="003744C3" w:rsidRDefault="001C7CB1" w:rsidP="003744C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787E6607" w14:textId="77777777" w:rsidR="003744C3" w:rsidRPr="003744C3" w:rsidRDefault="003744C3" w:rsidP="003744C3">
            <w:pPr>
              <w:spacing w:before="0" w:after="0" w:line="240" w:lineRule="auto"/>
              <w:jc w:val="right"/>
              <w:rPr>
                <w:rFonts w:ascii="Arial" w:hAnsi="Arial" w:cs="Arial"/>
                <w:color w:val="000000"/>
                <w:sz w:val="16"/>
                <w:szCs w:val="16"/>
              </w:rPr>
            </w:pPr>
            <w:r w:rsidRPr="003744C3">
              <w:rPr>
                <w:rFonts w:ascii="Arial" w:hAnsi="Arial" w:cs="Arial"/>
                <w:color w:val="000000"/>
                <w:sz w:val="16"/>
                <w:szCs w:val="16"/>
              </w:rPr>
              <w:t>1.3</w:t>
            </w:r>
          </w:p>
        </w:tc>
        <w:tc>
          <w:tcPr>
            <w:tcW w:w="491" w:type="pct"/>
            <w:tcBorders>
              <w:top w:val="nil"/>
              <w:left w:val="nil"/>
              <w:bottom w:val="nil"/>
              <w:right w:val="nil"/>
            </w:tcBorders>
            <w:shd w:val="clear" w:color="000000" w:fill="E6F2FF"/>
            <w:noWrap/>
            <w:vAlign w:val="bottom"/>
            <w:hideMark/>
          </w:tcPr>
          <w:p w14:paraId="241D0F5C" w14:textId="4B862FC4" w:rsidR="003744C3" w:rsidRPr="003744C3" w:rsidRDefault="001C7CB1" w:rsidP="003744C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09E2F6CB" w14:textId="2D254572" w:rsidR="003744C3" w:rsidRPr="003744C3" w:rsidRDefault="001C7CB1" w:rsidP="003744C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63229054" w14:textId="52E1C61E" w:rsidR="003744C3" w:rsidRPr="003744C3" w:rsidRDefault="001C7CB1" w:rsidP="003744C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4007C467" w14:textId="030C2EE7" w:rsidR="003744C3" w:rsidRPr="003744C3" w:rsidRDefault="001C7CB1" w:rsidP="003744C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05066DC0" w14:textId="33491CDA" w:rsidR="003744C3" w:rsidRPr="003744C3" w:rsidRDefault="001C7CB1" w:rsidP="003744C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E6F2FF"/>
            <w:noWrap/>
            <w:vAlign w:val="bottom"/>
            <w:hideMark/>
          </w:tcPr>
          <w:p w14:paraId="62AD196B" w14:textId="77777777" w:rsidR="003744C3" w:rsidRPr="003744C3" w:rsidRDefault="003744C3" w:rsidP="003744C3">
            <w:pPr>
              <w:spacing w:before="0" w:after="0" w:line="240" w:lineRule="auto"/>
              <w:jc w:val="right"/>
              <w:rPr>
                <w:rFonts w:ascii="Arial" w:hAnsi="Arial" w:cs="Arial"/>
                <w:color w:val="000000"/>
                <w:sz w:val="16"/>
                <w:szCs w:val="16"/>
              </w:rPr>
            </w:pPr>
            <w:r w:rsidRPr="003744C3">
              <w:rPr>
                <w:rFonts w:ascii="Arial" w:hAnsi="Arial" w:cs="Arial"/>
                <w:color w:val="000000"/>
                <w:sz w:val="16"/>
                <w:szCs w:val="16"/>
              </w:rPr>
              <w:t>3.0</w:t>
            </w:r>
          </w:p>
        </w:tc>
      </w:tr>
      <w:tr w:rsidR="003744C3" w:rsidRPr="003744C3" w14:paraId="54B376CE" w14:textId="77777777" w:rsidTr="003744C3">
        <w:trPr>
          <w:trHeight w:hRule="exact" w:val="225"/>
        </w:trPr>
        <w:tc>
          <w:tcPr>
            <w:tcW w:w="530" w:type="pct"/>
            <w:tcBorders>
              <w:top w:val="nil"/>
              <w:left w:val="nil"/>
              <w:bottom w:val="nil"/>
              <w:right w:val="nil"/>
            </w:tcBorders>
            <w:shd w:val="clear" w:color="000000" w:fill="FFFFFF"/>
            <w:noWrap/>
            <w:vAlign w:val="bottom"/>
            <w:hideMark/>
          </w:tcPr>
          <w:p w14:paraId="2BDA63EB" w14:textId="5EDDF6AA" w:rsidR="003744C3" w:rsidRPr="003744C3" w:rsidRDefault="003744C3" w:rsidP="003744C3">
            <w:pPr>
              <w:spacing w:before="0" w:after="0" w:line="240" w:lineRule="auto"/>
              <w:rPr>
                <w:rFonts w:ascii="Arial" w:hAnsi="Arial" w:cs="Arial"/>
                <w:color w:val="000000"/>
                <w:sz w:val="16"/>
                <w:szCs w:val="16"/>
              </w:rPr>
            </w:pPr>
            <w:r w:rsidRPr="003744C3">
              <w:rPr>
                <w:rFonts w:ascii="Arial" w:hAnsi="Arial" w:cs="Arial"/>
                <w:color w:val="000000"/>
                <w:sz w:val="16"/>
                <w:szCs w:val="16"/>
              </w:rPr>
              <w:t>2024</w:t>
            </w:r>
            <w:r w:rsidR="001C7CB1">
              <w:rPr>
                <w:rFonts w:ascii="Arial" w:hAnsi="Arial" w:cs="Arial"/>
                <w:color w:val="000000"/>
                <w:sz w:val="16"/>
                <w:szCs w:val="16"/>
              </w:rPr>
              <w:noBreakHyphen/>
            </w:r>
            <w:r w:rsidRPr="003744C3">
              <w:rPr>
                <w:rFonts w:ascii="Arial" w:hAnsi="Arial" w:cs="Arial"/>
                <w:color w:val="000000"/>
                <w:sz w:val="16"/>
                <w:szCs w:val="16"/>
              </w:rPr>
              <w:t>25</w:t>
            </w:r>
          </w:p>
        </w:tc>
        <w:tc>
          <w:tcPr>
            <w:tcW w:w="491" w:type="pct"/>
            <w:tcBorders>
              <w:top w:val="nil"/>
              <w:left w:val="nil"/>
              <w:bottom w:val="nil"/>
              <w:right w:val="nil"/>
            </w:tcBorders>
            <w:shd w:val="clear" w:color="000000" w:fill="FFFFFF"/>
            <w:noWrap/>
            <w:vAlign w:val="bottom"/>
            <w:hideMark/>
          </w:tcPr>
          <w:p w14:paraId="7437FA32" w14:textId="77777777" w:rsidR="003744C3" w:rsidRPr="003744C3" w:rsidRDefault="003744C3" w:rsidP="003744C3">
            <w:pPr>
              <w:spacing w:before="0" w:after="0" w:line="240" w:lineRule="auto"/>
              <w:jc w:val="right"/>
              <w:rPr>
                <w:rFonts w:ascii="Arial" w:hAnsi="Arial" w:cs="Arial"/>
                <w:color w:val="000000"/>
                <w:sz w:val="16"/>
                <w:szCs w:val="16"/>
              </w:rPr>
            </w:pPr>
            <w:r w:rsidRPr="003744C3">
              <w:rPr>
                <w:rFonts w:ascii="Arial" w:hAnsi="Arial" w:cs="Arial"/>
                <w:color w:val="000000"/>
                <w:sz w:val="16"/>
                <w:szCs w:val="16"/>
              </w:rPr>
              <w:t>1.8</w:t>
            </w:r>
          </w:p>
        </w:tc>
        <w:tc>
          <w:tcPr>
            <w:tcW w:w="491" w:type="pct"/>
            <w:tcBorders>
              <w:top w:val="nil"/>
              <w:left w:val="nil"/>
              <w:bottom w:val="nil"/>
              <w:right w:val="nil"/>
            </w:tcBorders>
            <w:shd w:val="clear" w:color="000000" w:fill="FFFFFF"/>
            <w:noWrap/>
            <w:vAlign w:val="bottom"/>
            <w:hideMark/>
          </w:tcPr>
          <w:p w14:paraId="2286497A" w14:textId="0DF6D457" w:rsidR="003744C3" w:rsidRPr="003744C3" w:rsidRDefault="001C7CB1" w:rsidP="003744C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4BD83CC" w14:textId="77777777" w:rsidR="003744C3" w:rsidRPr="003744C3" w:rsidRDefault="003744C3" w:rsidP="003744C3">
            <w:pPr>
              <w:spacing w:before="0" w:after="0" w:line="240" w:lineRule="auto"/>
              <w:jc w:val="right"/>
              <w:rPr>
                <w:rFonts w:ascii="Arial" w:hAnsi="Arial" w:cs="Arial"/>
                <w:color w:val="000000"/>
                <w:sz w:val="16"/>
                <w:szCs w:val="16"/>
              </w:rPr>
            </w:pPr>
            <w:r w:rsidRPr="003744C3">
              <w:rPr>
                <w:rFonts w:ascii="Arial" w:hAnsi="Arial" w:cs="Arial"/>
                <w:color w:val="000000"/>
                <w:sz w:val="16"/>
                <w:szCs w:val="16"/>
              </w:rPr>
              <w:t>1.3</w:t>
            </w:r>
          </w:p>
        </w:tc>
        <w:tc>
          <w:tcPr>
            <w:tcW w:w="491" w:type="pct"/>
            <w:tcBorders>
              <w:top w:val="nil"/>
              <w:left w:val="nil"/>
              <w:bottom w:val="nil"/>
              <w:right w:val="nil"/>
            </w:tcBorders>
            <w:shd w:val="clear" w:color="000000" w:fill="FFFFFF"/>
            <w:noWrap/>
            <w:vAlign w:val="bottom"/>
            <w:hideMark/>
          </w:tcPr>
          <w:p w14:paraId="4575DE9C" w14:textId="257FB501" w:rsidR="003744C3" w:rsidRPr="003744C3" w:rsidRDefault="001C7CB1" w:rsidP="003744C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5E9D4AC" w14:textId="21A83A15" w:rsidR="003744C3" w:rsidRPr="003744C3" w:rsidRDefault="001C7CB1" w:rsidP="003744C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690A7B3" w14:textId="325760CE" w:rsidR="003744C3" w:rsidRPr="003744C3" w:rsidRDefault="001C7CB1" w:rsidP="003744C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67E3000" w14:textId="1FD2F686" w:rsidR="003744C3" w:rsidRPr="003744C3" w:rsidRDefault="001C7CB1" w:rsidP="003744C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204761F" w14:textId="19DB5EFB" w:rsidR="003744C3" w:rsidRPr="003744C3" w:rsidRDefault="001C7CB1" w:rsidP="003744C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6034627E" w14:textId="77777777" w:rsidR="003744C3" w:rsidRPr="003744C3" w:rsidRDefault="003744C3" w:rsidP="003744C3">
            <w:pPr>
              <w:spacing w:before="0" w:after="0" w:line="240" w:lineRule="auto"/>
              <w:jc w:val="right"/>
              <w:rPr>
                <w:rFonts w:ascii="Arial" w:hAnsi="Arial" w:cs="Arial"/>
                <w:color w:val="000000"/>
                <w:sz w:val="16"/>
                <w:szCs w:val="16"/>
              </w:rPr>
            </w:pPr>
            <w:r w:rsidRPr="003744C3">
              <w:rPr>
                <w:rFonts w:ascii="Arial" w:hAnsi="Arial" w:cs="Arial"/>
                <w:color w:val="000000"/>
                <w:sz w:val="16"/>
                <w:szCs w:val="16"/>
              </w:rPr>
              <w:t>3.0</w:t>
            </w:r>
          </w:p>
        </w:tc>
      </w:tr>
      <w:tr w:rsidR="003744C3" w:rsidRPr="003744C3" w14:paraId="39DDF103" w14:textId="77777777" w:rsidTr="003744C3">
        <w:trPr>
          <w:trHeight w:hRule="exact" w:val="225"/>
        </w:trPr>
        <w:tc>
          <w:tcPr>
            <w:tcW w:w="530" w:type="pct"/>
            <w:tcBorders>
              <w:top w:val="nil"/>
              <w:left w:val="nil"/>
              <w:bottom w:val="nil"/>
              <w:right w:val="nil"/>
            </w:tcBorders>
            <w:shd w:val="clear" w:color="000000" w:fill="FFFFFF"/>
            <w:noWrap/>
            <w:vAlign w:val="bottom"/>
            <w:hideMark/>
          </w:tcPr>
          <w:p w14:paraId="03E1A06B" w14:textId="5B93592A" w:rsidR="003744C3" w:rsidRPr="003744C3" w:rsidRDefault="003744C3" w:rsidP="003744C3">
            <w:pPr>
              <w:spacing w:before="0" w:after="0" w:line="240" w:lineRule="auto"/>
              <w:rPr>
                <w:rFonts w:ascii="Arial" w:hAnsi="Arial" w:cs="Arial"/>
                <w:color w:val="000000"/>
                <w:sz w:val="16"/>
                <w:szCs w:val="16"/>
              </w:rPr>
            </w:pPr>
            <w:r w:rsidRPr="003744C3">
              <w:rPr>
                <w:rFonts w:ascii="Arial" w:hAnsi="Arial" w:cs="Arial"/>
                <w:color w:val="000000"/>
                <w:sz w:val="16"/>
                <w:szCs w:val="16"/>
              </w:rPr>
              <w:t>2025</w:t>
            </w:r>
            <w:r w:rsidR="001C7CB1">
              <w:rPr>
                <w:rFonts w:ascii="Arial" w:hAnsi="Arial" w:cs="Arial"/>
                <w:color w:val="000000"/>
                <w:sz w:val="16"/>
                <w:szCs w:val="16"/>
              </w:rPr>
              <w:noBreakHyphen/>
            </w:r>
            <w:r w:rsidRPr="003744C3">
              <w:rPr>
                <w:rFonts w:ascii="Arial" w:hAnsi="Arial" w:cs="Arial"/>
                <w:color w:val="000000"/>
                <w:sz w:val="16"/>
                <w:szCs w:val="16"/>
              </w:rPr>
              <w:t>26</w:t>
            </w:r>
          </w:p>
        </w:tc>
        <w:tc>
          <w:tcPr>
            <w:tcW w:w="491" w:type="pct"/>
            <w:tcBorders>
              <w:top w:val="nil"/>
              <w:left w:val="nil"/>
              <w:bottom w:val="nil"/>
              <w:right w:val="nil"/>
            </w:tcBorders>
            <w:shd w:val="clear" w:color="000000" w:fill="FFFFFF"/>
            <w:noWrap/>
            <w:vAlign w:val="bottom"/>
            <w:hideMark/>
          </w:tcPr>
          <w:p w14:paraId="01D3EBB6" w14:textId="77777777" w:rsidR="003744C3" w:rsidRPr="003744C3" w:rsidRDefault="003744C3" w:rsidP="003744C3">
            <w:pPr>
              <w:spacing w:before="0" w:after="0" w:line="240" w:lineRule="auto"/>
              <w:jc w:val="right"/>
              <w:rPr>
                <w:rFonts w:ascii="Arial" w:hAnsi="Arial" w:cs="Arial"/>
                <w:color w:val="000000"/>
                <w:sz w:val="16"/>
                <w:szCs w:val="16"/>
              </w:rPr>
            </w:pPr>
            <w:r w:rsidRPr="003744C3">
              <w:rPr>
                <w:rFonts w:ascii="Arial" w:hAnsi="Arial" w:cs="Arial"/>
                <w:color w:val="000000"/>
                <w:sz w:val="16"/>
                <w:szCs w:val="16"/>
              </w:rPr>
              <w:t>1.8</w:t>
            </w:r>
          </w:p>
        </w:tc>
        <w:tc>
          <w:tcPr>
            <w:tcW w:w="491" w:type="pct"/>
            <w:tcBorders>
              <w:top w:val="nil"/>
              <w:left w:val="nil"/>
              <w:bottom w:val="nil"/>
              <w:right w:val="nil"/>
            </w:tcBorders>
            <w:shd w:val="clear" w:color="000000" w:fill="FFFFFF"/>
            <w:noWrap/>
            <w:vAlign w:val="bottom"/>
            <w:hideMark/>
          </w:tcPr>
          <w:p w14:paraId="3A06597E" w14:textId="5FF71698" w:rsidR="003744C3" w:rsidRPr="003744C3" w:rsidRDefault="001C7CB1" w:rsidP="003744C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0A40F58" w14:textId="77777777" w:rsidR="003744C3" w:rsidRPr="003744C3" w:rsidRDefault="003744C3" w:rsidP="003744C3">
            <w:pPr>
              <w:spacing w:before="0" w:after="0" w:line="240" w:lineRule="auto"/>
              <w:jc w:val="right"/>
              <w:rPr>
                <w:rFonts w:ascii="Arial" w:hAnsi="Arial" w:cs="Arial"/>
                <w:color w:val="000000"/>
                <w:sz w:val="16"/>
                <w:szCs w:val="16"/>
              </w:rPr>
            </w:pPr>
            <w:r w:rsidRPr="003744C3">
              <w:rPr>
                <w:rFonts w:ascii="Arial" w:hAnsi="Arial" w:cs="Arial"/>
                <w:color w:val="000000"/>
                <w:sz w:val="16"/>
                <w:szCs w:val="16"/>
              </w:rPr>
              <w:t>1.3</w:t>
            </w:r>
          </w:p>
        </w:tc>
        <w:tc>
          <w:tcPr>
            <w:tcW w:w="491" w:type="pct"/>
            <w:tcBorders>
              <w:top w:val="nil"/>
              <w:left w:val="nil"/>
              <w:bottom w:val="nil"/>
              <w:right w:val="nil"/>
            </w:tcBorders>
            <w:shd w:val="clear" w:color="000000" w:fill="FFFFFF"/>
            <w:noWrap/>
            <w:vAlign w:val="bottom"/>
            <w:hideMark/>
          </w:tcPr>
          <w:p w14:paraId="50ED61E8" w14:textId="74439925" w:rsidR="003744C3" w:rsidRPr="003744C3" w:rsidRDefault="001C7CB1" w:rsidP="003744C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DD1F14D" w14:textId="0991EB6F" w:rsidR="003744C3" w:rsidRPr="003744C3" w:rsidRDefault="001C7CB1" w:rsidP="003744C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A22DFA7" w14:textId="623FD11E" w:rsidR="003744C3" w:rsidRPr="003744C3" w:rsidRDefault="001C7CB1" w:rsidP="003744C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6EAEAD9" w14:textId="3691B6F1" w:rsidR="003744C3" w:rsidRPr="003744C3" w:rsidRDefault="001C7CB1" w:rsidP="003744C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D407739" w14:textId="74DCDFF0" w:rsidR="003744C3" w:rsidRPr="003744C3" w:rsidRDefault="001C7CB1" w:rsidP="003744C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0D2AB13C" w14:textId="77777777" w:rsidR="003744C3" w:rsidRPr="003744C3" w:rsidRDefault="003744C3" w:rsidP="003744C3">
            <w:pPr>
              <w:spacing w:before="0" w:after="0" w:line="240" w:lineRule="auto"/>
              <w:jc w:val="right"/>
              <w:rPr>
                <w:rFonts w:ascii="Arial" w:hAnsi="Arial" w:cs="Arial"/>
                <w:color w:val="000000"/>
                <w:sz w:val="16"/>
                <w:szCs w:val="16"/>
              </w:rPr>
            </w:pPr>
            <w:r w:rsidRPr="003744C3">
              <w:rPr>
                <w:rFonts w:ascii="Arial" w:hAnsi="Arial" w:cs="Arial"/>
                <w:color w:val="000000"/>
                <w:sz w:val="16"/>
                <w:szCs w:val="16"/>
              </w:rPr>
              <w:t>3.0</w:t>
            </w:r>
          </w:p>
        </w:tc>
      </w:tr>
      <w:tr w:rsidR="003744C3" w:rsidRPr="003744C3" w14:paraId="1F0CB24E" w14:textId="77777777" w:rsidTr="009C1E21">
        <w:trPr>
          <w:trHeight w:hRule="exact" w:val="225"/>
        </w:trPr>
        <w:tc>
          <w:tcPr>
            <w:tcW w:w="530" w:type="pct"/>
            <w:tcBorders>
              <w:top w:val="nil"/>
              <w:left w:val="nil"/>
              <w:bottom w:val="nil"/>
              <w:right w:val="nil"/>
            </w:tcBorders>
            <w:shd w:val="clear" w:color="000000" w:fill="FFFFFF"/>
            <w:noWrap/>
            <w:vAlign w:val="bottom"/>
            <w:hideMark/>
          </w:tcPr>
          <w:p w14:paraId="1273CBFF" w14:textId="73F6BC23" w:rsidR="003744C3" w:rsidRPr="003744C3" w:rsidRDefault="003744C3" w:rsidP="003744C3">
            <w:pPr>
              <w:spacing w:before="0" w:after="0" w:line="240" w:lineRule="auto"/>
              <w:rPr>
                <w:rFonts w:ascii="Arial" w:hAnsi="Arial" w:cs="Arial"/>
                <w:color w:val="000000"/>
                <w:sz w:val="16"/>
                <w:szCs w:val="16"/>
              </w:rPr>
            </w:pPr>
            <w:r w:rsidRPr="003744C3">
              <w:rPr>
                <w:rFonts w:ascii="Arial" w:hAnsi="Arial" w:cs="Arial"/>
                <w:color w:val="000000"/>
                <w:sz w:val="16"/>
                <w:szCs w:val="16"/>
              </w:rPr>
              <w:t>2026</w:t>
            </w:r>
            <w:r w:rsidR="001C7CB1">
              <w:rPr>
                <w:rFonts w:ascii="Arial" w:hAnsi="Arial" w:cs="Arial"/>
                <w:color w:val="000000"/>
                <w:sz w:val="16"/>
                <w:szCs w:val="16"/>
              </w:rPr>
              <w:noBreakHyphen/>
            </w:r>
            <w:r w:rsidRPr="003744C3">
              <w:rPr>
                <w:rFonts w:ascii="Arial" w:hAnsi="Arial" w:cs="Arial"/>
                <w:color w:val="000000"/>
                <w:sz w:val="16"/>
                <w:szCs w:val="16"/>
              </w:rPr>
              <w:t>27</w:t>
            </w:r>
          </w:p>
        </w:tc>
        <w:tc>
          <w:tcPr>
            <w:tcW w:w="491" w:type="pct"/>
            <w:tcBorders>
              <w:top w:val="nil"/>
              <w:left w:val="nil"/>
              <w:bottom w:val="single" w:sz="4" w:space="0" w:color="002A54" w:themeColor="text2"/>
              <w:right w:val="nil"/>
            </w:tcBorders>
            <w:shd w:val="clear" w:color="000000" w:fill="FFFFFF"/>
            <w:noWrap/>
            <w:vAlign w:val="bottom"/>
            <w:hideMark/>
          </w:tcPr>
          <w:p w14:paraId="7F65A92F" w14:textId="1FA9C9C6" w:rsidR="003744C3" w:rsidRPr="003744C3" w:rsidRDefault="001C7CB1" w:rsidP="003744C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7A186F13" w14:textId="7148D033" w:rsidR="003744C3" w:rsidRPr="003744C3" w:rsidRDefault="001C7CB1" w:rsidP="003744C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166A279D" w14:textId="63ADB345" w:rsidR="003744C3" w:rsidRPr="003744C3" w:rsidRDefault="001C7CB1" w:rsidP="003744C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017E6152" w14:textId="74FC0625" w:rsidR="003744C3" w:rsidRPr="003744C3" w:rsidRDefault="001C7CB1" w:rsidP="003744C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68682B80" w14:textId="128E4640" w:rsidR="003744C3" w:rsidRPr="003744C3" w:rsidRDefault="001C7CB1" w:rsidP="003744C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7F59CDDA" w14:textId="180D98D2" w:rsidR="003744C3" w:rsidRPr="003744C3" w:rsidRDefault="001C7CB1" w:rsidP="003744C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333B0F45" w14:textId="5E7BD0DA" w:rsidR="003744C3" w:rsidRPr="003744C3" w:rsidRDefault="001C7CB1" w:rsidP="003744C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7BC59345" w14:textId="09181286" w:rsidR="003744C3" w:rsidRPr="003744C3" w:rsidRDefault="001C7CB1" w:rsidP="003744C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single" w:sz="4" w:space="0" w:color="002A54" w:themeColor="text2"/>
              <w:right w:val="nil"/>
            </w:tcBorders>
            <w:shd w:val="clear" w:color="000000" w:fill="FFFFFF"/>
            <w:noWrap/>
            <w:vAlign w:val="bottom"/>
            <w:hideMark/>
          </w:tcPr>
          <w:p w14:paraId="65AFA9A9" w14:textId="2C8AC6CE" w:rsidR="003744C3" w:rsidRPr="003744C3" w:rsidRDefault="001C7CB1" w:rsidP="003744C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3744C3" w:rsidRPr="003744C3" w14:paraId="60408628" w14:textId="77777777" w:rsidTr="009C1E21">
        <w:trPr>
          <w:trHeight w:hRule="exact" w:val="225"/>
        </w:trPr>
        <w:tc>
          <w:tcPr>
            <w:tcW w:w="530" w:type="pct"/>
            <w:tcBorders>
              <w:top w:val="nil"/>
              <w:left w:val="nil"/>
              <w:bottom w:val="single" w:sz="4" w:space="0" w:color="002A54" w:themeColor="text2"/>
              <w:right w:val="nil"/>
            </w:tcBorders>
            <w:shd w:val="clear" w:color="000000" w:fill="FFFFFF"/>
            <w:noWrap/>
            <w:vAlign w:val="bottom"/>
            <w:hideMark/>
          </w:tcPr>
          <w:p w14:paraId="4521221E" w14:textId="77777777" w:rsidR="003744C3" w:rsidRPr="003744C3" w:rsidRDefault="003744C3" w:rsidP="003744C3">
            <w:pPr>
              <w:spacing w:before="0" w:after="0" w:line="240" w:lineRule="auto"/>
              <w:rPr>
                <w:rFonts w:ascii="Arial" w:hAnsi="Arial" w:cs="Arial"/>
                <w:b/>
                <w:bCs/>
                <w:color w:val="000000"/>
                <w:sz w:val="16"/>
                <w:szCs w:val="16"/>
              </w:rPr>
            </w:pPr>
            <w:r w:rsidRPr="003744C3">
              <w:rPr>
                <w:rFonts w:ascii="Arial" w:hAnsi="Arial" w:cs="Arial"/>
                <w:b/>
                <w:bCs/>
                <w:color w:val="000000"/>
                <w:sz w:val="16"/>
                <w:szCs w:val="16"/>
              </w:rPr>
              <w:t>Total</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2326B330" w14:textId="77777777" w:rsidR="003744C3" w:rsidRPr="003744C3" w:rsidRDefault="003744C3" w:rsidP="003744C3">
            <w:pPr>
              <w:spacing w:before="0" w:after="0" w:line="240" w:lineRule="auto"/>
              <w:jc w:val="right"/>
              <w:rPr>
                <w:rFonts w:ascii="Arial" w:hAnsi="Arial" w:cs="Arial"/>
                <w:b/>
                <w:bCs/>
                <w:color w:val="000000"/>
                <w:sz w:val="16"/>
                <w:szCs w:val="16"/>
              </w:rPr>
            </w:pPr>
            <w:r w:rsidRPr="003744C3">
              <w:rPr>
                <w:rFonts w:ascii="Arial" w:hAnsi="Arial" w:cs="Arial"/>
                <w:b/>
                <w:bCs/>
                <w:color w:val="000000"/>
                <w:sz w:val="16"/>
                <w:szCs w:val="16"/>
              </w:rPr>
              <w:t>9.5</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EB50D8F" w14:textId="1DC414CC" w:rsidR="003744C3" w:rsidRPr="003744C3" w:rsidRDefault="001C7CB1" w:rsidP="003744C3">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22D5E79D" w14:textId="77777777" w:rsidR="003744C3" w:rsidRPr="003744C3" w:rsidRDefault="003744C3" w:rsidP="003744C3">
            <w:pPr>
              <w:spacing w:before="0" w:after="0" w:line="240" w:lineRule="auto"/>
              <w:jc w:val="right"/>
              <w:rPr>
                <w:rFonts w:ascii="Arial" w:hAnsi="Arial" w:cs="Arial"/>
                <w:b/>
                <w:bCs/>
                <w:color w:val="000000"/>
                <w:sz w:val="16"/>
                <w:szCs w:val="16"/>
              </w:rPr>
            </w:pPr>
            <w:r w:rsidRPr="003744C3">
              <w:rPr>
                <w:rFonts w:ascii="Arial" w:hAnsi="Arial" w:cs="Arial"/>
                <w:b/>
                <w:bCs/>
                <w:color w:val="000000"/>
                <w:sz w:val="16"/>
                <w:szCs w:val="16"/>
              </w:rPr>
              <w:t>6.6</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03234283" w14:textId="78C79800" w:rsidR="003744C3" w:rsidRPr="003744C3" w:rsidRDefault="001C7CB1" w:rsidP="003744C3">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7ABB5236" w14:textId="71E7953A" w:rsidR="003744C3" w:rsidRPr="003744C3" w:rsidRDefault="001C7CB1" w:rsidP="003744C3">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7F4DCB6A" w14:textId="38B56B8F" w:rsidR="003744C3" w:rsidRPr="003744C3" w:rsidRDefault="001C7CB1" w:rsidP="003744C3">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6681A4B5" w14:textId="5964FBDF" w:rsidR="003744C3" w:rsidRPr="003744C3" w:rsidRDefault="001C7CB1" w:rsidP="003744C3">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6988FB2" w14:textId="5DC00BF1" w:rsidR="003744C3" w:rsidRPr="003744C3" w:rsidRDefault="001C7CB1" w:rsidP="003744C3">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544" w:type="pct"/>
            <w:tcBorders>
              <w:top w:val="single" w:sz="4" w:space="0" w:color="002A54" w:themeColor="text2"/>
              <w:left w:val="nil"/>
              <w:bottom w:val="single" w:sz="4" w:space="0" w:color="002A54" w:themeColor="text2"/>
              <w:right w:val="nil"/>
            </w:tcBorders>
            <w:shd w:val="clear" w:color="000000" w:fill="FFFFFF"/>
            <w:noWrap/>
            <w:vAlign w:val="bottom"/>
            <w:hideMark/>
          </w:tcPr>
          <w:p w14:paraId="75CD4E44" w14:textId="77777777" w:rsidR="003744C3" w:rsidRPr="003744C3" w:rsidRDefault="003744C3" w:rsidP="003744C3">
            <w:pPr>
              <w:spacing w:before="0" w:after="0" w:line="240" w:lineRule="auto"/>
              <w:jc w:val="right"/>
              <w:rPr>
                <w:rFonts w:ascii="Arial" w:hAnsi="Arial" w:cs="Arial"/>
                <w:b/>
                <w:bCs/>
                <w:color w:val="000000"/>
                <w:sz w:val="16"/>
                <w:szCs w:val="16"/>
              </w:rPr>
            </w:pPr>
            <w:r w:rsidRPr="003744C3">
              <w:rPr>
                <w:rFonts w:ascii="Arial" w:hAnsi="Arial" w:cs="Arial"/>
                <w:b/>
                <w:bCs/>
                <w:color w:val="000000"/>
                <w:sz w:val="16"/>
                <w:szCs w:val="16"/>
              </w:rPr>
              <w:t>16.1</w:t>
            </w:r>
          </w:p>
        </w:tc>
      </w:tr>
    </w:tbl>
    <w:p w14:paraId="7E09B3C2" w14:textId="62595F0D" w:rsidR="000E34BC" w:rsidRPr="00514049" w:rsidRDefault="000E34BC" w:rsidP="000E34BC">
      <w:pPr>
        <w:rPr>
          <w:rFonts w:eastAsiaTheme="minorHAnsi"/>
        </w:rPr>
      </w:pPr>
      <w:r w:rsidRPr="00514049">
        <w:rPr>
          <w:rFonts w:eastAsiaTheme="minorHAnsi"/>
          <w:lang w:eastAsia="en-US"/>
        </w:rPr>
        <w:t xml:space="preserve">The Australian Government is providing </w:t>
      </w:r>
      <w:r w:rsidR="00E73383">
        <w:rPr>
          <w:rFonts w:eastAsiaTheme="minorHAnsi"/>
          <w:lang w:eastAsia="en-US"/>
        </w:rPr>
        <w:t>funding</w:t>
      </w:r>
      <w:r w:rsidRPr="00514049">
        <w:rPr>
          <w:rFonts w:eastAsiaTheme="minorHAnsi"/>
          <w:lang w:eastAsia="en-US"/>
        </w:rPr>
        <w:t xml:space="preserve"> over </w:t>
      </w:r>
      <w:r w:rsidR="007D7A0D">
        <w:rPr>
          <w:rFonts w:eastAsiaTheme="minorHAnsi"/>
          <w:lang w:eastAsia="en-US"/>
        </w:rPr>
        <w:t>4</w:t>
      </w:r>
      <w:r w:rsidRPr="00514049">
        <w:rPr>
          <w:rFonts w:eastAsiaTheme="minorHAnsi"/>
          <w:lang w:eastAsia="en-US"/>
        </w:rPr>
        <w:t xml:space="preserve"> years to community legal centres in New South Wales and Queensland, in areas that were affected by the 2019–20 bushfires and the 2022 floods. This funding will help meet the increase in demand for legal assistance services to individuals, small businesses, and primary producers following these unprecedented natural disasters. </w:t>
      </w:r>
    </w:p>
    <w:bookmarkEnd w:id="11"/>
    <w:p w14:paraId="634B64F8" w14:textId="77777777" w:rsidR="003F35B3" w:rsidRDefault="003F35B3">
      <w:pPr>
        <w:spacing w:before="0" w:after="160" w:line="259" w:lineRule="auto"/>
        <w:rPr>
          <w:rFonts w:ascii="Arial Bold" w:hAnsi="Arial Bold"/>
          <w:b/>
          <w:sz w:val="20"/>
        </w:rPr>
      </w:pPr>
      <w:r>
        <w:br w:type="page"/>
      </w:r>
    </w:p>
    <w:p w14:paraId="71AA7E31" w14:textId="2FF8441A" w:rsidR="007E2754" w:rsidRDefault="000E34BC" w:rsidP="004278D1">
      <w:pPr>
        <w:pStyle w:val="TableHeadingcontinued"/>
        <w:rPr>
          <w:rFonts w:eastAsiaTheme="minorHAnsi" w:cstheme="minorBidi"/>
          <w:sz w:val="22"/>
          <w:szCs w:val="22"/>
          <w:lang w:eastAsia="en-US"/>
        </w:rPr>
      </w:pPr>
      <w:r w:rsidRPr="00514049">
        <w:lastRenderedPageBreak/>
        <w:t>National Tourism Icons Package</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7E2754" w:rsidRPr="007E2754" w14:paraId="4E6D8ABF" w14:textId="77777777" w:rsidTr="009C1E21">
        <w:trPr>
          <w:divId w:val="2015959076"/>
          <w:trHeight w:hRule="exact" w:val="225"/>
        </w:trPr>
        <w:tc>
          <w:tcPr>
            <w:tcW w:w="530" w:type="pct"/>
            <w:tcBorders>
              <w:top w:val="single" w:sz="4" w:space="0" w:color="002A54" w:themeColor="text2"/>
              <w:left w:val="nil"/>
              <w:bottom w:val="nil"/>
              <w:right w:val="nil"/>
            </w:tcBorders>
            <w:shd w:val="clear" w:color="000000" w:fill="FFFFFF"/>
            <w:noWrap/>
            <w:vAlign w:val="bottom"/>
            <w:hideMark/>
          </w:tcPr>
          <w:p w14:paraId="3EF64C7B" w14:textId="7627D886" w:rsidR="007E2754" w:rsidRPr="007E2754" w:rsidRDefault="007E2754" w:rsidP="007E2754">
            <w:pPr>
              <w:spacing w:before="0" w:after="0" w:line="240" w:lineRule="auto"/>
              <w:rPr>
                <w:rFonts w:ascii="Arial" w:hAnsi="Arial" w:cs="Arial"/>
                <w:color w:val="000000"/>
                <w:sz w:val="16"/>
                <w:szCs w:val="16"/>
              </w:rPr>
            </w:pPr>
            <w:r w:rsidRPr="007E2754">
              <w:rPr>
                <w:rFonts w:ascii="Arial" w:hAnsi="Arial" w:cs="Arial"/>
                <w:color w:val="000000"/>
                <w:sz w:val="16"/>
                <w:szCs w:val="16"/>
              </w:rPr>
              <w:t>$million</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09E0D4DE" w14:textId="77777777" w:rsidR="007E2754" w:rsidRPr="007E2754" w:rsidRDefault="007E2754" w:rsidP="007E2754">
            <w:pPr>
              <w:spacing w:before="0" w:after="0" w:line="240" w:lineRule="auto"/>
              <w:jc w:val="right"/>
              <w:rPr>
                <w:rFonts w:ascii="Arial" w:hAnsi="Arial" w:cs="Arial"/>
                <w:color w:val="000000"/>
                <w:sz w:val="16"/>
                <w:szCs w:val="16"/>
              </w:rPr>
            </w:pPr>
            <w:r w:rsidRPr="007E2754">
              <w:rPr>
                <w:rFonts w:ascii="Arial" w:hAnsi="Arial" w:cs="Arial"/>
                <w:color w:val="000000"/>
                <w:sz w:val="16"/>
                <w:szCs w:val="16"/>
              </w:rPr>
              <w:t>NSW</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152F562" w14:textId="77777777" w:rsidR="007E2754" w:rsidRPr="007E2754" w:rsidRDefault="007E2754" w:rsidP="007E2754">
            <w:pPr>
              <w:spacing w:before="0" w:after="0" w:line="240" w:lineRule="auto"/>
              <w:jc w:val="right"/>
              <w:rPr>
                <w:rFonts w:ascii="Arial" w:hAnsi="Arial" w:cs="Arial"/>
                <w:color w:val="000000"/>
                <w:sz w:val="16"/>
                <w:szCs w:val="16"/>
              </w:rPr>
            </w:pPr>
            <w:r w:rsidRPr="007E2754">
              <w:rPr>
                <w:rFonts w:ascii="Arial" w:hAnsi="Arial" w:cs="Arial"/>
                <w:color w:val="000000"/>
                <w:sz w:val="16"/>
                <w:szCs w:val="16"/>
              </w:rPr>
              <w:t>VIC</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369C74F0" w14:textId="77777777" w:rsidR="007E2754" w:rsidRPr="007E2754" w:rsidRDefault="007E2754" w:rsidP="007E2754">
            <w:pPr>
              <w:spacing w:before="0" w:after="0" w:line="240" w:lineRule="auto"/>
              <w:jc w:val="right"/>
              <w:rPr>
                <w:rFonts w:ascii="Arial" w:hAnsi="Arial" w:cs="Arial"/>
                <w:color w:val="000000"/>
                <w:sz w:val="16"/>
                <w:szCs w:val="16"/>
              </w:rPr>
            </w:pPr>
            <w:r w:rsidRPr="007E2754">
              <w:rPr>
                <w:rFonts w:ascii="Arial" w:hAnsi="Arial" w:cs="Arial"/>
                <w:color w:val="000000"/>
                <w:sz w:val="16"/>
                <w:szCs w:val="16"/>
              </w:rPr>
              <w:t>QLD</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2B3EE7D7" w14:textId="77777777" w:rsidR="007E2754" w:rsidRPr="007E2754" w:rsidRDefault="007E2754" w:rsidP="007E2754">
            <w:pPr>
              <w:spacing w:before="0" w:after="0" w:line="240" w:lineRule="auto"/>
              <w:jc w:val="right"/>
              <w:rPr>
                <w:rFonts w:ascii="Arial" w:hAnsi="Arial" w:cs="Arial"/>
                <w:color w:val="000000"/>
                <w:sz w:val="16"/>
                <w:szCs w:val="16"/>
              </w:rPr>
            </w:pPr>
            <w:r w:rsidRPr="007E2754">
              <w:rPr>
                <w:rFonts w:ascii="Arial" w:hAnsi="Arial" w:cs="Arial"/>
                <w:color w:val="000000"/>
                <w:sz w:val="16"/>
                <w:szCs w:val="16"/>
              </w:rPr>
              <w:t>WA</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2750F5FA" w14:textId="77777777" w:rsidR="007E2754" w:rsidRPr="007E2754" w:rsidRDefault="007E2754" w:rsidP="007E2754">
            <w:pPr>
              <w:spacing w:before="0" w:after="0" w:line="240" w:lineRule="auto"/>
              <w:jc w:val="right"/>
              <w:rPr>
                <w:rFonts w:ascii="Arial" w:hAnsi="Arial" w:cs="Arial"/>
                <w:color w:val="000000"/>
                <w:sz w:val="16"/>
                <w:szCs w:val="16"/>
              </w:rPr>
            </w:pPr>
            <w:r w:rsidRPr="007E2754">
              <w:rPr>
                <w:rFonts w:ascii="Arial" w:hAnsi="Arial" w:cs="Arial"/>
                <w:color w:val="000000"/>
                <w:sz w:val="16"/>
                <w:szCs w:val="16"/>
              </w:rPr>
              <w:t>SA</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67F94D9C" w14:textId="77777777" w:rsidR="007E2754" w:rsidRPr="007E2754" w:rsidRDefault="007E2754" w:rsidP="007E2754">
            <w:pPr>
              <w:spacing w:before="0" w:after="0" w:line="240" w:lineRule="auto"/>
              <w:jc w:val="right"/>
              <w:rPr>
                <w:rFonts w:ascii="Arial" w:hAnsi="Arial" w:cs="Arial"/>
                <w:color w:val="000000"/>
                <w:sz w:val="16"/>
                <w:szCs w:val="16"/>
              </w:rPr>
            </w:pPr>
            <w:r w:rsidRPr="007E2754">
              <w:rPr>
                <w:rFonts w:ascii="Arial" w:hAnsi="Arial" w:cs="Arial"/>
                <w:color w:val="000000"/>
                <w:sz w:val="16"/>
                <w:szCs w:val="16"/>
              </w:rPr>
              <w:t>TAS</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6223590C" w14:textId="77777777" w:rsidR="007E2754" w:rsidRPr="007E2754" w:rsidRDefault="007E2754" w:rsidP="007E2754">
            <w:pPr>
              <w:spacing w:before="0" w:after="0" w:line="240" w:lineRule="auto"/>
              <w:jc w:val="right"/>
              <w:rPr>
                <w:rFonts w:ascii="Arial" w:hAnsi="Arial" w:cs="Arial"/>
                <w:color w:val="000000"/>
                <w:sz w:val="16"/>
                <w:szCs w:val="16"/>
              </w:rPr>
            </w:pPr>
            <w:r w:rsidRPr="007E2754">
              <w:rPr>
                <w:rFonts w:ascii="Arial" w:hAnsi="Arial" w:cs="Arial"/>
                <w:color w:val="000000"/>
                <w:sz w:val="16"/>
                <w:szCs w:val="16"/>
              </w:rPr>
              <w:t>ACT</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011C1979" w14:textId="77777777" w:rsidR="007E2754" w:rsidRPr="007E2754" w:rsidRDefault="007E2754" w:rsidP="007E2754">
            <w:pPr>
              <w:spacing w:before="0" w:after="0" w:line="240" w:lineRule="auto"/>
              <w:jc w:val="right"/>
              <w:rPr>
                <w:rFonts w:ascii="Arial" w:hAnsi="Arial" w:cs="Arial"/>
                <w:color w:val="000000"/>
                <w:sz w:val="16"/>
                <w:szCs w:val="16"/>
              </w:rPr>
            </w:pPr>
            <w:r w:rsidRPr="007E2754">
              <w:rPr>
                <w:rFonts w:ascii="Arial" w:hAnsi="Arial" w:cs="Arial"/>
                <w:color w:val="000000"/>
                <w:sz w:val="16"/>
                <w:szCs w:val="16"/>
              </w:rPr>
              <w:t>NT</w:t>
            </w:r>
          </w:p>
        </w:tc>
        <w:tc>
          <w:tcPr>
            <w:tcW w:w="544" w:type="pct"/>
            <w:tcBorders>
              <w:top w:val="single" w:sz="4" w:space="0" w:color="002A54" w:themeColor="text2"/>
              <w:left w:val="nil"/>
              <w:bottom w:val="single" w:sz="4" w:space="0" w:color="002A54" w:themeColor="text2"/>
              <w:right w:val="nil"/>
            </w:tcBorders>
            <w:shd w:val="clear" w:color="000000" w:fill="FFFFFF"/>
            <w:noWrap/>
            <w:vAlign w:val="bottom"/>
            <w:hideMark/>
          </w:tcPr>
          <w:p w14:paraId="2E09F0F4" w14:textId="77777777" w:rsidR="007E2754" w:rsidRPr="007E2754" w:rsidRDefault="007E2754" w:rsidP="007E2754">
            <w:pPr>
              <w:spacing w:before="0" w:after="0" w:line="240" w:lineRule="auto"/>
              <w:jc w:val="right"/>
              <w:rPr>
                <w:rFonts w:ascii="Arial" w:hAnsi="Arial" w:cs="Arial"/>
                <w:color w:val="000000"/>
                <w:sz w:val="16"/>
                <w:szCs w:val="16"/>
              </w:rPr>
            </w:pPr>
            <w:r w:rsidRPr="007E2754">
              <w:rPr>
                <w:rFonts w:ascii="Arial" w:hAnsi="Arial" w:cs="Arial"/>
                <w:color w:val="000000"/>
                <w:sz w:val="16"/>
                <w:szCs w:val="16"/>
              </w:rPr>
              <w:t>Total</w:t>
            </w:r>
          </w:p>
        </w:tc>
      </w:tr>
      <w:tr w:rsidR="007E2754" w:rsidRPr="007E2754" w14:paraId="50605864" w14:textId="77777777" w:rsidTr="009C1E21">
        <w:trPr>
          <w:divId w:val="2015959076"/>
          <w:trHeight w:hRule="exact" w:val="225"/>
        </w:trPr>
        <w:tc>
          <w:tcPr>
            <w:tcW w:w="530" w:type="pct"/>
            <w:tcBorders>
              <w:top w:val="nil"/>
              <w:left w:val="nil"/>
              <w:bottom w:val="nil"/>
              <w:right w:val="nil"/>
            </w:tcBorders>
            <w:shd w:val="clear" w:color="000000" w:fill="FFFFFF"/>
            <w:noWrap/>
            <w:vAlign w:val="bottom"/>
            <w:hideMark/>
          </w:tcPr>
          <w:p w14:paraId="5B709904" w14:textId="5947551C" w:rsidR="007E2754" w:rsidRPr="007E2754" w:rsidRDefault="007E2754" w:rsidP="007E2754">
            <w:pPr>
              <w:spacing w:before="0" w:after="0" w:line="240" w:lineRule="auto"/>
              <w:rPr>
                <w:rFonts w:ascii="Arial" w:hAnsi="Arial" w:cs="Arial"/>
                <w:color w:val="000000"/>
                <w:sz w:val="16"/>
                <w:szCs w:val="16"/>
              </w:rPr>
            </w:pPr>
            <w:r w:rsidRPr="007E2754">
              <w:rPr>
                <w:rFonts w:ascii="Arial" w:hAnsi="Arial" w:cs="Arial"/>
                <w:color w:val="000000"/>
                <w:sz w:val="16"/>
                <w:szCs w:val="16"/>
              </w:rPr>
              <w:t>2022</w:t>
            </w:r>
            <w:r w:rsidR="001C7CB1">
              <w:rPr>
                <w:rFonts w:ascii="Arial" w:hAnsi="Arial" w:cs="Arial"/>
                <w:color w:val="000000"/>
                <w:sz w:val="16"/>
                <w:szCs w:val="16"/>
              </w:rPr>
              <w:noBreakHyphen/>
            </w:r>
            <w:r w:rsidRPr="007E2754">
              <w:rPr>
                <w:rFonts w:ascii="Arial" w:hAnsi="Arial" w:cs="Arial"/>
                <w:color w:val="000000"/>
                <w:sz w:val="16"/>
                <w:szCs w:val="16"/>
              </w:rPr>
              <w:t>23</w:t>
            </w:r>
          </w:p>
        </w:tc>
        <w:tc>
          <w:tcPr>
            <w:tcW w:w="491" w:type="pct"/>
            <w:tcBorders>
              <w:top w:val="single" w:sz="4" w:space="0" w:color="002A54" w:themeColor="text2"/>
              <w:left w:val="nil"/>
              <w:bottom w:val="nil"/>
              <w:right w:val="nil"/>
            </w:tcBorders>
            <w:shd w:val="clear" w:color="000000" w:fill="FFFFFF"/>
            <w:noWrap/>
            <w:vAlign w:val="bottom"/>
            <w:hideMark/>
          </w:tcPr>
          <w:p w14:paraId="09AB0586" w14:textId="257EA120" w:rsidR="007E2754" w:rsidRPr="007E2754" w:rsidRDefault="001C7CB1" w:rsidP="007E275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00FF9BB5" w14:textId="1A0D0F64" w:rsidR="007E2754" w:rsidRPr="007E2754" w:rsidRDefault="001C7CB1" w:rsidP="007E275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690520CE" w14:textId="77777777" w:rsidR="007E2754" w:rsidRPr="007E2754" w:rsidRDefault="007E2754" w:rsidP="007E2754">
            <w:pPr>
              <w:spacing w:before="0" w:after="0" w:line="240" w:lineRule="auto"/>
              <w:jc w:val="right"/>
              <w:rPr>
                <w:rFonts w:ascii="Arial" w:hAnsi="Arial" w:cs="Arial"/>
                <w:color w:val="000000"/>
                <w:sz w:val="16"/>
                <w:szCs w:val="16"/>
              </w:rPr>
            </w:pPr>
            <w:r w:rsidRPr="007E2754">
              <w:rPr>
                <w:rFonts w:ascii="Arial" w:hAnsi="Arial" w:cs="Arial"/>
                <w:color w:val="000000"/>
                <w:sz w:val="16"/>
                <w:szCs w:val="16"/>
              </w:rPr>
              <w:t>0.6</w:t>
            </w:r>
          </w:p>
        </w:tc>
        <w:tc>
          <w:tcPr>
            <w:tcW w:w="491" w:type="pct"/>
            <w:tcBorders>
              <w:top w:val="single" w:sz="4" w:space="0" w:color="002A54" w:themeColor="text2"/>
              <w:left w:val="nil"/>
              <w:bottom w:val="nil"/>
              <w:right w:val="nil"/>
            </w:tcBorders>
            <w:shd w:val="clear" w:color="000000" w:fill="FFFFFF"/>
            <w:noWrap/>
            <w:vAlign w:val="bottom"/>
            <w:hideMark/>
          </w:tcPr>
          <w:p w14:paraId="04C86591" w14:textId="77777777" w:rsidR="007E2754" w:rsidRPr="007E2754" w:rsidRDefault="007E2754" w:rsidP="007E2754">
            <w:pPr>
              <w:spacing w:before="0" w:after="0" w:line="240" w:lineRule="auto"/>
              <w:jc w:val="right"/>
              <w:rPr>
                <w:rFonts w:ascii="Arial" w:hAnsi="Arial" w:cs="Arial"/>
                <w:color w:val="000000"/>
                <w:sz w:val="16"/>
                <w:szCs w:val="16"/>
              </w:rPr>
            </w:pPr>
            <w:r w:rsidRPr="007E2754">
              <w:rPr>
                <w:rFonts w:ascii="Arial" w:hAnsi="Arial" w:cs="Arial"/>
                <w:color w:val="000000"/>
                <w:sz w:val="16"/>
                <w:szCs w:val="16"/>
              </w:rPr>
              <w:t>3.1</w:t>
            </w:r>
          </w:p>
        </w:tc>
        <w:tc>
          <w:tcPr>
            <w:tcW w:w="491" w:type="pct"/>
            <w:tcBorders>
              <w:top w:val="single" w:sz="4" w:space="0" w:color="002A54" w:themeColor="text2"/>
              <w:left w:val="nil"/>
              <w:bottom w:val="nil"/>
              <w:right w:val="nil"/>
            </w:tcBorders>
            <w:shd w:val="clear" w:color="000000" w:fill="FFFFFF"/>
            <w:noWrap/>
            <w:vAlign w:val="bottom"/>
            <w:hideMark/>
          </w:tcPr>
          <w:p w14:paraId="16ED2BBE" w14:textId="59A4C937" w:rsidR="007E2754" w:rsidRPr="007E2754" w:rsidRDefault="001C7CB1" w:rsidP="007E275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23B3D71D" w14:textId="77777777" w:rsidR="007E2754" w:rsidRPr="007E2754" w:rsidRDefault="007E2754" w:rsidP="007E2754">
            <w:pPr>
              <w:spacing w:before="0" w:after="0" w:line="240" w:lineRule="auto"/>
              <w:jc w:val="right"/>
              <w:rPr>
                <w:rFonts w:ascii="Arial" w:hAnsi="Arial" w:cs="Arial"/>
                <w:color w:val="000000"/>
                <w:sz w:val="16"/>
                <w:szCs w:val="16"/>
              </w:rPr>
            </w:pPr>
            <w:r w:rsidRPr="007E2754">
              <w:rPr>
                <w:rFonts w:ascii="Arial" w:hAnsi="Arial" w:cs="Arial"/>
                <w:color w:val="000000"/>
                <w:sz w:val="16"/>
                <w:szCs w:val="16"/>
              </w:rPr>
              <w:t>0.1</w:t>
            </w:r>
          </w:p>
        </w:tc>
        <w:tc>
          <w:tcPr>
            <w:tcW w:w="491" w:type="pct"/>
            <w:tcBorders>
              <w:top w:val="single" w:sz="4" w:space="0" w:color="002A54" w:themeColor="text2"/>
              <w:left w:val="nil"/>
              <w:bottom w:val="nil"/>
              <w:right w:val="nil"/>
            </w:tcBorders>
            <w:shd w:val="clear" w:color="000000" w:fill="FFFFFF"/>
            <w:noWrap/>
            <w:vAlign w:val="bottom"/>
            <w:hideMark/>
          </w:tcPr>
          <w:p w14:paraId="45504B20" w14:textId="148812A8" w:rsidR="007E2754" w:rsidRPr="007E2754" w:rsidRDefault="001C7CB1" w:rsidP="007E275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345EF16D" w14:textId="1C030F37" w:rsidR="007E2754" w:rsidRPr="007E2754" w:rsidRDefault="001C7CB1" w:rsidP="007E275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single" w:sz="4" w:space="0" w:color="002A54" w:themeColor="text2"/>
              <w:left w:val="nil"/>
              <w:bottom w:val="nil"/>
              <w:right w:val="nil"/>
            </w:tcBorders>
            <w:shd w:val="clear" w:color="000000" w:fill="FFFFFF"/>
            <w:noWrap/>
            <w:vAlign w:val="bottom"/>
            <w:hideMark/>
          </w:tcPr>
          <w:p w14:paraId="3960C488" w14:textId="77777777" w:rsidR="007E2754" w:rsidRPr="007E2754" w:rsidRDefault="007E2754" w:rsidP="007E2754">
            <w:pPr>
              <w:spacing w:before="0" w:after="0" w:line="240" w:lineRule="auto"/>
              <w:jc w:val="right"/>
              <w:rPr>
                <w:rFonts w:ascii="Arial" w:hAnsi="Arial" w:cs="Arial"/>
                <w:color w:val="000000"/>
                <w:sz w:val="16"/>
                <w:szCs w:val="16"/>
              </w:rPr>
            </w:pPr>
            <w:r w:rsidRPr="007E2754">
              <w:rPr>
                <w:rFonts w:ascii="Arial" w:hAnsi="Arial" w:cs="Arial"/>
                <w:color w:val="000000"/>
                <w:sz w:val="16"/>
                <w:szCs w:val="16"/>
              </w:rPr>
              <w:t>3.8</w:t>
            </w:r>
          </w:p>
        </w:tc>
      </w:tr>
      <w:tr w:rsidR="007E2754" w:rsidRPr="007E2754" w14:paraId="3E7F7249" w14:textId="77777777" w:rsidTr="007E2754">
        <w:trPr>
          <w:divId w:val="2015959076"/>
          <w:trHeight w:hRule="exact" w:val="225"/>
        </w:trPr>
        <w:tc>
          <w:tcPr>
            <w:tcW w:w="530" w:type="pct"/>
            <w:tcBorders>
              <w:top w:val="nil"/>
              <w:left w:val="nil"/>
              <w:bottom w:val="nil"/>
              <w:right w:val="nil"/>
            </w:tcBorders>
            <w:shd w:val="clear" w:color="000000" w:fill="E6F2FF"/>
            <w:noWrap/>
            <w:vAlign w:val="bottom"/>
            <w:hideMark/>
          </w:tcPr>
          <w:p w14:paraId="1B2BDD01" w14:textId="02D3A1D2" w:rsidR="007E2754" w:rsidRPr="007E2754" w:rsidRDefault="007E2754" w:rsidP="007E2754">
            <w:pPr>
              <w:spacing w:before="0" w:after="0" w:line="240" w:lineRule="auto"/>
              <w:rPr>
                <w:rFonts w:ascii="Arial" w:hAnsi="Arial" w:cs="Arial"/>
                <w:color w:val="000000"/>
                <w:sz w:val="16"/>
                <w:szCs w:val="16"/>
              </w:rPr>
            </w:pPr>
            <w:r w:rsidRPr="007E2754">
              <w:rPr>
                <w:rFonts w:ascii="Arial" w:hAnsi="Arial" w:cs="Arial"/>
                <w:color w:val="000000"/>
                <w:sz w:val="16"/>
                <w:szCs w:val="16"/>
              </w:rPr>
              <w:t>2023</w:t>
            </w:r>
            <w:r w:rsidR="001C7CB1">
              <w:rPr>
                <w:rFonts w:ascii="Arial" w:hAnsi="Arial" w:cs="Arial"/>
                <w:color w:val="000000"/>
                <w:sz w:val="16"/>
                <w:szCs w:val="16"/>
              </w:rPr>
              <w:noBreakHyphen/>
            </w:r>
            <w:r w:rsidRPr="007E2754">
              <w:rPr>
                <w:rFonts w:ascii="Arial" w:hAnsi="Arial" w:cs="Arial"/>
                <w:color w:val="000000"/>
                <w:sz w:val="16"/>
                <w:szCs w:val="16"/>
              </w:rPr>
              <w:t>24</w:t>
            </w:r>
          </w:p>
        </w:tc>
        <w:tc>
          <w:tcPr>
            <w:tcW w:w="491" w:type="pct"/>
            <w:tcBorders>
              <w:top w:val="nil"/>
              <w:left w:val="nil"/>
              <w:bottom w:val="nil"/>
              <w:right w:val="nil"/>
            </w:tcBorders>
            <w:shd w:val="clear" w:color="000000" w:fill="E6F2FF"/>
            <w:noWrap/>
            <w:vAlign w:val="bottom"/>
            <w:hideMark/>
          </w:tcPr>
          <w:p w14:paraId="7CCA3FAF" w14:textId="1E700F70" w:rsidR="007E2754" w:rsidRPr="007E2754" w:rsidRDefault="001C7CB1" w:rsidP="007E275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75FA11FC" w14:textId="2B89A28E" w:rsidR="007E2754" w:rsidRPr="007E2754" w:rsidRDefault="001C7CB1" w:rsidP="007E275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1590E2AA" w14:textId="77777777" w:rsidR="007E2754" w:rsidRPr="007E2754" w:rsidRDefault="007E2754" w:rsidP="007E2754">
            <w:pPr>
              <w:spacing w:before="0" w:after="0" w:line="240" w:lineRule="auto"/>
              <w:jc w:val="right"/>
              <w:rPr>
                <w:rFonts w:ascii="Arial" w:hAnsi="Arial" w:cs="Arial"/>
                <w:color w:val="000000"/>
                <w:sz w:val="16"/>
                <w:szCs w:val="16"/>
              </w:rPr>
            </w:pPr>
            <w:r w:rsidRPr="007E2754">
              <w:rPr>
                <w:rFonts w:ascii="Arial" w:hAnsi="Arial" w:cs="Arial"/>
                <w:color w:val="000000"/>
                <w:sz w:val="16"/>
                <w:szCs w:val="16"/>
              </w:rPr>
              <w:t>0.7</w:t>
            </w:r>
          </w:p>
        </w:tc>
        <w:tc>
          <w:tcPr>
            <w:tcW w:w="491" w:type="pct"/>
            <w:tcBorders>
              <w:top w:val="nil"/>
              <w:left w:val="nil"/>
              <w:bottom w:val="nil"/>
              <w:right w:val="nil"/>
            </w:tcBorders>
            <w:shd w:val="clear" w:color="000000" w:fill="E6F2FF"/>
            <w:noWrap/>
            <w:vAlign w:val="bottom"/>
            <w:hideMark/>
          </w:tcPr>
          <w:p w14:paraId="72545FCF" w14:textId="2E251806" w:rsidR="007E2754" w:rsidRPr="007E2754" w:rsidRDefault="001C7CB1" w:rsidP="007E275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29EC700D" w14:textId="7F8987CE" w:rsidR="007E2754" w:rsidRPr="007E2754" w:rsidRDefault="001C7CB1" w:rsidP="007E275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6E937345" w14:textId="77777777" w:rsidR="007E2754" w:rsidRPr="007E2754" w:rsidRDefault="007E2754" w:rsidP="007E2754">
            <w:pPr>
              <w:spacing w:before="0" w:after="0" w:line="240" w:lineRule="auto"/>
              <w:jc w:val="right"/>
              <w:rPr>
                <w:rFonts w:ascii="Arial" w:hAnsi="Arial" w:cs="Arial"/>
                <w:color w:val="000000"/>
                <w:sz w:val="16"/>
                <w:szCs w:val="16"/>
              </w:rPr>
            </w:pPr>
            <w:r w:rsidRPr="007E2754">
              <w:rPr>
                <w:rFonts w:ascii="Arial" w:hAnsi="Arial" w:cs="Arial"/>
                <w:color w:val="000000"/>
                <w:sz w:val="16"/>
                <w:szCs w:val="16"/>
              </w:rPr>
              <w:t>0.7</w:t>
            </w:r>
          </w:p>
        </w:tc>
        <w:tc>
          <w:tcPr>
            <w:tcW w:w="491" w:type="pct"/>
            <w:tcBorders>
              <w:top w:val="nil"/>
              <w:left w:val="nil"/>
              <w:bottom w:val="nil"/>
              <w:right w:val="nil"/>
            </w:tcBorders>
            <w:shd w:val="clear" w:color="000000" w:fill="E6F2FF"/>
            <w:noWrap/>
            <w:vAlign w:val="bottom"/>
            <w:hideMark/>
          </w:tcPr>
          <w:p w14:paraId="29BA0206" w14:textId="5F658E7B" w:rsidR="007E2754" w:rsidRPr="007E2754" w:rsidRDefault="001C7CB1" w:rsidP="007E275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5FEC5FA4" w14:textId="715DF732" w:rsidR="007E2754" w:rsidRPr="007E2754" w:rsidRDefault="001C7CB1" w:rsidP="007E275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E6F2FF"/>
            <w:noWrap/>
            <w:vAlign w:val="bottom"/>
            <w:hideMark/>
          </w:tcPr>
          <w:p w14:paraId="0A1E1104" w14:textId="77777777" w:rsidR="007E2754" w:rsidRPr="007E2754" w:rsidRDefault="007E2754" w:rsidP="007E2754">
            <w:pPr>
              <w:spacing w:before="0" w:after="0" w:line="240" w:lineRule="auto"/>
              <w:jc w:val="right"/>
              <w:rPr>
                <w:rFonts w:ascii="Arial" w:hAnsi="Arial" w:cs="Arial"/>
                <w:color w:val="000000"/>
                <w:sz w:val="16"/>
                <w:szCs w:val="16"/>
              </w:rPr>
            </w:pPr>
            <w:r w:rsidRPr="007E2754">
              <w:rPr>
                <w:rFonts w:ascii="Arial" w:hAnsi="Arial" w:cs="Arial"/>
                <w:color w:val="000000"/>
                <w:sz w:val="16"/>
                <w:szCs w:val="16"/>
              </w:rPr>
              <w:t>1.3</w:t>
            </w:r>
          </w:p>
        </w:tc>
      </w:tr>
      <w:tr w:rsidR="007E2754" w:rsidRPr="007E2754" w14:paraId="792AEA52" w14:textId="77777777" w:rsidTr="007E2754">
        <w:trPr>
          <w:divId w:val="2015959076"/>
          <w:trHeight w:hRule="exact" w:val="225"/>
        </w:trPr>
        <w:tc>
          <w:tcPr>
            <w:tcW w:w="530" w:type="pct"/>
            <w:tcBorders>
              <w:top w:val="nil"/>
              <w:left w:val="nil"/>
              <w:bottom w:val="nil"/>
              <w:right w:val="nil"/>
            </w:tcBorders>
            <w:shd w:val="clear" w:color="000000" w:fill="FFFFFF"/>
            <w:noWrap/>
            <w:vAlign w:val="bottom"/>
            <w:hideMark/>
          </w:tcPr>
          <w:p w14:paraId="3A503E53" w14:textId="2674078E" w:rsidR="007E2754" w:rsidRPr="007E2754" w:rsidRDefault="007E2754" w:rsidP="007E2754">
            <w:pPr>
              <w:spacing w:before="0" w:after="0" w:line="240" w:lineRule="auto"/>
              <w:rPr>
                <w:rFonts w:ascii="Arial" w:hAnsi="Arial" w:cs="Arial"/>
                <w:color w:val="000000"/>
                <w:sz w:val="16"/>
                <w:szCs w:val="16"/>
              </w:rPr>
            </w:pPr>
            <w:r w:rsidRPr="007E2754">
              <w:rPr>
                <w:rFonts w:ascii="Arial" w:hAnsi="Arial" w:cs="Arial"/>
                <w:color w:val="000000"/>
                <w:sz w:val="16"/>
                <w:szCs w:val="16"/>
              </w:rPr>
              <w:t>2024</w:t>
            </w:r>
            <w:r w:rsidR="001C7CB1">
              <w:rPr>
                <w:rFonts w:ascii="Arial" w:hAnsi="Arial" w:cs="Arial"/>
                <w:color w:val="000000"/>
                <w:sz w:val="16"/>
                <w:szCs w:val="16"/>
              </w:rPr>
              <w:noBreakHyphen/>
            </w:r>
            <w:r w:rsidRPr="007E2754">
              <w:rPr>
                <w:rFonts w:ascii="Arial" w:hAnsi="Arial" w:cs="Arial"/>
                <w:color w:val="000000"/>
                <w:sz w:val="16"/>
                <w:szCs w:val="16"/>
              </w:rPr>
              <w:t>25</w:t>
            </w:r>
          </w:p>
        </w:tc>
        <w:tc>
          <w:tcPr>
            <w:tcW w:w="491" w:type="pct"/>
            <w:tcBorders>
              <w:top w:val="nil"/>
              <w:left w:val="nil"/>
              <w:bottom w:val="nil"/>
              <w:right w:val="nil"/>
            </w:tcBorders>
            <w:shd w:val="clear" w:color="000000" w:fill="FFFFFF"/>
            <w:noWrap/>
            <w:vAlign w:val="bottom"/>
            <w:hideMark/>
          </w:tcPr>
          <w:p w14:paraId="3373CDE5" w14:textId="1A20C99C" w:rsidR="007E2754" w:rsidRPr="007E2754" w:rsidRDefault="001C7CB1" w:rsidP="007E275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CAE9890" w14:textId="02BB67CC" w:rsidR="007E2754" w:rsidRPr="007E2754" w:rsidRDefault="001C7CB1" w:rsidP="007E275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11FCC5D" w14:textId="400BB35F" w:rsidR="007E2754" w:rsidRPr="007E2754" w:rsidRDefault="001C7CB1" w:rsidP="007E275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BEFF5F5" w14:textId="742CA49D" w:rsidR="007E2754" w:rsidRPr="007E2754" w:rsidRDefault="001C7CB1" w:rsidP="007E275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FBBA09A" w14:textId="68248BE8" w:rsidR="007E2754" w:rsidRPr="007E2754" w:rsidRDefault="001C7CB1" w:rsidP="007E275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C0D23A9" w14:textId="77777777" w:rsidR="007E2754" w:rsidRPr="007E2754" w:rsidRDefault="007E2754" w:rsidP="007E2754">
            <w:pPr>
              <w:spacing w:before="0" w:after="0" w:line="240" w:lineRule="auto"/>
              <w:jc w:val="right"/>
              <w:rPr>
                <w:rFonts w:ascii="Arial" w:hAnsi="Arial" w:cs="Arial"/>
                <w:color w:val="000000"/>
                <w:sz w:val="16"/>
                <w:szCs w:val="16"/>
              </w:rPr>
            </w:pPr>
            <w:r w:rsidRPr="007E2754">
              <w:rPr>
                <w:rFonts w:ascii="Arial" w:hAnsi="Arial" w:cs="Arial"/>
                <w:color w:val="000000"/>
                <w:sz w:val="16"/>
                <w:szCs w:val="16"/>
              </w:rPr>
              <w:t>5.2</w:t>
            </w:r>
          </w:p>
        </w:tc>
        <w:tc>
          <w:tcPr>
            <w:tcW w:w="491" w:type="pct"/>
            <w:tcBorders>
              <w:top w:val="nil"/>
              <w:left w:val="nil"/>
              <w:bottom w:val="nil"/>
              <w:right w:val="nil"/>
            </w:tcBorders>
            <w:shd w:val="clear" w:color="000000" w:fill="FFFFFF"/>
            <w:noWrap/>
            <w:vAlign w:val="bottom"/>
            <w:hideMark/>
          </w:tcPr>
          <w:p w14:paraId="4F1E03ED" w14:textId="0515D26A" w:rsidR="007E2754" w:rsidRPr="007E2754" w:rsidRDefault="001C7CB1" w:rsidP="007E275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D898CEA" w14:textId="7BE14C93" w:rsidR="007E2754" w:rsidRPr="007E2754" w:rsidRDefault="001C7CB1" w:rsidP="007E275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30EFC37A" w14:textId="77777777" w:rsidR="007E2754" w:rsidRPr="007E2754" w:rsidRDefault="007E2754" w:rsidP="007E2754">
            <w:pPr>
              <w:spacing w:before="0" w:after="0" w:line="240" w:lineRule="auto"/>
              <w:jc w:val="right"/>
              <w:rPr>
                <w:rFonts w:ascii="Arial" w:hAnsi="Arial" w:cs="Arial"/>
                <w:color w:val="000000"/>
                <w:sz w:val="16"/>
                <w:szCs w:val="16"/>
              </w:rPr>
            </w:pPr>
            <w:r w:rsidRPr="007E2754">
              <w:rPr>
                <w:rFonts w:ascii="Arial" w:hAnsi="Arial" w:cs="Arial"/>
                <w:color w:val="000000"/>
                <w:sz w:val="16"/>
                <w:szCs w:val="16"/>
              </w:rPr>
              <w:t>5.2</w:t>
            </w:r>
          </w:p>
        </w:tc>
      </w:tr>
      <w:tr w:rsidR="007E2754" w:rsidRPr="007E2754" w14:paraId="2FBF0E89" w14:textId="77777777" w:rsidTr="007E2754">
        <w:trPr>
          <w:divId w:val="2015959076"/>
          <w:trHeight w:hRule="exact" w:val="225"/>
        </w:trPr>
        <w:tc>
          <w:tcPr>
            <w:tcW w:w="530" w:type="pct"/>
            <w:tcBorders>
              <w:top w:val="nil"/>
              <w:left w:val="nil"/>
              <w:bottom w:val="nil"/>
              <w:right w:val="nil"/>
            </w:tcBorders>
            <w:shd w:val="clear" w:color="000000" w:fill="FFFFFF"/>
            <w:noWrap/>
            <w:vAlign w:val="bottom"/>
            <w:hideMark/>
          </w:tcPr>
          <w:p w14:paraId="7E6C452B" w14:textId="78BFADD8" w:rsidR="007E2754" w:rsidRPr="007E2754" w:rsidRDefault="007E2754" w:rsidP="007E2754">
            <w:pPr>
              <w:spacing w:before="0" w:after="0" w:line="240" w:lineRule="auto"/>
              <w:rPr>
                <w:rFonts w:ascii="Arial" w:hAnsi="Arial" w:cs="Arial"/>
                <w:color w:val="000000"/>
                <w:sz w:val="16"/>
                <w:szCs w:val="16"/>
              </w:rPr>
            </w:pPr>
            <w:r w:rsidRPr="007E2754">
              <w:rPr>
                <w:rFonts w:ascii="Arial" w:hAnsi="Arial" w:cs="Arial"/>
                <w:color w:val="000000"/>
                <w:sz w:val="16"/>
                <w:szCs w:val="16"/>
              </w:rPr>
              <w:t>2025</w:t>
            </w:r>
            <w:r w:rsidR="001C7CB1">
              <w:rPr>
                <w:rFonts w:ascii="Arial" w:hAnsi="Arial" w:cs="Arial"/>
                <w:color w:val="000000"/>
                <w:sz w:val="16"/>
                <w:szCs w:val="16"/>
              </w:rPr>
              <w:noBreakHyphen/>
            </w:r>
            <w:r w:rsidRPr="007E2754">
              <w:rPr>
                <w:rFonts w:ascii="Arial" w:hAnsi="Arial" w:cs="Arial"/>
                <w:color w:val="000000"/>
                <w:sz w:val="16"/>
                <w:szCs w:val="16"/>
              </w:rPr>
              <w:t>26</w:t>
            </w:r>
          </w:p>
        </w:tc>
        <w:tc>
          <w:tcPr>
            <w:tcW w:w="491" w:type="pct"/>
            <w:tcBorders>
              <w:top w:val="nil"/>
              <w:left w:val="nil"/>
              <w:bottom w:val="nil"/>
              <w:right w:val="nil"/>
            </w:tcBorders>
            <w:shd w:val="clear" w:color="000000" w:fill="FFFFFF"/>
            <w:noWrap/>
            <w:vAlign w:val="bottom"/>
            <w:hideMark/>
          </w:tcPr>
          <w:p w14:paraId="1AA68CB7" w14:textId="183B50ED" w:rsidR="007E2754" w:rsidRPr="007E2754" w:rsidRDefault="001C7CB1" w:rsidP="007E275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2711955" w14:textId="242DA72E" w:rsidR="007E2754" w:rsidRPr="007E2754" w:rsidRDefault="001C7CB1" w:rsidP="007E275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7E584FB" w14:textId="1226F49C" w:rsidR="007E2754" w:rsidRPr="007E2754" w:rsidRDefault="001C7CB1" w:rsidP="007E275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B2B6661" w14:textId="5FEDE657" w:rsidR="007E2754" w:rsidRPr="007E2754" w:rsidRDefault="001C7CB1" w:rsidP="007E275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B0375DF" w14:textId="59E5F30D" w:rsidR="007E2754" w:rsidRPr="007E2754" w:rsidRDefault="001C7CB1" w:rsidP="007E275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ECDD5A9" w14:textId="497B0473" w:rsidR="007E2754" w:rsidRPr="007E2754" w:rsidRDefault="001C7CB1" w:rsidP="007E275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98A9295" w14:textId="6B24CACB" w:rsidR="007E2754" w:rsidRPr="007E2754" w:rsidRDefault="001C7CB1" w:rsidP="007E275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4261DF8" w14:textId="686B1137" w:rsidR="007E2754" w:rsidRPr="007E2754" w:rsidRDefault="001C7CB1" w:rsidP="007E275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055883A5" w14:textId="4D4116E7" w:rsidR="007E2754" w:rsidRPr="007E2754" w:rsidRDefault="001C7CB1" w:rsidP="007E275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7E2754" w:rsidRPr="007E2754" w14:paraId="6F9E27AB" w14:textId="77777777" w:rsidTr="009C1E21">
        <w:trPr>
          <w:divId w:val="2015959076"/>
          <w:trHeight w:hRule="exact" w:val="225"/>
        </w:trPr>
        <w:tc>
          <w:tcPr>
            <w:tcW w:w="530" w:type="pct"/>
            <w:tcBorders>
              <w:top w:val="nil"/>
              <w:left w:val="nil"/>
              <w:bottom w:val="nil"/>
              <w:right w:val="nil"/>
            </w:tcBorders>
            <w:shd w:val="clear" w:color="000000" w:fill="FFFFFF"/>
            <w:noWrap/>
            <w:vAlign w:val="bottom"/>
            <w:hideMark/>
          </w:tcPr>
          <w:p w14:paraId="4F9D5D15" w14:textId="298F40F0" w:rsidR="007E2754" w:rsidRPr="007E2754" w:rsidRDefault="007E2754" w:rsidP="007E2754">
            <w:pPr>
              <w:spacing w:before="0" w:after="0" w:line="240" w:lineRule="auto"/>
              <w:rPr>
                <w:rFonts w:ascii="Arial" w:hAnsi="Arial" w:cs="Arial"/>
                <w:color w:val="000000"/>
                <w:sz w:val="16"/>
                <w:szCs w:val="16"/>
              </w:rPr>
            </w:pPr>
            <w:r w:rsidRPr="007E2754">
              <w:rPr>
                <w:rFonts w:ascii="Arial" w:hAnsi="Arial" w:cs="Arial"/>
                <w:color w:val="000000"/>
                <w:sz w:val="16"/>
                <w:szCs w:val="16"/>
              </w:rPr>
              <w:t>2026</w:t>
            </w:r>
            <w:r w:rsidR="001C7CB1">
              <w:rPr>
                <w:rFonts w:ascii="Arial" w:hAnsi="Arial" w:cs="Arial"/>
                <w:color w:val="000000"/>
                <w:sz w:val="16"/>
                <w:szCs w:val="16"/>
              </w:rPr>
              <w:noBreakHyphen/>
            </w:r>
            <w:r w:rsidRPr="007E2754">
              <w:rPr>
                <w:rFonts w:ascii="Arial" w:hAnsi="Arial" w:cs="Arial"/>
                <w:color w:val="000000"/>
                <w:sz w:val="16"/>
                <w:szCs w:val="16"/>
              </w:rPr>
              <w:t>27</w:t>
            </w:r>
          </w:p>
        </w:tc>
        <w:tc>
          <w:tcPr>
            <w:tcW w:w="491" w:type="pct"/>
            <w:tcBorders>
              <w:top w:val="nil"/>
              <w:left w:val="nil"/>
              <w:bottom w:val="single" w:sz="4" w:space="0" w:color="002A54" w:themeColor="text2"/>
              <w:right w:val="nil"/>
            </w:tcBorders>
            <w:shd w:val="clear" w:color="000000" w:fill="FFFFFF"/>
            <w:noWrap/>
            <w:vAlign w:val="bottom"/>
            <w:hideMark/>
          </w:tcPr>
          <w:p w14:paraId="6308DB20" w14:textId="5E04D12A" w:rsidR="007E2754" w:rsidRPr="007E2754" w:rsidRDefault="001C7CB1" w:rsidP="007E275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65CB3510" w14:textId="17309F6A" w:rsidR="007E2754" w:rsidRPr="007E2754" w:rsidRDefault="001C7CB1" w:rsidP="007E275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3FBF89DE" w14:textId="6D739687" w:rsidR="007E2754" w:rsidRPr="007E2754" w:rsidRDefault="001C7CB1" w:rsidP="007E275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3218E86F" w14:textId="12D14A00" w:rsidR="007E2754" w:rsidRPr="007E2754" w:rsidRDefault="001C7CB1" w:rsidP="007E275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0099BB8D" w14:textId="53B2FEED" w:rsidR="007E2754" w:rsidRPr="007E2754" w:rsidRDefault="001C7CB1" w:rsidP="007E275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24BCBFCE" w14:textId="0C8589FD" w:rsidR="007E2754" w:rsidRPr="007E2754" w:rsidRDefault="001C7CB1" w:rsidP="007E275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7817026C" w14:textId="2487A215" w:rsidR="007E2754" w:rsidRPr="007E2754" w:rsidRDefault="001C7CB1" w:rsidP="007E275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25C4E49B" w14:textId="7D9EB0BF" w:rsidR="007E2754" w:rsidRPr="007E2754" w:rsidRDefault="001C7CB1" w:rsidP="007E275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single" w:sz="4" w:space="0" w:color="002A54" w:themeColor="text2"/>
              <w:right w:val="nil"/>
            </w:tcBorders>
            <w:shd w:val="clear" w:color="000000" w:fill="FFFFFF"/>
            <w:noWrap/>
            <w:vAlign w:val="bottom"/>
            <w:hideMark/>
          </w:tcPr>
          <w:p w14:paraId="0D82D7D1" w14:textId="40813B3D" w:rsidR="007E2754" w:rsidRPr="007E2754" w:rsidRDefault="001C7CB1" w:rsidP="007E275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7E2754" w:rsidRPr="007E2754" w14:paraId="67C84ABA" w14:textId="77777777" w:rsidTr="009C1E21">
        <w:trPr>
          <w:divId w:val="2015959076"/>
          <w:trHeight w:hRule="exact" w:val="225"/>
        </w:trPr>
        <w:tc>
          <w:tcPr>
            <w:tcW w:w="530" w:type="pct"/>
            <w:tcBorders>
              <w:top w:val="nil"/>
              <w:left w:val="nil"/>
              <w:bottom w:val="single" w:sz="4" w:space="0" w:color="002A54" w:themeColor="text2"/>
              <w:right w:val="nil"/>
            </w:tcBorders>
            <w:shd w:val="clear" w:color="000000" w:fill="FFFFFF"/>
            <w:noWrap/>
            <w:vAlign w:val="bottom"/>
            <w:hideMark/>
          </w:tcPr>
          <w:p w14:paraId="2164B48C" w14:textId="77777777" w:rsidR="007E2754" w:rsidRPr="007E2754" w:rsidRDefault="007E2754" w:rsidP="007E2754">
            <w:pPr>
              <w:spacing w:before="0" w:after="0" w:line="240" w:lineRule="auto"/>
              <w:rPr>
                <w:rFonts w:ascii="Arial" w:hAnsi="Arial" w:cs="Arial"/>
                <w:b/>
                <w:bCs/>
                <w:color w:val="000000"/>
                <w:sz w:val="16"/>
                <w:szCs w:val="16"/>
              </w:rPr>
            </w:pPr>
            <w:r w:rsidRPr="007E2754">
              <w:rPr>
                <w:rFonts w:ascii="Arial" w:hAnsi="Arial" w:cs="Arial"/>
                <w:b/>
                <w:bCs/>
                <w:color w:val="000000"/>
                <w:sz w:val="16"/>
                <w:szCs w:val="16"/>
              </w:rPr>
              <w:t>Total</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2F6F2837" w14:textId="46EA2003" w:rsidR="007E2754" w:rsidRPr="007E2754" w:rsidRDefault="001C7CB1" w:rsidP="007E2754">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56669926" w14:textId="4E19AB25" w:rsidR="007E2754" w:rsidRPr="007E2754" w:rsidRDefault="001C7CB1" w:rsidP="007E2754">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390E3879" w14:textId="77777777" w:rsidR="007E2754" w:rsidRPr="007E2754" w:rsidRDefault="007E2754" w:rsidP="007E2754">
            <w:pPr>
              <w:spacing w:before="0" w:after="0" w:line="240" w:lineRule="auto"/>
              <w:jc w:val="right"/>
              <w:rPr>
                <w:rFonts w:ascii="Arial" w:hAnsi="Arial" w:cs="Arial"/>
                <w:b/>
                <w:bCs/>
                <w:color w:val="000000"/>
                <w:sz w:val="16"/>
                <w:szCs w:val="16"/>
              </w:rPr>
            </w:pPr>
            <w:r w:rsidRPr="007E2754">
              <w:rPr>
                <w:rFonts w:ascii="Arial" w:hAnsi="Arial" w:cs="Arial"/>
                <w:b/>
                <w:bCs/>
                <w:color w:val="000000"/>
                <w:sz w:val="16"/>
                <w:szCs w:val="16"/>
              </w:rPr>
              <w:t>1.2</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7199427C" w14:textId="77777777" w:rsidR="007E2754" w:rsidRPr="007E2754" w:rsidRDefault="007E2754" w:rsidP="007E2754">
            <w:pPr>
              <w:spacing w:before="0" w:after="0" w:line="240" w:lineRule="auto"/>
              <w:jc w:val="right"/>
              <w:rPr>
                <w:rFonts w:ascii="Arial" w:hAnsi="Arial" w:cs="Arial"/>
                <w:b/>
                <w:bCs/>
                <w:color w:val="000000"/>
                <w:sz w:val="16"/>
                <w:szCs w:val="16"/>
              </w:rPr>
            </w:pPr>
            <w:r w:rsidRPr="007E2754">
              <w:rPr>
                <w:rFonts w:ascii="Arial" w:hAnsi="Arial" w:cs="Arial"/>
                <w:b/>
                <w:bCs/>
                <w:color w:val="000000"/>
                <w:sz w:val="16"/>
                <w:szCs w:val="16"/>
              </w:rPr>
              <w:t>3.1</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F9888A8" w14:textId="04E5BE72" w:rsidR="007E2754" w:rsidRPr="007E2754" w:rsidRDefault="001C7CB1" w:rsidP="007E2754">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39BF6761" w14:textId="77777777" w:rsidR="007E2754" w:rsidRPr="007E2754" w:rsidRDefault="007E2754" w:rsidP="007E2754">
            <w:pPr>
              <w:spacing w:before="0" w:after="0" w:line="240" w:lineRule="auto"/>
              <w:jc w:val="right"/>
              <w:rPr>
                <w:rFonts w:ascii="Arial" w:hAnsi="Arial" w:cs="Arial"/>
                <w:b/>
                <w:bCs/>
                <w:color w:val="000000"/>
                <w:sz w:val="16"/>
                <w:szCs w:val="16"/>
              </w:rPr>
            </w:pPr>
            <w:r w:rsidRPr="007E2754">
              <w:rPr>
                <w:rFonts w:ascii="Arial" w:hAnsi="Arial" w:cs="Arial"/>
                <w:b/>
                <w:bCs/>
                <w:color w:val="000000"/>
                <w:sz w:val="16"/>
                <w:szCs w:val="16"/>
              </w:rPr>
              <w:t>6.0</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7EEDBF9D" w14:textId="1913AA19" w:rsidR="007E2754" w:rsidRPr="007E2754" w:rsidRDefault="001C7CB1" w:rsidP="007E2754">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01DCDFE7" w14:textId="6C05A31A" w:rsidR="007E2754" w:rsidRPr="007E2754" w:rsidRDefault="001C7CB1" w:rsidP="007E2754">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544" w:type="pct"/>
            <w:tcBorders>
              <w:top w:val="single" w:sz="4" w:space="0" w:color="002A54" w:themeColor="text2"/>
              <w:left w:val="nil"/>
              <w:bottom w:val="single" w:sz="4" w:space="0" w:color="002A54" w:themeColor="text2"/>
              <w:right w:val="nil"/>
            </w:tcBorders>
            <w:shd w:val="clear" w:color="000000" w:fill="FFFFFF"/>
            <w:noWrap/>
            <w:vAlign w:val="bottom"/>
            <w:hideMark/>
          </w:tcPr>
          <w:p w14:paraId="118649C2" w14:textId="77777777" w:rsidR="007E2754" w:rsidRPr="007E2754" w:rsidRDefault="007E2754" w:rsidP="007E2754">
            <w:pPr>
              <w:spacing w:before="0" w:after="0" w:line="240" w:lineRule="auto"/>
              <w:jc w:val="right"/>
              <w:rPr>
                <w:rFonts w:ascii="Arial" w:hAnsi="Arial" w:cs="Arial"/>
                <w:b/>
                <w:bCs/>
                <w:color w:val="000000"/>
                <w:sz w:val="16"/>
                <w:szCs w:val="16"/>
              </w:rPr>
            </w:pPr>
            <w:r w:rsidRPr="007E2754">
              <w:rPr>
                <w:rFonts w:ascii="Arial" w:hAnsi="Arial" w:cs="Arial"/>
                <w:b/>
                <w:bCs/>
                <w:color w:val="000000"/>
                <w:sz w:val="16"/>
                <w:szCs w:val="16"/>
              </w:rPr>
              <w:t>10.3</w:t>
            </w:r>
          </w:p>
        </w:tc>
      </w:tr>
    </w:tbl>
    <w:p w14:paraId="0A53D172" w14:textId="408B02D4" w:rsidR="000E34BC" w:rsidRPr="00514049" w:rsidRDefault="000E34BC" w:rsidP="000E34BC">
      <w:r w:rsidRPr="00514049">
        <w:t xml:space="preserve">The National Tourism Icons Package provides a catalyst for developing tourism within each region, creating jobs, and helping to diversify local economies. Projects are the construction of the Wangetti Trail in Queensland, the upgrade of tourist facilities on Rottnest Island in Western Australia and upgrading tourist facilities at Freycinet in Tasmania. </w:t>
      </w:r>
    </w:p>
    <w:p w14:paraId="5E5A6480" w14:textId="44F6864D" w:rsidR="0026385B" w:rsidRDefault="000E34BC" w:rsidP="004278D1">
      <w:pPr>
        <w:pStyle w:val="TableHeadingcontinued"/>
        <w:rPr>
          <w:rFonts w:eastAsiaTheme="minorHAnsi" w:cstheme="minorBidi"/>
          <w:sz w:val="22"/>
          <w:szCs w:val="22"/>
          <w:lang w:eastAsia="en-US"/>
        </w:rPr>
      </w:pPr>
      <w:bookmarkStart w:id="12" w:name="_Hlk98417291"/>
      <w:r w:rsidRPr="00514049">
        <w:t>North Bowen pipeline feasibility study</w:t>
      </w:r>
      <w:bookmarkEnd w:id="12"/>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26385B" w:rsidRPr="0026385B" w14:paraId="3452BE68" w14:textId="77777777" w:rsidTr="009C1E21">
        <w:trPr>
          <w:trHeight w:hRule="exact" w:val="225"/>
        </w:trPr>
        <w:tc>
          <w:tcPr>
            <w:tcW w:w="530" w:type="pct"/>
            <w:tcBorders>
              <w:top w:val="single" w:sz="4" w:space="0" w:color="002A54" w:themeColor="text2"/>
              <w:left w:val="nil"/>
              <w:bottom w:val="nil"/>
              <w:right w:val="nil"/>
            </w:tcBorders>
            <w:shd w:val="clear" w:color="000000" w:fill="FFFFFF"/>
            <w:noWrap/>
            <w:vAlign w:val="bottom"/>
            <w:hideMark/>
          </w:tcPr>
          <w:p w14:paraId="14DF1A25" w14:textId="6585F023" w:rsidR="0026385B" w:rsidRPr="0026385B" w:rsidRDefault="0026385B" w:rsidP="0026385B">
            <w:pPr>
              <w:spacing w:before="0" w:after="0" w:line="240" w:lineRule="auto"/>
              <w:rPr>
                <w:rFonts w:ascii="Arial" w:hAnsi="Arial" w:cs="Arial"/>
                <w:color w:val="000000"/>
                <w:sz w:val="16"/>
                <w:szCs w:val="16"/>
              </w:rPr>
            </w:pPr>
            <w:r w:rsidRPr="0026385B">
              <w:rPr>
                <w:rFonts w:ascii="Arial" w:hAnsi="Arial" w:cs="Arial"/>
                <w:color w:val="000000"/>
                <w:sz w:val="16"/>
                <w:szCs w:val="16"/>
              </w:rPr>
              <w:t>$million</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4DFAB710" w14:textId="77777777" w:rsidR="0026385B" w:rsidRPr="0026385B" w:rsidRDefault="0026385B" w:rsidP="0026385B">
            <w:pPr>
              <w:spacing w:before="0" w:after="0" w:line="240" w:lineRule="auto"/>
              <w:jc w:val="right"/>
              <w:rPr>
                <w:rFonts w:ascii="Arial" w:hAnsi="Arial" w:cs="Arial"/>
                <w:color w:val="000000"/>
                <w:sz w:val="16"/>
                <w:szCs w:val="16"/>
              </w:rPr>
            </w:pPr>
            <w:r w:rsidRPr="0026385B">
              <w:rPr>
                <w:rFonts w:ascii="Arial" w:hAnsi="Arial" w:cs="Arial"/>
                <w:color w:val="000000"/>
                <w:sz w:val="16"/>
                <w:szCs w:val="16"/>
              </w:rPr>
              <w:t>NSW</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264DAE71" w14:textId="77777777" w:rsidR="0026385B" w:rsidRPr="0026385B" w:rsidRDefault="0026385B" w:rsidP="0026385B">
            <w:pPr>
              <w:spacing w:before="0" w:after="0" w:line="240" w:lineRule="auto"/>
              <w:jc w:val="right"/>
              <w:rPr>
                <w:rFonts w:ascii="Arial" w:hAnsi="Arial" w:cs="Arial"/>
                <w:color w:val="000000"/>
                <w:sz w:val="16"/>
                <w:szCs w:val="16"/>
              </w:rPr>
            </w:pPr>
            <w:r w:rsidRPr="0026385B">
              <w:rPr>
                <w:rFonts w:ascii="Arial" w:hAnsi="Arial" w:cs="Arial"/>
                <w:color w:val="000000"/>
                <w:sz w:val="16"/>
                <w:szCs w:val="16"/>
              </w:rPr>
              <w:t>VIC</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0D29DF6C" w14:textId="77777777" w:rsidR="0026385B" w:rsidRPr="0026385B" w:rsidRDefault="0026385B" w:rsidP="0026385B">
            <w:pPr>
              <w:spacing w:before="0" w:after="0" w:line="240" w:lineRule="auto"/>
              <w:jc w:val="right"/>
              <w:rPr>
                <w:rFonts w:ascii="Arial" w:hAnsi="Arial" w:cs="Arial"/>
                <w:color w:val="000000"/>
                <w:sz w:val="16"/>
                <w:szCs w:val="16"/>
              </w:rPr>
            </w:pPr>
            <w:r w:rsidRPr="0026385B">
              <w:rPr>
                <w:rFonts w:ascii="Arial" w:hAnsi="Arial" w:cs="Arial"/>
                <w:color w:val="000000"/>
                <w:sz w:val="16"/>
                <w:szCs w:val="16"/>
              </w:rPr>
              <w:t>QLD</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A6CF8D2" w14:textId="77777777" w:rsidR="0026385B" w:rsidRPr="0026385B" w:rsidRDefault="0026385B" w:rsidP="0026385B">
            <w:pPr>
              <w:spacing w:before="0" w:after="0" w:line="240" w:lineRule="auto"/>
              <w:jc w:val="right"/>
              <w:rPr>
                <w:rFonts w:ascii="Arial" w:hAnsi="Arial" w:cs="Arial"/>
                <w:color w:val="000000"/>
                <w:sz w:val="16"/>
                <w:szCs w:val="16"/>
              </w:rPr>
            </w:pPr>
            <w:r w:rsidRPr="0026385B">
              <w:rPr>
                <w:rFonts w:ascii="Arial" w:hAnsi="Arial" w:cs="Arial"/>
                <w:color w:val="000000"/>
                <w:sz w:val="16"/>
                <w:szCs w:val="16"/>
              </w:rPr>
              <w:t>WA</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619247CF" w14:textId="77777777" w:rsidR="0026385B" w:rsidRPr="0026385B" w:rsidRDefault="0026385B" w:rsidP="0026385B">
            <w:pPr>
              <w:spacing w:before="0" w:after="0" w:line="240" w:lineRule="auto"/>
              <w:jc w:val="right"/>
              <w:rPr>
                <w:rFonts w:ascii="Arial" w:hAnsi="Arial" w:cs="Arial"/>
                <w:color w:val="000000"/>
                <w:sz w:val="16"/>
                <w:szCs w:val="16"/>
              </w:rPr>
            </w:pPr>
            <w:r w:rsidRPr="0026385B">
              <w:rPr>
                <w:rFonts w:ascii="Arial" w:hAnsi="Arial" w:cs="Arial"/>
                <w:color w:val="000000"/>
                <w:sz w:val="16"/>
                <w:szCs w:val="16"/>
              </w:rPr>
              <w:t>SA</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43D9C0E4" w14:textId="77777777" w:rsidR="0026385B" w:rsidRPr="0026385B" w:rsidRDefault="0026385B" w:rsidP="0026385B">
            <w:pPr>
              <w:spacing w:before="0" w:after="0" w:line="240" w:lineRule="auto"/>
              <w:jc w:val="right"/>
              <w:rPr>
                <w:rFonts w:ascii="Arial" w:hAnsi="Arial" w:cs="Arial"/>
                <w:color w:val="000000"/>
                <w:sz w:val="16"/>
                <w:szCs w:val="16"/>
              </w:rPr>
            </w:pPr>
            <w:r w:rsidRPr="0026385B">
              <w:rPr>
                <w:rFonts w:ascii="Arial" w:hAnsi="Arial" w:cs="Arial"/>
                <w:color w:val="000000"/>
                <w:sz w:val="16"/>
                <w:szCs w:val="16"/>
              </w:rPr>
              <w:t>TAS</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3C9CBDD" w14:textId="77777777" w:rsidR="0026385B" w:rsidRPr="0026385B" w:rsidRDefault="0026385B" w:rsidP="0026385B">
            <w:pPr>
              <w:spacing w:before="0" w:after="0" w:line="240" w:lineRule="auto"/>
              <w:jc w:val="right"/>
              <w:rPr>
                <w:rFonts w:ascii="Arial" w:hAnsi="Arial" w:cs="Arial"/>
                <w:color w:val="000000"/>
                <w:sz w:val="16"/>
                <w:szCs w:val="16"/>
              </w:rPr>
            </w:pPr>
            <w:r w:rsidRPr="0026385B">
              <w:rPr>
                <w:rFonts w:ascii="Arial" w:hAnsi="Arial" w:cs="Arial"/>
                <w:color w:val="000000"/>
                <w:sz w:val="16"/>
                <w:szCs w:val="16"/>
              </w:rPr>
              <w:t>ACT</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3F9E9961" w14:textId="77777777" w:rsidR="0026385B" w:rsidRPr="0026385B" w:rsidRDefault="0026385B" w:rsidP="0026385B">
            <w:pPr>
              <w:spacing w:before="0" w:after="0" w:line="240" w:lineRule="auto"/>
              <w:jc w:val="right"/>
              <w:rPr>
                <w:rFonts w:ascii="Arial" w:hAnsi="Arial" w:cs="Arial"/>
                <w:color w:val="000000"/>
                <w:sz w:val="16"/>
                <w:szCs w:val="16"/>
              </w:rPr>
            </w:pPr>
            <w:r w:rsidRPr="0026385B">
              <w:rPr>
                <w:rFonts w:ascii="Arial" w:hAnsi="Arial" w:cs="Arial"/>
                <w:color w:val="000000"/>
                <w:sz w:val="16"/>
                <w:szCs w:val="16"/>
              </w:rPr>
              <w:t>NT</w:t>
            </w:r>
          </w:p>
        </w:tc>
        <w:tc>
          <w:tcPr>
            <w:tcW w:w="544" w:type="pct"/>
            <w:tcBorders>
              <w:top w:val="single" w:sz="4" w:space="0" w:color="002A54" w:themeColor="text2"/>
              <w:left w:val="nil"/>
              <w:bottom w:val="single" w:sz="4" w:space="0" w:color="002A54" w:themeColor="text2"/>
              <w:right w:val="nil"/>
            </w:tcBorders>
            <w:shd w:val="clear" w:color="000000" w:fill="FFFFFF"/>
            <w:noWrap/>
            <w:vAlign w:val="bottom"/>
            <w:hideMark/>
          </w:tcPr>
          <w:p w14:paraId="426EEBA4" w14:textId="77777777" w:rsidR="0026385B" w:rsidRPr="0026385B" w:rsidRDefault="0026385B" w:rsidP="0026385B">
            <w:pPr>
              <w:spacing w:before="0" w:after="0" w:line="240" w:lineRule="auto"/>
              <w:jc w:val="right"/>
              <w:rPr>
                <w:rFonts w:ascii="Arial" w:hAnsi="Arial" w:cs="Arial"/>
                <w:color w:val="000000"/>
                <w:sz w:val="16"/>
                <w:szCs w:val="16"/>
              </w:rPr>
            </w:pPr>
            <w:r w:rsidRPr="0026385B">
              <w:rPr>
                <w:rFonts w:ascii="Arial" w:hAnsi="Arial" w:cs="Arial"/>
                <w:color w:val="000000"/>
                <w:sz w:val="16"/>
                <w:szCs w:val="16"/>
              </w:rPr>
              <w:t>Total</w:t>
            </w:r>
          </w:p>
        </w:tc>
      </w:tr>
      <w:tr w:rsidR="0026385B" w:rsidRPr="0026385B" w14:paraId="7667595B" w14:textId="77777777" w:rsidTr="009C1E21">
        <w:trPr>
          <w:trHeight w:hRule="exact" w:val="225"/>
        </w:trPr>
        <w:tc>
          <w:tcPr>
            <w:tcW w:w="530" w:type="pct"/>
            <w:tcBorders>
              <w:top w:val="nil"/>
              <w:left w:val="nil"/>
              <w:bottom w:val="nil"/>
              <w:right w:val="nil"/>
            </w:tcBorders>
            <w:shd w:val="clear" w:color="000000" w:fill="FFFFFF"/>
            <w:noWrap/>
            <w:vAlign w:val="bottom"/>
            <w:hideMark/>
          </w:tcPr>
          <w:p w14:paraId="655F6EBA" w14:textId="06813B48" w:rsidR="0026385B" w:rsidRPr="0026385B" w:rsidRDefault="0026385B" w:rsidP="0026385B">
            <w:pPr>
              <w:spacing w:before="0" w:after="0" w:line="240" w:lineRule="auto"/>
              <w:rPr>
                <w:rFonts w:ascii="Arial" w:hAnsi="Arial" w:cs="Arial"/>
                <w:color w:val="000000"/>
                <w:sz w:val="16"/>
                <w:szCs w:val="16"/>
              </w:rPr>
            </w:pPr>
            <w:r w:rsidRPr="0026385B">
              <w:rPr>
                <w:rFonts w:ascii="Arial" w:hAnsi="Arial" w:cs="Arial"/>
                <w:color w:val="000000"/>
                <w:sz w:val="16"/>
                <w:szCs w:val="16"/>
              </w:rPr>
              <w:t>2022</w:t>
            </w:r>
            <w:r w:rsidR="001C7CB1">
              <w:rPr>
                <w:rFonts w:ascii="Arial" w:hAnsi="Arial" w:cs="Arial"/>
                <w:color w:val="000000"/>
                <w:sz w:val="16"/>
                <w:szCs w:val="16"/>
              </w:rPr>
              <w:noBreakHyphen/>
            </w:r>
            <w:r w:rsidRPr="0026385B">
              <w:rPr>
                <w:rFonts w:ascii="Arial" w:hAnsi="Arial" w:cs="Arial"/>
                <w:color w:val="000000"/>
                <w:sz w:val="16"/>
                <w:szCs w:val="16"/>
              </w:rPr>
              <w:t>23</w:t>
            </w:r>
          </w:p>
        </w:tc>
        <w:tc>
          <w:tcPr>
            <w:tcW w:w="491" w:type="pct"/>
            <w:tcBorders>
              <w:top w:val="single" w:sz="4" w:space="0" w:color="002A54" w:themeColor="text2"/>
              <w:left w:val="nil"/>
              <w:bottom w:val="nil"/>
              <w:right w:val="nil"/>
            </w:tcBorders>
            <w:shd w:val="clear" w:color="000000" w:fill="FFFFFF"/>
            <w:noWrap/>
            <w:vAlign w:val="bottom"/>
            <w:hideMark/>
          </w:tcPr>
          <w:p w14:paraId="1927B256" w14:textId="7AD416E8" w:rsidR="0026385B" w:rsidRPr="0026385B" w:rsidRDefault="001C7CB1" w:rsidP="0026385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22F13BC6" w14:textId="7DD12958" w:rsidR="0026385B" w:rsidRPr="0026385B" w:rsidRDefault="001C7CB1" w:rsidP="0026385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1B8EED0E" w14:textId="220FAC7D" w:rsidR="0026385B" w:rsidRPr="0026385B" w:rsidRDefault="001C7CB1" w:rsidP="0026385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5528E88F" w14:textId="4884C69B" w:rsidR="0026385B" w:rsidRPr="0026385B" w:rsidRDefault="001C7CB1" w:rsidP="0026385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1D6E91D0" w14:textId="01B027B3" w:rsidR="0026385B" w:rsidRPr="0026385B" w:rsidRDefault="001C7CB1" w:rsidP="0026385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35DCA690" w14:textId="4C743653" w:rsidR="0026385B" w:rsidRPr="0026385B" w:rsidRDefault="001C7CB1" w:rsidP="0026385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6CEEBF85" w14:textId="541DACDF" w:rsidR="0026385B" w:rsidRPr="0026385B" w:rsidRDefault="001C7CB1" w:rsidP="0026385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1E365006" w14:textId="225BE5D9" w:rsidR="0026385B" w:rsidRPr="0026385B" w:rsidRDefault="001C7CB1" w:rsidP="0026385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single" w:sz="4" w:space="0" w:color="002A54" w:themeColor="text2"/>
              <w:left w:val="nil"/>
              <w:bottom w:val="nil"/>
              <w:right w:val="nil"/>
            </w:tcBorders>
            <w:shd w:val="clear" w:color="000000" w:fill="FFFFFF"/>
            <w:noWrap/>
            <w:vAlign w:val="bottom"/>
            <w:hideMark/>
          </w:tcPr>
          <w:p w14:paraId="24A8AFA7" w14:textId="630A13F3" w:rsidR="0026385B" w:rsidRPr="0026385B" w:rsidRDefault="001C7CB1" w:rsidP="0026385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26385B" w:rsidRPr="0026385B" w14:paraId="1156A1B1" w14:textId="77777777" w:rsidTr="0026385B">
        <w:trPr>
          <w:trHeight w:hRule="exact" w:val="225"/>
        </w:trPr>
        <w:tc>
          <w:tcPr>
            <w:tcW w:w="530" w:type="pct"/>
            <w:tcBorders>
              <w:top w:val="nil"/>
              <w:left w:val="nil"/>
              <w:bottom w:val="nil"/>
              <w:right w:val="nil"/>
            </w:tcBorders>
            <w:shd w:val="clear" w:color="000000" w:fill="E6F2FF"/>
            <w:noWrap/>
            <w:vAlign w:val="bottom"/>
            <w:hideMark/>
          </w:tcPr>
          <w:p w14:paraId="75DBE108" w14:textId="2DAE1C2C" w:rsidR="0026385B" w:rsidRPr="0026385B" w:rsidRDefault="0026385B" w:rsidP="0026385B">
            <w:pPr>
              <w:spacing w:before="0" w:after="0" w:line="240" w:lineRule="auto"/>
              <w:rPr>
                <w:rFonts w:ascii="Arial" w:hAnsi="Arial" w:cs="Arial"/>
                <w:color w:val="000000"/>
                <w:sz w:val="16"/>
                <w:szCs w:val="16"/>
              </w:rPr>
            </w:pPr>
            <w:r w:rsidRPr="0026385B">
              <w:rPr>
                <w:rFonts w:ascii="Arial" w:hAnsi="Arial" w:cs="Arial"/>
                <w:color w:val="000000"/>
                <w:sz w:val="16"/>
                <w:szCs w:val="16"/>
              </w:rPr>
              <w:t>2023</w:t>
            </w:r>
            <w:r w:rsidR="001C7CB1">
              <w:rPr>
                <w:rFonts w:ascii="Arial" w:hAnsi="Arial" w:cs="Arial"/>
                <w:color w:val="000000"/>
                <w:sz w:val="16"/>
                <w:szCs w:val="16"/>
              </w:rPr>
              <w:noBreakHyphen/>
            </w:r>
            <w:r w:rsidRPr="0026385B">
              <w:rPr>
                <w:rFonts w:ascii="Arial" w:hAnsi="Arial" w:cs="Arial"/>
                <w:color w:val="000000"/>
                <w:sz w:val="16"/>
                <w:szCs w:val="16"/>
              </w:rPr>
              <w:t>24</w:t>
            </w:r>
          </w:p>
        </w:tc>
        <w:tc>
          <w:tcPr>
            <w:tcW w:w="491" w:type="pct"/>
            <w:tcBorders>
              <w:top w:val="nil"/>
              <w:left w:val="nil"/>
              <w:bottom w:val="nil"/>
              <w:right w:val="nil"/>
            </w:tcBorders>
            <w:shd w:val="clear" w:color="000000" w:fill="E6F2FF"/>
            <w:noWrap/>
            <w:vAlign w:val="bottom"/>
            <w:hideMark/>
          </w:tcPr>
          <w:p w14:paraId="0F54DC2E" w14:textId="1FAA819A" w:rsidR="0026385B" w:rsidRPr="0026385B" w:rsidRDefault="001C7CB1" w:rsidP="0026385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458F9652" w14:textId="48B91BBE" w:rsidR="0026385B" w:rsidRPr="0026385B" w:rsidRDefault="001C7CB1" w:rsidP="0026385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308697D0" w14:textId="77777777" w:rsidR="0026385B" w:rsidRPr="0026385B" w:rsidRDefault="0026385B" w:rsidP="0026385B">
            <w:pPr>
              <w:spacing w:before="0" w:after="0" w:line="240" w:lineRule="auto"/>
              <w:jc w:val="right"/>
              <w:rPr>
                <w:rFonts w:ascii="Arial" w:hAnsi="Arial" w:cs="Arial"/>
                <w:color w:val="000000"/>
                <w:sz w:val="16"/>
                <w:szCs w:val="16"/>
              </w:rPr>
            </w:pPr>
            <w:r w:rsidRPr="0026385B">
              <w:rPr>
                <w:rFonts w:ascii="Arial" w:hAnsi="Arial" w:cs="Arial"/>
                <w:color w:val="000000"/>
                <w:sz w:val="16"/>
                <w:szCs w:val="16"/>
              </w:rPr>
              <w:t>2.5</w:t>
            </w:r>
          </w:p>
        </w:tc>
        <w:tc>
          <w:tcPr>
            <w:tcW w:w="491" w:type="pct"/>
            <w:tcBorders>
              <w:top w:val="nil"/>
              <w:left w:val="nil"/>
              <w:bottom w:val="nil"/>
              <w:right w:val="nil"/>
            </w:tcBorders>
            <w:shd w:val="clear" w:color="000000" w:fill="E6F2FF"/>
            <w:noWrap/>
            <w:vAlign w:val="bottom"/>
            <w:hideMark/>
          </w:tcPr>
          <w:p w14:paraId="367AE01A" w14:textId="058D4B56" w:rsidR="0026385B" w:rsidRPr="0026385B" w:rsidRDefault="001C7CB1" w:rsidP="0026385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22F4219C" w14:textId="615D0D22" w:rsidR="0026385B" w:rsidRPr="0026385B" w:rsidRDefault="001C7CB1" w:rsidP="0026385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0ABA2130" w14:textId="71E1D3E2" w:rsidR="0026385B" w:rsidRPr="0026385B" w:rsidRDefault="001C7CB1" w:rsidP="0026385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2197D4CE" w14:textId="7F513CB4" w:rsidR="0026385B" w:rsidRPr="0026385B" w:rsidRDefault="001C7CB1" w:rsidP="0026385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58CB964F" w14:textId="1BF826DD" w:rsidR="0026385B" w:rsidRPr="0026385B" w:rsidRDefault="001C7CB1" w:rsidP="0026385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E6F2FF"/>
            <w:noWrap/>
            <w:vAlign w:val="bottom"/>
            <w:hideMark/>
          </w:tcPr>
          <w:p w14:paraId="15524CBD" w14:textId="77777777" w:rsidR="0026385B" w:rsidRPr="0026385B" w:rsidRDefault="0026385B" w:rsidP="0026385B">
            <w:pPr>
              <w:spacing w:before="0" w:after="0" w:line="240" w:lineRule="auto"/>
              <w:jc w:val="right"/>
              <w:rPr>
                <w:rFonts w:ascii="Arial" w:hAnsi="Arial" w:cs="Arial"/>
                <w:color w:val="000000"/>
                <w:sz w:val="16"/>
                <w:szCs w:val="16"/>
              </w:rPr>
            </w:pPr>
            <w:r w:rsidRPr="0026385B">
              <w:rPr>
                <w:rFonts w:ascii="Arial" w:hAnsi="Arial" w:cs="Arial"/>
                <w:color w:val="000000"/>
                <w:sz w:val="16"/>
                <w:szCs w:val="16"/>
              </w:rPr>
              <w:t>2.5</w:t>
            </w:r>
          </w:p>
        </w:tc>
      </w:tr>
      <w:tr w:rsidR="0026385B" w:rsidRPr="0026385B" w14:paraId="22CB74B9" w14:textId="77777777" w:rsidTr="0026385B">
        <w:trPr>
          <w:trHeight w:hRule="exact" w:val="225"/>
        </w:trPr>
        <w:tc>
          <w:tcPr>
            <w:tcW w:w="530" w:type="pct"/>
            <w:tcBorders>
              <w:top w:val="nil"/>
              <w:left w:val="nil"/>
              <w:bottom w:val="nil"/>
              <w:right w:val="nil"/>
            </w:tcBorders>
            <w:shd w:val="clear" w:color="000000" w:fill="FFFFFF"/>
            <w:noWrap/>
            <w:vAlign w:val="bottom"/>
            <w:hideMark/>
          </w:tcPr>
          <w:p w14:paraId="4385AB2A" w14:textId="4F1FC653" w:rsidR="0026385B" w:rsidRPr="0026385B" w:rsidRDefault="0026385B" w:rsidP="0026385B">
            <w:pPr>
              <w:spacing w:before="0" w:after="0" w:line="240" w:lineRule="auto"/>
              <w:rPr>
                <w:rFonts w:ascii="Arial" w:hAnsi="Arial" w:cs="Arial"/>
                <w:color w:val="000000"/>
                <w:sz w:val="16"/>
                <w:szCs w:val="16"/>
              </w:rPr>
            </w:pPr>
            <w:r w:rsidRPr="0026385B">
              <w:rPr>
                <w:rFonts w:ascii="Arial" w:hAnsi="Arial" w:cs="Arial"/>
                <w:color w:val="000000"/>
                <w:sz w:val="16"/>
                <w:szCs w:val="16"/>
              </w:rPr>
              <w:t>2024</w:t>
            </w:r>
            <w:r w:rsidR="001C7CB1">
              <w:rPr>
                <w:rFonts w:ascii="Arial" w:hAnsi="Arial" w:cs="Arial"/>
                <w:color w:val="000000"/>
                <w:sz w:val="16"/>
                <w:szCs w:val="16"/>
              </w:rPr>
              <w:noBreakHyphen/>
            </w:r>
            <w:r w:rsidRPr="0026385B">
              <w:rPr>
                <w:rFonts w:ascii="Arial" w:hAnsi="Arial" w:cs="Arial"/>
                <w:color w:val="000000"/>
                <w:sz w:val="16"/>
                <w:szCs w:val="16"/>
              </w:rPr>
              <w:t>25</w:t>
            </w:r>
          </w:p>
        </w:tc>
        <w:tc>
          <w:tcPr>
            <w:tcW w:w="491" w:type="pct"/>
            <w:tcBorders>
              <w:top w:val="nil"/>
              <w:left w:val="nil"/>
              <w:bottom w:val="nil"/>
              <w:right w:val="nil"/>
            </w:tcBorders>
            <w:shd w:val="clear" w:color="000000" w:fill="FFFFFF"/>
            <w:noWrap/>
            <w:vAlign w:val="bottom"/>
            <w:hideMark/>
          </w:tcPr>
          <w:p w14:paraId="7A043602" w14:textId="05DF9FDA" w:rsidR="0026385B" w:rsidRPr="0026385B" w:rsidRDefault="001C7CB1" w:rsidP="0026385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E98DD12" w14:textId="0B814130" w:rsidR="0026385B" w:rsidRPr="0026385B" w:rsidRDefault="001C7CB1" w:rsidP="0026385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965B636" w14:textId="77777777" w:rsidR="0026385B" w:rsidRPr="0026385B" w:rsidRDefault="0026385B" w:rsidP="0026385B">
            <w:pPr>
              <w:spacing w:before="0" w:after="0" w:line="240" w:lineRule="auto"/>
              <w:jc w:val="right"/>
              <w:rPr>
                <w:rFonts w:ascii="Arial" w:hAnsi="Arial" w:cs="Arial"/>
                <w:color w:val="000000"/>
                <w:sz w:val="16"/>
                <w:szCs w:val="16"/>
              </w:rPr>
            </w:pPr>
            <w:r w:rsidRPr="0026385B">
              <w:rPr>
                <w:rFonts w:ascii="Arial" w:hAnsi="Arial" w:cs="Arial"/>
                <w:color w:val="000000"/>
                <w:sz w:val="16"/>
                <w:szCs w:val="16"/>
              </w:rPr>
              <w:t>2.5</w:t>
            </w:r>
          </w:p>
        </w:tc>
        <w:tc>
          <w:tcPr>
            <w:tcW w:w="491" w:type="pct"/>
            <w:tcBorders>
              <w:top w:val="nil"/>
              <w:left w:val="nil"/>
              <w:bottom w:val="nil"/>
              <w:right w:val="nil"/>
            </w:tcBorders>
            <w:shd w:val="clear" w:color="000000" w:fill="FFFFFF"/>
            <w:noWrap/>
            <w:vAlign w:val="bottom"/>
            <w:hideMark/>
          </w:tcPr>
          <w:p w14:paraId="6E0BF1B5" w14:textId="599E00F9" w:rsidR="0026385B" w:rsidRPr="0026385B" w:rsidRDefault="001C7CB1" w:rsidP="0026385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B44A084" w14:textId="71F77324" w:rsidR="0026385B" w:rsidRPr="0026385B" w:rsidRDefault="001C7CB1" w:rsidP="0026385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2CEDA37" w14:textId="215F75A6" w:rsidR="0026385B" w:rsidRPr="0026385B" w:rsidRDefault="001C7CB1" w:rsidP="0026385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4967043" w14:textId="0901B444" w:rsidR="0026385B" w:rsidRPr="0026385B" w:rsidRDefault="001C7CB1" w:rsidP="0026385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A5D6C9F" w14:textId="770F8E8C" w:rsidR="0026385B" w:rsidRPr="0026385B" w:rsidRDefault="001C7CB1" w:rsidP="0026385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0D1CBEAC" w14:textId="77777777" w:rsidR="0026385B" w:rsidRPr="0026385B" w:rsidRDefault="0026385B" w:rsidP="0026385B">
            <w:pPr>
              <w:spacing w:before="0" w:after="0" w:line="240" w:lineRule="auto"/>
              <w:jc w:val="right"/>
              <w:rPr>
                <w:rFonts w:ascii="Arial" w:hAnsi="Arial" w:cs="Arial"/>
                <w:color w:val="000000"/>
                <w:sz w:val="16"/>
                <w:szCs w:val="16"/>
              </w:rPr>
            </w:pPr>
            <w:r w:rsidRPr="0026385B">
              <w:rPr>
                <w:rFonts w:ascii="Arial" w:hAnsi="Arial" w:cs="Arial"/>
                <w:color w:val="000000"/>
                <w:sz w:val="16"/>
                <w:szCs w:val="16"/>
              </w:rPr>
              <w:t>2.5</w:t>
            </w:r>
          </w:p>
        </w:tc>
      </w:tr>
      <w:tr w:rsidR="0026385B" w:rsidRPr="0026385B" w14:paraId="7186C7E4" w14:textId="77777777" w:rsidTr="0026385B">
        <w:trPr>
          <w:trHeight w:hRule="exact" w:val="225"/>
        </w:trPr>
        <w:tc>
          <w:tcPr>
            <w:tcW w:w="530" w:type="pct"/>
            <w:tcBorders>
              <w:top w:val="nil"/>
              <w:left w:val="nil"/>
              <w:bottom w:val="nil"/>
              <w:right w:val="nil"/>
            </w:tcBorders>
            <w:shd w:val="clear" w:color="000000" w:fill="FFFFFF"/>
            <w:noWrap/>
            <w:vAlign w:val="bottom"/>
            <w:hideMark/>
          </w:tcPr>
          <w:p w14:paraId="7249A56F" w14:textId="675A6B27" w:rsidR="0026385B" w:rsidRPr="0026385B" w:rsidRDefault="0026385B" w:rsidP="0026385B">
            <w:pPr>
              <w:spacing w:before="0" w:after="0" w:line="240" w:lineRule="auto"/>
              <w:rPr>
                <w:rFonts w:ascii="Arial" w:hAnsi="Arial" w:cs="Arial"/>
                <w:color w:val="000000"/>
                <w:sz w:val="16"/>
                <w:szCs w:val="16"/>
              </w:rPr>
            </w:pPr>
            <w:r w:rsidRPr="0026385B">
              <w:rPr>
                <w:rFonts w:ascii="Arial" w:hAnsi="Arial" w:cs="Arial"/>
                <w:color w:val="000000"/>
                <w:sz w:val="16"/>
                <w:szCs w:val="16"/>
              </w:rPr>
              <w:t>2025</w:t>
            </w:r>
            <w:r w:rsidR="001C7CB1">
              <w:rPr>
                <w:rFonts w:ascii="Arial" w:hAnsi="Arial" w:cs="Arial"/>
                <w:color w:val="000000"/>
                <w:sz w:val="16"/>
                <w:szCs w:val="16"/>
              </w:rPr>
              <w:noBreakHyphen/>
            </w:r>
            <w:r w:rsidRPr="0026385B">
              <w:rPr>
                <w:rFonts w:ascii="Arial" w:hAnsi="Arial" w:cs="Arial"/>
                <w:color w:val="000000"/>
                <w:sz w:val="16"/>
                <w:szCs w:val="16"/>
              </w:rPr>
              <w:t>26</w:t>
            </w:r>
          </w:p>
        </w:tc>
        <w:tc>
          <w:tcPr>
            <w:tcW w:w="491" w:type="pct"/>
            <w:tcBorders>
              <w:top w:val="nil"/>
              <w:left w:val="nil"/>
              <w:bottom w:val="nil"/>
              <w:right w:val="nil"/>
            </w:tcBorders>
            <w:shd w:val="clear" w:color="000000" w:fill="FFFFFF"/>
            <w:noWrap/>
            <w:vAlign w:val="bottom"/>
            <w:hideMark/>
          </w:tcPr>
          <w:p w14:paraId="0E5C976D" w14:textId="73DEE448" w:rsidR="0026385B" w:rsidRPr="0026385B" w:rsidRDefault="001C7CB1" w:rsidP="0026385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129ED11" w14:textId="1F85DBCB" w:rsidR="0026385B" w:rsidRPr="0026385B" w:rsidRDefault="001C7CB1" w:rsidP="0026385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0786F0F" w14:textId="5B7D0BB6" w:rsidR="0026385B" w:rsidRPr="0026385B" w:rsidRDefault="001C7CB1" w:rsidP="0026385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74949AB" w14:textId="47EDB736" w:rsidR="0026385B" w:rsidRPr="0026385B" w:rsidRDefault="001C7CB1" w:rsidP="0026385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19C204D" w14:textId="10B29102" w:rsidR="0026385B" w:rsidRPr="0026385B" w:rsidRDefault="001C7CB1" w:rsidP="0026385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D901B7D" w14:textId="7B4849FE" w:rsidR="0026385B" w:rsidRPr="0026385B" w:rsidRDefault="001C7CB1" w:rsidP="0026385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C7B6B5E" w14:textId="3178BDA8" w:rsidR="0026385B" w:rsidRPr="0026385B" w:rsidRDefault="001C7CB1" w:rsidP="0026385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5D2D0C9" w14:textId="174C9CD2" w:rsidR="0026385B" w:rsidRPr="0026385B" w:rsidRDefault="001C7CB1" w:rsidP="0026385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73A08E7A" w14:textId="49AA99D8" w:rsidR="0026385B" w:rsidRPr="0026385B" w:rsidRDefault="001C7CB1" w:rsidP="0026385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26385B" w:rsidRPr="0026385B" w14:paraId="576E4662" w14:textId="77777777" w:rsidTr="009C1E21">
        <w:trPr>
          <w:trHeight w:hRule="exact" w:val="225"/>
        </w:trPr>
        <w:tc>
          <w:tcPr>
            <w:tcW w:w="530" w:type="pct"/>
            <w:tcBorders>
              <w:top w:val="nil"/>
              <w:left w:val="nil"/>
              <w:bottom w:val="nil"/>
              <w:right w:val="nil"/>
            </w:tcBorders>
            <w:shd w:val="clear" w:color="000000" w:fill="FFFFFF"/>
            <w:noWrap/>
            <w:vAlign w:val="bottom"/>
            <w:hideMark/>
          </w:tcPr>
          <w:p w14:paraId="5AAF737B" w14:textId="24C53E74" w:rsidR="0026385B" w:rsidRPr="0026385B" w:rsidRDefault="0026385B" w:rsidP="0026385B">
            <w:pPr>
              <w:spacing w:before="0" w:after="0" w:line="240" w:lineRule="auto"/>
              <w:rPr>
                <w:rFonts w:ascii="Arial" w:hAnsi="Arial" w:cs="Arial"/>
                <w:color w:val="000000"/>
                <w:sz w:val="16"/>
                <w:szCs w:val="16"/>
              </w:rPr>
            </w:pPr>
            <w:r w:rsidRPr="0026385B">
              <w:rPr>
                <w:rFonts w:ascii="Arial" w:hAnsi="Arial" w:cs="Arial"/>
                <w:color w:val="000000"/>
                <w:sz w:val="16"/>
                <w:szCs w:val="16"/>
              </w:rPr>
              <w:t>2026</w:t>
            </w:r>
            <w:r w:rsidR="001C7CB1">
              <w:rPr>
                <w:rFonts w:ascii="Arial" w:hAnsi="Arial" w:cs="Arial"/>
                <w:color w:val="000000"/>
                <w:sz w:val="16"/>
                <w:szCs w:val="16"/>
              </w:rPr>
              <w:noBreakHyphen/>
            </w:r>
            <w:r w:rsidRPr="0026385B">
              <w:rPr>
                <w:rFonts w:ascii="Arial" w:hAnsi="Arial" w:cs="Arial"/>
                <w:color w:val="000000"/>
                <w:sz w:val="16"/>
                <w:szCs w:val="16"/>
              </w:rPr>
              <w:t>27</w:t>
            </w:r>
          </w:p>
        </w:tc>
        <w:tc>
          <w:tcPr>
            <w:tcW w:w="491" w:type="pct"/>
            <w:tcBorders>
              <w:top w:val="nil"/>
              <w:left w:val="nil"/>
              <w:bottom w:val="single" w:sz="4" w:space="0" w:color="002A54" w:themeColor="text2"/>
              <w:right w:val="nil"/>
            </w:tcBorders>
            <w:shd w:val="clear" w:color="000000" w:fill="FFFFFF"/>
            <w:noWrap/>
            <w:vAlign w:val="bottom"/>
            <w:hideMark/>
          </w:tcPr>
          <w:p w14:paraId="17EE270E" w14:textId="317C8CE4" w:rsidR="0026385B" w:rsidRPr="0026385B" w:rsidRDefault="001C7CB1" w:rsidP="0026385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265CF0BF" w14:textId="37189BE2" w:rsidR="0026385B" w:rsidRPr="0026385B" w:rsidRDefault="001C7CB1" w:rsidP="0026385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568C8CC0" w14:textId="7870C71F" w:rsidR="0026385B" w:rsidRPr="0026385B" w:rsidRDefault="001C7CB1" w:rsidP="0026385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690098E2" w14:textId="5A4C24AF" w:rsidR="0026385B" w:rsidRPr="0026385B" w:rsidRDefault="001C7CB1" w:rsidP="0026385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56F60EF6" w14:textId="40B01A52" w:rsidR="0026385B" w:rsidRPr="0026385B" w:rsidRDefault="001C7CB1" w:rsidP="0026385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38A8CCAF" w14:textId="64141A75" w:rsidR="0026385B" w:rsidRPr="0026385B" w:rsidRDefault="001C7CB1" w:rsidP="0026385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3EC11CD5" w14:textId="4B5EC679" w:rsidR="0026385B" w:rsidRPr="0026385B" w:rsidRDefault="001C7CB1" w:rsidP="0026385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117BE741" w14:textId="6EDB820E" w:rsidR="0026385B" w:rsidRPr="0026385B" w:rsidRDefault="001C7CB1" w:rsidP="0026385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single" w:sz="4" w:space="0" w:color="002A54" w:themeColor="text2"/>
              <w:right w:val="nil"/>
            </w:tcBorders>
            <w:shd w:val="clear" w:color="000000" w:fill="FFFFFF"/>
            <w:noWrap/>
            <w:vAlign w:val="bottom"/>
            <w:hideMark/>
          </w:tcPr>
          <w:p w14:paraId="59637437" w14:textId="412D7734" w:rsidR="0026385B" w:rsidRPr="0026385B" w:rsidRDefault="001C7CB1" w:rsidP="0026385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26385B" w:rsidRPr="0026385B" w14:paraId="48BCB288" w14:textId="77777777" w:rsidTr="009C1E21">
        <w:trPr>
          <w:trHeight w:hRule="exact" w:val="225"/>
        </w:trPr>
        <w:tc>
          <w:tcPr>
            <w:tcW w:w="530" w:type="pct"/>
            <w:tcBorders>
              <w:top w:val="nil"/>
              <w:left w:val="nil"/>
              <w:bottom w:val="single" w:sz="4" w:space="0" w:color="002A54" w:themeColor="text2"/>
              <w:right w:val="nil"/>
            </w:tcBorders>
            <w:shd w:val="clear" w:color="000000" w:fill="FFFFFF"/>
            <w:noWrap/>
            <w:vAlign w:val="bottom"/>
            <w:hideMark/>
          </w:tcPr>
          <w:p w14:paraId="3C8F06BA" w14:textId="77777777" w:rsidR="0026385B" w:rsidRPr="0026385B" w:rsidRDefault="0026385B" w:rsidP="0026385B">
            <w:pPr>
              <w:spacing w:before="0" w:after="0" w:line="240" w:lineRule="auto"/>
              <w:rPr>
                <w:rFonts w:ascii="Arial" w:hAnsi="Arial" w:cs="Arial"/>
                <w:b/>
                <w:bCs/>
                <w:color w:val="000000"/>
                <w:sz w:val="16"/>
                <w:szCs w:val="16"/>
              </w:rPr>
            </w:pPr>
            <w:r w:rsidRPr="0026385B">
              <w:rPr>
                <w:rFonts w:ascii="Arial" w:hAnsi="Arial" w:cs="Arial"/>
                <w:b/>
                <w:bCs/>
                <w:color w:val="000000"/>
                <w:sz w:val="16"/>
                <w:szCs w:val="16"/>
              </w:rPr>
              <w:t>Total</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5601E157" w14:textId="08CD17C4" w:rsidR="0026385B" w:rsidRPr="0026385B" w:rsidRDefault="001C7CB1" w:rsidP="0026385B">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212EA34B" w14:textId="31F596B7" w:rsidR="0026385B" w:rsidRPr="0026385B" w:rsidRDefault="001C7CB1" w:rsidP="0026385B">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53B422D" w14:textId="77777777" w:rsidR="0026385B" w:rsidRPr="0026385B" w:rsidRDefault="0026385B" w:rsidP="0026385B">
            <w:pPr>
              <w:spacing w:before="0" w:after="0" w:line="240" w:lineRule="auto"/>
              <w:jc w:val="right"/>
              <w:rPr>
                <w:rFonts w:ascii="Arial" w:hAnsi="Arial" w:cs="Arial"/>
                <w:b/>
                <w:bCs/>
                <w:color w:val="000000"/>
                <w:sz w:val="16"/>
                <w:szCs w:val="16"/>
              </w:rPr>
            </w:pPr>
            <w:r w:rsidRPr="0026385B">
              <w:rPr>
                <w:rFonts w:ascii="Arial" w:hAnsi="Arial" w:cs="Arial"/>
                <w:b/>
                <w:bCs/>
                <w:color w:val="000000"/>
                <w:sz w:val="16"/>
                <w:szCs w:val="16"/>
              </w:rPr>
              <w:t>5.0</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D66683B" w14:textId="64762911" w:rsidR="0026385B" w:rsidRPr="0026385B" w:rsidRDefault="001C7CB1" w:rsidP="0026385B">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7CB95587" w14:textId="6E50190D" w:rsidR="0026385B" w:rsidRPr="0026385B" w:rsidRDefault="001C7CB1" w:rsidP="0026385B">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6D1321CA" w14:textId="0CC92D86" w:rsidR="0026385B" w:rsidRPr="0026385B" w:rsidRDefault="001C7CB1" w:rsidP="0026385B">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2042511" w14:textId="751B413F" w:rsidR="0026385B" w:rsidRPr="0026385B" w:rsidRDefault="001C7CB1" w:rsidP="0026385B">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440EB932" w14:textId="554C921A" w:rsidR="0026385B" w:rsidRPr="0026385B" w:rsidRDefault="001C7CB1" w:rsidP="0026385B">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544" w:type="pct"/>
            <w:tcBorders>
              <w:top w:val="single" w:sz="4" w:space="0" w:color="002A54" w:themeColor="text2"/>
              <w:left w:val="nil"/>
              <w:bottom w:val="single" w:sz="4" w:space="0" w:color="002A54" w:themeColor="text2"/>
              <w:right w:val="nil"/>
            </w:tcBorders>
            <w:shd w:val="clear" w:color="000000" w:fill="FFFFFF"/>
            <w:noWrap/>
            <w:vAlign w:val="bottom"/>
            <w:hideMark/>
          </w:tcPr>
          <w:p w14:paraId="03E3799A" w14:textId="77777777" w:rsidR="0026385B" w:rsidRPr="0026385B" w:rsidRDefault="0026385B" w:rsidP="0026385B">
            <w:pPr>
              <w:spacing w:before="0" w:after="0" w:line="240" w:lineRule="auto"/>
              <w:jc w:val="right"/>
              <w:rPr>
                <w:rFonts w:ascii="Arial" w:hAnsi="Arial" w:cs="Arial"/>
                <w:b/>
                <w:bCs/>
                <w:color w:val="000000"/>
                <w:sz w:val="16"/>
                <w:szCs w:val="16"/>
              </w:rPr>
            </w:pPr>
            <w:r w:rsidRPr="0026385B">
              <w:rPr>
                <w:rFonts w:ascii="Arial" w:hAnsi="Arial" w:cs="Arial"/>
                <w:b/>
                <w:bCs/>
                <w:color w:val="000000"/>
                <w:sz w:val="16"/>
                <w:szCs w:val="16"/>
              </w:rPr>
              <w:t>5.0</w:t>
            </w:r>
          </w:p>
        </w:tc>
      </w:tr>
    </w:tbl>
    <w:p w14:paraId="505AC466" w14:textId="2C5145FB" w:rsidR="000E34BC" w:rsidRPr="00514049" w:rsidRDefault="000E34BC" w:rsidP="000E34BC">
      <w:r w:rsidRPr="00514049">
        <w:t xml:space="preserve">The Australian Government </w:t>
      </w:r>
      <w:r w:rsidR="00DC14C2">
        <w:t>will</w:t>
      </w:r>
      <w:r w:rsidR="00DC14C2" w:rsidRPr="00514049">
        <w:t xml:space="preserve"> provid</w:t>
      </w:r>
      <w:r w:rsidR="00DC14C2">
        <w:t>e</w:t>
      </w:r>
      <w:r w:rsidRPr="00514049">
        <w:t xml:space="preserve"> a $5 million co</w:t>
      </w:r>
      <w:r w:rsidR="001C7CB1">
        <w:noBreakHyphen/>
      </w:r>
      <w:r w:rsidRPr="00514049">
        <w:t>contribution to collaborate with the Queensland Government on a series of pipeline feasibility studies. The studies will explore the feasibility of a new pipeline to link the north Bowen Basin to the east coast gas market and other centres of gas demand.</w:t>
      </w:r>
    </w:p>
    <w:p w14:paraId="4E744FCE" w14:textId="1F9182BD" w:rsidR="00A72F06" w:rsidRDefault="000E34BC" w:rsidP="004278D1">
      <w:pPr>
        <w:pStyle w:val="TableHeadingcontinued"/>
        <w:rPr>
          <w:rFonts w:eastAsiaTheme="minorHAnsi" w:cstheme="minorBidi"/>
          <w:sz w:val="22"/>
          <w:szCs w:val="22"/>
          <w:lang w:eastAsia="en-US"/>
        </w:rPr>
      </w:pPr>
      <w:r w:rsidRPr="00514049">
        <w:t>North Queensland strata title inspection scheme</w:t>
      </w:r>
      <w:bookmarkStart w:id="13" w:name="_1744037232"/>
      <w:bookmarkEnd w:id="13"/>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A72F06" w:rsidRPr="00A72F06" w14:paraId="19364A08" w14:textId="77777777" w:rsidTr="009C1E21">
        <w:trPr>
          <w:trHeight w:hRule="exact" w:val="225"/>
        </w:trPr>
        <w:tc>
          <w:tcPr>
            <w:tcW w:w="530" w:type="pct"/>
            <w:tcBorders>
              <w:top w:val="single" w:sz="4" w:space="0" w:color="002A54" w:themeColor="text2"/>
              <w:left w:val="nil"/>
              <w:bottom w:val="nil"/>
              <w:right w:val="nil"/>
            </w:tcBorders>
            <w:shd w:val="clear" w:color="000000" w:fill="FFFFFF"/>
            <w:noWrap/>
            <w:vAlign w:val="bottom"/>
            <w:hideMark/>
          </w:tcPr>
          <w:p w14:paraId="7AE20C02" w14:textId="2C5B87C5" w:rsidR="00A72F06" w:rsidRPr="00A72F06" w:rsidRDefault="00A72F06" w:rsidP="00A72F06">
            <w:pPr>
              <w:spacing w:before="0" w:after="0" w:line="240" w:lineRule="auto"/>
              <w:rPr>
                <w:rFonts w:ascii="Arial" w:hAnsi="Arial" w:cs="Arial"/>
                <w:color w:val="000000"/>
                <w:sz w:val="16"/>
                <w:szCs w:val="16"/>
              </w:rPr>
            </w:pPr>
            <w:r w:rsidRPr="00A72F06">
              <w:rPr>
                <w:rFonts w:ascii="Arial" w:hAnsi="Arial" w:cs="Arial"/>
                <w:color w:val="000000"/>
                <w:sz w:val="16"/>
                <w:szCs w:val="16"/>
              </w:rPr>
              <w:t>$million</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4CF3B105" w14:textId="77777777" w:rsidR="00A72F06" w:rsidRPr="00A72F06" w:rsidRDefault="00A72F06" w:rsidP="00A72F06">
            <w:pPr>
              <w:spacing w:before="0" w:after="0" w:line="240" w:lineRule="auto"/>
              <w:jc w:val="right"/>
              <w:rPr>
                <w:rFonts w:ascii="Arial" w:hAnsi="Arial" w:cs="Arial"/>
                <w:color w:val="000000"/>
                <w:sz w:val="16"/>
                <w:szCs w:val="16"/>
              </w:rPr>
            </w:pPr>
            <w:r w:rsidRPr="00A72F06">
              <w:rPr>
                <w:rFonts w:ascii="Arial" w:hAnsi="Arial" w:cs="Arial"/>
                <w:color w:val="000000"/>
                <w:sz w:val="16"/>
                <w:szCs w:val="16"/>
              </w:rPr>
              <w:t>NSW</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3BDAF63E" w14:textId="77777777" w:rsidR="00A72F06" w:rsidRPr="00A72F06" w:rsidRDefault="00A72F06" w:rsidP="00A72F06">
            <w:pPr>
              <w:spacing w:before="0" w:after="0" w:line="240" w:lineRule="auto"/>
              <w:jc w:val="right"/>
              <w:rPr>
                <w:rFonts w:ascii="Arial" w:hAnsi="Arial" w:cs="Arial"/>
                <w:color w:val="000000"/>
                <w:sz w:val="16"/>
                <w:szCs w:val="16"/>
              </w:rPr>
            </w:pPr>
            <w:r w:rsidRPr="00A72F06">
              <w:rPr>
                <w:rFonts w:ascii="Arial" w:hAnsi="Arial" w:cs="Arial"/>
                <w:color w:val="000000"/>
                <w:sz w:val="16"/>
                <w:szCs w:val="16"/>
              </w:rPr>
              <w:t>VIC</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5A2571CD" w14:textId="77777777" w:rsidR="00A72F06" w:rsidRPr="00A72F06" w:rsidRDefault="00A72F06" w:rsidP="00A72F06">
            <w:pPr>
              <w:spacing w:before="0" w:after="0" w:line="240" w:lineRule="auto"/>
              <w:jc w:val="right"/>
              <w:rPr>
                <w:rFonts w:ascii="Arial" w:hAnsi="Arial" w:cs="Arial"/>
                <w:color w:val="000000"/>
                <w:sz w:val="16"/>
                <w:szCs w:val="16"/>
              </w:rPr>
            </w:pPr>
            <w:r w:rsidRPr="00A72F06">
              <w:rPr>
                <w:rFonts w:ascii="Arial" w:hAnsi="Arial" w:cs="Arial"/>
                <w:color w:val="000000"/>
                <w:sz w:val="16"/>
                <w:szCs w:val="16"/>
              </w:rPr>
              <w:t>QLD</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698BB809" w14:textId="77777777" w:rsidR="00A72F06" w:rsidRPr="00A72F06" w:rsidRDefault="00A72F06" w:rsidP="00A72F06">
            <w:pPr>
              <w:spacing w:before="0" w:after="0" w:line="240" w:lineRule="auto"/>
              <w:jc w:val="right"/>
              <w:rPr>
                <w:rFonts w:ascii="Arial" w:hAnsi="Arial" w:cs="Arial"/>
                <w:color w:val="000000"/>
                <w:sz w:val="16"/>
                <w:szCs w:val="16"/>
              </w:rPr>
            </w:pPr>
            <w:r w:rsidRPr="00A72F06">
              <w:rPr>
                <w:rFonts w:ascii="Arial" w:hAnsi="Arial" w:cs="Arial"/>
                <w:color w:val="000000"/>
                <w:sz w:val="16"/>
                <w:szCs w:val="16"/>
              </w:rPr>
              <w:t>WA</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3020270F" w14:textId="77777777" w:rsidR="00A72F06" w:rsidRPr="00A72F06" w:rsidRDefault="00A72F06" w:rsidP="00A72F06">
            <w:pPr>
              <w:spacing w:before="0" w:after="0" w:line="240" w:lineRule="auto"/>
              <w:jc w:val="right"/>
              <w:rPr>
                <w:rFonts w:ascii="Arial" w:hAnsi="Arial" w:cs="Arial"/>
                <w:color w:val="000000"/>
                <w:sz w:val="16"/>
                <w:szCs w:val="16"/>
              </w:rPr>
            </w:pPr>
            <w:r w:rsidRPr="00A72F06">
              <w:rPr>
                <w:rFonts w:ascii="Arial" w:hAnsi="Arial" w:cs="Arial"/>
                <w:color w:val="000000"/>
                <w:sz w:val="16"/>
                <w:szCs w:val="16"/>
              </w:rPr>
              <w:t>SA</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5C87329B" w14:textId="77777777" w:rsidR="00A72F06" w:rsidRPr="00A72F06" w:rsidRDefault="00A72F06" w:rsidP="00A72F06">
            <w:pPr>
              <w:spacing w:before="0" w:after="0" w:line="240" w:lineRule="auto"/>
              <w:jc w:val="right"/>
              <w:rPr>
                <w:rFonts w:ascii="Arial" w:hAnsi="Arial" w:cs="Arial"/>
                <w:color w:val="000000"/>
                <w:sz w:val="16"/>
                <w:szCs w:val="16"/>
              </w:rPr>
            </w:pPr>
            <w:r w:rsidRPr="00A72F06">
              <w:rPr>
                <w:rFonts w:ascii="Arial" w:hAnsi="Arial" w:cs="Arial"/>
                <w:color w:val="000000"/>
                <w:sz w:val="16"/>
                <w:szCs w:val="16"/>
              </w:rPr>
              <w:t>TAS</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49AD3B13" w14:textId="77777777" w:rsidR="00A72F06" w:rsidRPr="00A72F06" w:rsidRDefault="00A72F06" w:rsidP="00A72F06">
            <w:pPr>
              <w:spacing w:before="0" w:after="0" w:line="240" w:lineRule="auto"/>
              <w:jc w:val="right"/>
              <w:rPr>
                <w:rFonts w:ascii="Arial" w:hAnsi="Arial" w:cs="Arial"/>
                <w:color w:val="000000"/>
                <w:sz w:val="16"/>
                <w:szCs w:val="16"/>
              </w:rPr>
            </w:pPr>
            <w:r w:rsidRPr="00A72F06">
              <w:rPr>
                <w:rFonts w:ascii="Arial" w:hAnsi="Arial" w:cs="Arial"/>
                <w:color w:val="000000"/>
                <w:sz w:val="16"/>
                <w:szCs w:val="16"/>
              </w:rPr>
              <w:t>ACT</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5C02EC8" w14:textId="77777777" w:rsidR="00A72F06" w:rsidRPr="00A72F06" w:rsidRDefault="00A72F06" w:rsidP="00A72F06">
            <w:pPr>
              <w:spacing w:before="0" w:after="0" w:line="240" w:lineRule="auto"/>
              <w:jc w:val="right"/>
              <w:rPr>
                <w:rFonts w:ascii="Arial" w:hAnsi="Arial" w:cs="Arial"/>
                <w:color w:val="000000"/>
                <w:sz w:val="16"/>
                <w:szCs w:val="16"/>
              </w:rPr>
            </w:pPr>
            <w:r w:rsidRPr="00A72F06">
              <w:rPr>
                <w:rFonts w:ascii="Arial" w:hAnsi="Arial" w:cs="Arial"/>
                <w:color w:val="000000"/>
                <w:sz w:val="16"/>
                <w:szCs w:val="16"/>
              </w:rPr>
              <w:t>NT</w:t>
            </w:r>
          </w:p>
        </w:tc>
        <w:tc>
          <w:tcPr>
            <w:tcW w:w="544" w:type="pct"/>
            <w:tcBorders>
              <w:top w:val="single" w:sz="4" w:space="0" w:color="002A54" w:themeColor="text2"/>
              <w:left w:val="nil"/>
              <w:bottom w:val="single" w:sz="4" w:space="0" w:color="002A54" w:themeColor="text2"/>
              <w:right w:val="nil"/>
            </w:tcBorders>
            <w:shd w:val="clear" w:color="000000" w:fill="FFFFFF"/>
            <w:noWrap/>
            <w:vAlign w:val="bottom"/>
            <w:hideMark/>
          </w:tcPr>
          <w:p w14:paraId="08CF7132" w14:textId="77777777" w:rsidR="00A72F06" w:rsidRPr="00A72F06" w:rsidRDefault="00A72F06" w:rsidP="00A72F06">
            <w:pPr>
              <w:spacing w:before="0" w:after="0" w:line="240" w:lineRule="auto"/>
              <w:jc w:val="right"/>
              <w:rPr>
                <w:rFonts w:ascii="Arial" w:hAnsi="Arial" w:cs="Arial"/>
                <w:color w:val="000000"/>
                <w:sz w:val="16"/>
                <w:szCs w:val="16"/>
              </w:rPr>
            </w:pPr>
            <w:r w:rsidRPr="00A72F06">
              <w:rPr>
                <w:rFonts w:ascii="Arial" w:hAnsi="Arial" w:cs="Arial"/>
                <w:color w:val="000000"/>
                <w:sz w:val="16"/>
                <w:szCs w:val="16"/>
              </w:rPr>
              <w:t>Total</w:t>
            </w:r>
          </w:p>
        </w:tc>
      </w:tr>
      <w:tr w:rsidR="00A72F06" w:rsidRPr="00A72F06" w14:paraId="141F1858" w14:textId="77777777" w:rsidTr="009C1E21">
        <w:trPr>
          <w:trHeight w:hRule="exact" w:val="225"/>
        </w:trPr>
        <w:tc>
          <w:tcPr>
            <w:tcW w:w="530" w:type="pct"/>
            <w:tcBorders>
              <w:top w:val="nil"/>
              <w:left w:val="nil"/>
              <w:bottom w:val="nil"/>
              <w:right w:val="nil"/>
            </w:tcBorders>
            <w:shd w:val="clear" w:color="000000" w:fill="FFFFFF"/>
            <w:noWrap/>
            <w:vAlign w:val="bottom"/>
            <w:hideMark/>
          </w:tcPr>
          <w:p w14:paraId="52C2D797" w14:textId="35A91937" w:rsidR="00A72F06" w:rsidRPr="00A72F06" w:rsidRDefault="00A72F06" w:rsidP="00A72F06">
            <w:pPr>
              <w:spacing w:before="0" w:after="0" w:line="240" w:lineRule="auto"/>
              <w:rPr>
                <w:rFonts w:ascii="Arial" w:hAnsi="Arial" w:cs="Arial"/>
                <w:color w:val="000000"/>
                <w:sz w:val="16"/>
                <w:szCs w:val="16"/>
              </w:rPr>
            </w:pPr>
            <w:r w:rsidRPr="00A72F06">
              <w:rPr>
                <w:rFonts w:ascii="Arial" w:hAnsi="Arial" w:cs="Arial"/>
                <w:color w:val="000000"/>
                <w:sz w:val="16"/>
                <w:szCs w:val="16"/>
              </w:rPr>
              <w:t>2022</w:t>
            </w:r>
            <w:r w:rsidR="001C7CB1">
              <w:rPr>
                <w:rFonts w:ascii="Arial" w:hAnsi="Arial" w:cs="Arial"/>
                <w:color w:val="000000"/>
                <w:sz w:val="16"/>
                <w:szCs w:val="16"/>
              </w:rPr>
              <w:noBreakHyphen/>
            </w:r>
            <w:r w:rsidRPr="00A72F06">
              <w:rPr>
                <w:rFonts w:ascii="Arial" w:hAnsi="Arial" w:cs="Arial"/>
                <w:color w:val="000000"/>
                <w:sz w:val="16"/>
                <w:szCs w:val="16"/>
              </w:rPr>
              <w:t>23</w:t>
            </w:r>
          </w:p>
        </w:tc>
        <w:tc>
          <w:tcPr>
            <w:tcW w:w="491" w:type="pct"/>
            <w:tcBorders>
              <w:top w:val="single" w:sz="4" w:space="0" w:color="002A54" w:themeColor="text2"/>
              <w:left w:val="nil"/>
              <w:bottom w:val="nil"/>
              <w:right w:val="nil"/>
            </w:tcBorders>
            <w:shd w:val="clear" w:color="000000" w:fill="FFFFFF"/>
            <w:noWrap/>
            <w:vAlign w:val="bottom"/>
            <w:hideMark/>
          </w:tcPr>
          <w:p w14:paraId="17D5AF06" w14:textId="334B4808" w:rsidR="00A72F06" w:rsidRPr="00A72F06" w:rsidRDefault="001C7CB1" w:rsidP="00A72F0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7BA8339F" w14:textId="15A02876" w:rsidR="00A72F06" w:rsidRPr="00A72F06" w:rsidRDefault="001C7CB1" w:rsidP="00A72F0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7ED14EAC" w14:textId="77777777" w:rsidR="00A72F06" w:rsidRPr="00A72F06" w:rsidRDefault="00A72F06" w:rsidP="00A72F06">
            <w:pPr>
              <w:spacing w:before="0" w:after="0" w:line="240" w:lineRule="auto"/>
              <w:jc w:val="right"/>
              <w:rPr>
                <w:rFonts w:ascii="Arial" w:hAnsi="Arial" w:cs="Arial"/>
                <w:color w:val="000000"/>
                <w:sz w:val="16"/>
                <w:szCs w:val="16"/>
              </w:rPr>
            </w:pPr>
            <w:r w:rsidRPr="00A72F06">
              <w:rPr>
                <w:rFonts w:ascii="Arial" w:hAnsi="Arial" w:cs="Arial"/>
                <w:color w:val="000000"/>
                <w:sz w:val="16"/>
                <w:szCs w:val="16"/>
              </w:rPr>
              <w:t>2.9</w:t>
            </w:r>
          </w:p>
        </w:tc>
        <w:tc>
          <w:tcPr>
            <w:tcW w:w="491" w:type="pct"/>
            <w:tcBorders>
              <w:top w:val="single" w:sz="4" w:space="0" w:color="002A54" w:themeColor="text2"/>
              <w:left w:val="nil"/>
              <w:bottom w:val="nil"/>
              <w:right w:val="nil"/>
            </w:tcBorders>
            <w:shd w:val="clear" w:color="000000" w:fill="FFFFFF"/>
            <w:noWrap/>
            <w:vAlign w:val="bottom"/>
            <w:hideMark/>
          </w:tcPr>
          <w:p w14:paraId="3EC41CB0" w14:textId="088C7CEB" w:rsidR="00A72F06" w:rsidRPr="00A72F06" w:rsidRDefault="001C7CB1" w:rsidP="00A72F0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048D5DB0" w14:textId="0C7AD9DE" w:rsidR="00A72F06" w:rsidRPr="00A72F06" w:rsidRDefault="001C7CB1" w:rsidP="00A72F0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3E4FE2EF" w14:textId="326F1F9C" w:rsidR="00A72F06" w:rsidRPr="00A72F06" w:rsidRDefault="001C7CB1" w:rsidP="00A72F0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19C1B4EE" w14:textId="1A6FAEA1" w:rsidR="00A72F06" w:rsidRPr="00A72F06" w:rsidRDefault="001C7CB1" w:rsidP="00A72F0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3746DA97" w14:textId="776E8A5D" w:rsidR="00A72F06" w:rsidRPr="00A72F06" w:rsidRDefault="001C7CB1" w:rsidP="00A72F0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single" w:sz="4" w:space="0" w:color="002A54" w:themeColor="text2"/>
              <w:left w:val="nil"/>
              <w:bottom w:val="nil"/>
              <w:right w:val="nil"/>
            </w:tcBorders>
            <w:shd w:val="clear" w:color="000000" w:fill="FFFFFF"/>
            <w:noWrap/>
            <w:vAlign w:val="bottom"/>
            <w:hideMark/>
          </w:tcPr>
          <w:p w14:paraId="343C9B50" w14:textId="77777777" w:rsidR="00A72F06" w:rsidRPr="00A72F06" w:rsidRDefault="00A72F06" w:rsidP="00A72F06">
            <w:pPr>
              <w:spacing w:before="0" w:after="0" w:line="240" w:lineRule="auto"/>
              <w:jc w:val="right"/>
              <w:rPr>
                <w:rFonts w:ascii="Arial" w:hAnsi="Arial" w:cs="Arial"/>
                <w:color w:val="000000"/>
                <w:sz w:val="16"/>
                <w:szCs w:val="16"/>
              </w:rPr>
            </w:pPr>
            <w:r w:rsidRPr="00A72F06">
              <w:rPr>
                <w:rFonts w:ascii="Arial" w:hAnsi="Arial" w:cs="Arial"/>
                <w:color w:val="000000"/>
                <w:sz w:val="16"/>
                <w:szCs w:val="16"/>
              </w:rPr>
              <w:t>2.9</w:t>
            </w:r>
          </w:p>
        </w:tc>
      </w:tr>
      <w:tr w:rsidR="00A72F06" w:rsidRPr="00A72F06" w14:paraId="4E2ABD99" w14:textId="77777777" w:rsidTr="00A72F06">
        <w:trPr>
          <w:trHeight w:hRule="exact" w:val="225"/>
        </w:trPr>
        <w:tc>
          <w:tcPr>
            <w:tcW w:w="530" w:type="pct"/>
            <w:tcBorders>
              <w:top w:val="nil"/>
              <w:left w:val="nil"/>
              <w:bottom w:val="nil"/>
              <w:right w:val="nil"/>
            </w:tcBorders>
            <w:shd w:val="clear" w:color="000000" w:fill="E6F2FF"/>
            <w:noWrap/>
            <w:vAlign w:val="bottom"/>
            <w:hideMark/>
          </w:tcPr>
          <w:p w14:paraId="07F59800" w14:textId="49393EA4" w:rsidR="00A72F06" w:rsidRPr="00A72F06" w:rsidRDefault="00A72F06" w:rsidP="00A72F06">
            <w:pPr>
              <w:spacing w:before="0" w:after="0" w:line="240" w:lineRule="auto"/>
              <w:rPr>
                <w:rFonts w:ascii="Arial" w:hAnsi="Arial" w:cs="Arial"/>
                <w:color w:val="000000"/>
                <w:sz w:val="16"/>
                <w:szCs w:val="16"/>
              </w:rPr>
            </w:pPr>
            <w:r w:rsidRPr="00A72F06">
              <w:rPr>
                <w:rFonts w:ascii="Arial" w:hAnsi="Arial" w:cs="Arial"/>
                <w:color w:val="000000"/>
                <w:sz w:val="16"/>
                <w:szCs w:val="16"/>
              </w:rPr>
              <w:t>2023</w:t>
            </w:r>
            <w:r w:rsidR="001C7CB1">
              <w:rPr>
                <w:rFonts w:ascii="Arial" w:hAnsi="Arial" w:cs="Arial"/>
                <w:color w:val="000000"/>
                <w:sz w:val="16"/>
                <w:szCs w:val="16"/>
              </w:rPr>
              <w:noBreakHyphen/>
            </w:r>
            <w:r w:rsidRPr="00A72F06">
              <w:rPr>
                <w:rFonts w:ascii="Arial" w:hAnsi="Arial" w:cs="Arial"/>
                <w:color w:val="000000"/>
                <w:sz w:val="16"/>
                <w:szCs w:val="16"/>
              </w:rPr>
              <w:t>24</w:t>
            </w:r>
          </w:p>
        </w:tc>
        <w:tc>
          <w:tcPr>
            <w:tcW w:w="491" w:type="pct"/>
            <w:tcBorders>
              <w:top w:val="nil"/>
              <w:left w:val="nil"/>
              <w:bottom w:val="nil"/>
              <w:right w:val="nil"/>
            </w:tcBorders>
            <w:shd w:val="clear" w:color="000000" w:fill="E6F2FF"/>
            <w:noWrap/>
            <w:vAlign w:val="bottom"/>
            <w:hideMark/>
          </w:tcPr>
          <w:p w14:paraId="73D4FC08" w14:textId="0B1664F7" w:rsidR="00A72F06" w:rsidRPr="00A72F06" w:rsidRDefault="001C7CB1" w:rsidP="00A72F0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4CD5BC69" w14:textId="3723D181" w:rsidR="00A72F06" w:rsidRPr="00A72F06" w:rsidRDefault="001C7CB1" w:rsidP="00A72F0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3EA9EB93" w14:textId="64588541" w:rsidR="00A72F06" w:rsidRPr="00A72F06" w:rsidRDefault="001C7CB1" w:rsidP="00A72F0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17BF41AB" w14:textId="306AC265" w:rsidR="00A72F06" w:rsidRPr="00A72F06" w:rsidRDefault="001C7CB1" w:rsidP="00A72F0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1F46F9BE" w14:textId="2AAF7FE5" w:rsidR="00A72F06" w:rsidRPr="00A72F06" w:rsidRDefault="001C7CB1" w:rsidP="00A72F0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00E79F7B" w14:textId="506862DB" w:rsidR="00A72F06" w:rsidRPr="00A72F06" w:rsidRDefault="001C7CB1" w:rsidP="00A72F0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50DDE0AA" w14:textId="119AF4C8" w:rsidR="00A72F06" w:rsidRPr="00A72F06" w:rsidRDefault="001C7CB1" w:rsidP="00A72F0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6B00AF53" w14:textId="16D35867" w:rsidR="00A72F06" w:rsidRPr="00A72F06" w:rsidRDefault="001C7CB1" w:rsidP="00A72F0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E6F2FF"/>
            <w:noWrap/>
            <w:vAlign w:val="bottom"/>
            <w:hideMark/>
          </w:tcPr>
          <w:p w14:paraId="1452F918" w14:textId="3DB1DC7C" w:rsidR="00A72F06" w:rsidRPr="00A72F06" w:rsidRDefault="001C7CB1" w:rsidP="00A72F0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A72F06" w:rsidRPr="00A72F06" w14:paraId="116B803E" w14:textId="77777777" w:rsidTr="00A72F06">
        <w:trPr>
          <w:trHeight w:hRule="exact" w:val="225"/>
        </w:trPr>
        <w:tc>
          <w:tcPr>
            <w:tcW w:w="530" w:type="pct"/>
            <w:tcBorders>
              <w:top w:val="nil"/>
              <w:left w:val="nil"/>
              <w:bottom w:val="nil"/>
              <w:right w:val="nil"/>
            </w:tcBorders>
            <w:shd w:val="clear" w:color="000000" w:fill="FFFFFF"/>
            <w:noWrap/>
            <w:vAlign w:val="bottom"/>
            <w:hideMark/>
          </w:tcPr>
          <w:p w14:paraId="58B8730B" w14:textId="04D71E71" w:rsidR="00A72F06" w:rsidRPr="00A72F06" w:rsidRDefault="00A72F06" w:rsidP="00A72F06">
            <w:pPr>
              <w:spacing w:before="0" w:after="0" w:line="240" w:lineRule="auto"/>
              <w:rPr>
                <w:rFonts w:ascii="Arial" w:hAnsi="Arial" w:cs="Arial"/>
                <w:color w:val="000000"/>
                <w:sz w:val="16"/>
                <w:szCs w:val="16"/>
              </w:rPr>
            </w:pPr>
            <w:r w:rsidRPr="00A72F06">
              <w:rPr>
                <w:rFonts w:ascii="Arial" w:hAnsi="Arial" w:cs="Arial"/>
                <w:color w:val="000000"/>
                <w:sz w:val="16"/>
                <w:szCs w:val="16"/>
              </w:rPr>
              <w:t>2024</w:t>
            </w:r>
            <w:r w:rsidR="001C7CB1">
              <w:rPr>
                <w:rFonts w:ascii="Arial" w:hAnsi="Arial" w:cs="Arial"/>
                <w:color w:val="000000"/>
                <w:sz w:val="16"/>
                <w:szCs w:val="16"/>
              </w:rPr>
              <w:noBreakHyphen/>
            </w:r>
            <w:r w:rsidRPr="00A72F06">
              <w:rPr>
                <w:rFonts w:ascii="Arial" w:hAnsi="Arial" w:cs="Arial"/>
                <w:color w:val="000000"/>
                <w:sz w:val="16"/>
                <w:szCs w:val="16"/>
              </w:rPr>
              <w:t>25</w:t>
            </w:r>
          </w:p>
        </w:tc>
        <w:tc>
          <w:tcPr>
            <w:tcW w:w="491" w:type="pct"/>
            <w:tcBorders>
              <w:top w:val="nil"/>
              <w:left w:val="nil"/>
              <w:bottom w:val="nil"/>
              <w:right w:val="nil"/>
            </w:tcBorders>
            <w:shd w:val="clear" w:color="000000" w:fill="FFFFFF"/>
            <w:noWrap/>
            <w:vAlign w:val="bottom"/>
            <w:hideMark/>
          </w:tcPr>
          <w:p w14:paraId="37224C61" w14:textId="5A9BB91C" w:rsidR="00A72F06" w:rsidRPr="00A72F06" w:rsidRDefault="001C7CB1" w:rsidP="00A72F0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9D907D8" w14:textId="1E8EB758" w:rsidR="00A72F06" w:rsidRPr="00A72F06" w:rsidRDefault="001C7CB1" w:rsidP="00A72F0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60EC4CE" w14:textId="33B59B2B" w:rsidR="00A72F06" w:rsidRPr="00A72F06" w:rsidRDefault="001C7CB1" w:rsidP="00A72F0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FA0FCCA" w14:textId="1D8B1219" w:rsidR="00A72F06" w:rsidRPr="00A72F06" w:rsidRDefault="001C7CB1" w:rsidP="00A72F0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E0E7EB7" w14:textId="2EA7FE6E" w:rsidR="00A72F06" w:rsidRPr="00A72F06" w:rsidRDefault="001C7CB1" w:rsidP="00A72F0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D200832" w14:textId="7A0BD712" w:rsidR="00A72F06" w:rsidRPr="00A72F06" w:rsidRDefault="001C7CB1" w:rsidP="00A72F0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0E75E93" w14:textId="3FE231AA" w:rsidR="00A72F06" w:rsidRPr="00A72F06" w:rsidRDefault="001C7CB1" w:rsidP="00A72F0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7240358" w14:textId="5EE7F696" w:rsidR="00A72F06" w:rsidRPr="00A72F06" w:rsidRDefault="001C7CB1" w:rsidP="00A72F0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1BA12DEC" w14:textId="08B1642D" w:rsidR="00A72F06" w:rsidRPr="00A72F06" w:rsidRDefault="001C7CB1" w:rsidP="00A72F0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A72F06" w:rsidRPr="00A72F06" w14:paraId="45585275" w14:textId="77777777" w:rsidTr="00A72F06">
        <w:trPr>
          <w:trHeight w:hRule="exact" w:val="225"/>
        </w:trPr>
        <w:tc>
          <w:tcPr>
            <w:tcW w:w="530" w:type="pct"/>
            <w:tcBorders>
              <w:top w:val="nil"/>
              <w:left w:val="nil"/>
              <w:bottom w:val="nil"/>
              <w:right w:val="nil"/>
            </w:tcBorders>
            <w:shd w:val="clear" w:color="000000" w:fill="FFFFFF"/>
            <w:noWrap/>
            <w:vAlign w:val="bottom"/>
            <w:hideMark/>
          </w:tcPr>
          <w:p w14:paraId="64238544" w14:textId="3CE40162" w:rsidR="00A72F06" w:rsidRPr="00A72F06" w:rsidRDefault="00A72F06" w:rsidP="00A72F06">
            <w:pPr>
              <w:spacing w:before="0" w:after="0" w:line="240" w:lineRule="auto"/>
              <w:rPr>
                <w:rFonts w:ascii="Arial" w:hAnsi="Arial" w:cs="Arial"/>
                <w:color w:val="000000"/>
                <w:sz w:val="16"/>
                <w:szCs w:val="16"/>
              </w:rPr>
            </w:pPr>
            <w:r w:rsidRPr="00A72F06">
              <w:rPr>
                <w:rFonts w:ascii="Arial" w:hAnsi="Arial" w:cs="Arial"/>
                <w:color w:val="000000"/>
                <w:sz w:val="16"/>
                <w:szCs w:val="16"/>
              </w:rPr>
              <w:t>2025</w:t>
            </w:r>
            <w:r w:rsidR="001C7CB1">
              <w:rPr>
                <w:rFonts w:ascii="Arial" w:hAnsi="Arial" w:cs="Arial"/>
                <w:color w:val="000000"/>
                <w:sz w:val="16"/>
                <w:szCs w:val="16"/>
              </w:rPr>
              <w:noBreakHyphen/>
            </w:r>
            <w:r w:rsidRPr="00A72F06">
              <w:rPr>
                <w:rFonts w:ascii="Arial" w:hAnsi="Arial" w:cs="Arial"/>
                <w:color w:val="000000"/>
                <w:sz w:val="16"/>
                <w:szCs w:val="16"/>
              </w:rPr>
              <w:t>26</w:t>
            </w:r>
          </w:p>
        </w:tc>
        <w:tc>
          <w:tcPr>
            <w:tcW w:w="491" w:type="pct"/>
            <w:tcBorders>
              <w:top w:val="nil"/>
              <w:left w:val="nil"/>
              <w:bottom w:val="nil"/>
              <w:right w:val="nil"/>
            </w:tcBorders>
            <w:shd w:val="clear" w:color="000000" w:fill="FFFFFF"/>
            <w:noWrap/>
            <w:vAlign w:val="bottom"/>
            <w:hideMark/>
          </w:tcPr>
          <w:p w14:paraId="41BC6B21" w14:textId="6A1452CD" w:rsidR="00A72F06" w:rsidRPr="00A72F06" w:rsidRDefault="001C7CB1" w:rsidP="00A72F0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4669A44" w14:textId="6F9A9B3C" w:rsidR="00A72F06" w:rsidRPr="00A72F06" w:rsidRDefault="001C7CB1" w:rsidP="00A72F0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F391545" w14:textId="1B385CB9" w:rsidR="00A72F06" w:rsidRPr="00A72F06" w:rsidRDefault="001C7CB1" w:rsidP="00A72F0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BF1C790" w14:textId="1B437E22" w:rsidR="00A72F06" w:rsidRPr="00A72F06" w:rsidRDefault="001C7CB1" w:rsidP="00A72F0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581D4CD" w14:textId="53B21936" w:rsidR="00A72F06" w:rsidRPr="00A72F06" w:rsidRDefault="001C7CB1" w:rsidP="00A72F0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0CD8F1E" w14:textId="6971152A" w:rsidR="00A72F06" w:rsidRPr="00A72F06" w:rsidRDefault="001C7CB1" w:rsidP="00A72F0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8F85925" w14:textId="3AF2B190" w:rsidR="00A72F06" w:rsidRPr="00A72F06" w:rsidRDefault="001C7CB1" w:rsidP="00A72F0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A80EC2E" w14:textId="175096C6" w:rsidR="00A72F06" w:rsidRPr="00A72F06" w:rsidRDefault="001C7CB1" w:rsidP="00A72F0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6EF197C5" w14:textId="7C2B5E9A" w:rsidR="00A72F06" w:rsidRPr="00A72F06" w:rsidRDefault="001C7CB1" w:rsidP="00A72F0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A72F06" w:rsidRPr="00A72F06" w14:paraId="0C109319" w14:textId="77777777" w:rsidTr="009C1E21">
        <w:trPr>
          <w:trHeight w:hRule="exact" w:val="225"/>
        </w:trPr>
        <w:tc>
          <w:tcPr>
            <w:tcW w:w="530" w:type="pct"/>
            <w:tcBorders>
              <w:top w:val="nil"/>
              <w:left w:val="nil"/>
              <w:bottom w:val="nil"/>
              <w:right w:val="nil"/>
            </w:tcBorders>
            <w:shd w:val="clear" w:color="000000" w:fill="FFFFFF"/>
            <w:noWrap/>
            <w:vAlign w:val="bottom"/>
            <w:hideMark/>
          </w:tcPr>
          <w:p w14:paraId="68602FF0" w14:textId="778A0AAF" w:rsidR="00A72F06" w:rsidRPr="00A72F06" w:rsidRDefault="00A72F06" w:rsidP="00A72F06">
            <w:pPr>
              <w:spacing w:before="0" w:after="0" w:line="240" w:lineRule="auto"/>
              <w:rPr>
                <w:rFonts w:ascii="Arial" w:hAnsi="Arial" w:cs="Arial"/>
                <w:color w:val="000000"/>
                <w:sz w:val="16"/>
                <w:szCs w:val="16"/>
              </w:rPr>
            </w:pPr>
            <w:r w:rsidRPr="00A72F06">
              <w:rPr>
                <w:rFonts w:ascii="Arial" w:hAnsi="Arial" w:cs="Arial"/>
                <w:color w:val="000000"/>
                <w:sz w:val="16"/>
                <w:szCs w:val="16"/>
              </w:rPr>
              <w:t>2026</w:t>
            </w:r>
            <w:r w:rsidR="001C7CB1">
              <w:rPr>
                <w:rFonts w:ascii="Arial" w:hAnsi="Arial" w:cs="Arial"/>
                <w:color w:val="000000"/>
                <w:sz w:val="16"/>
                <w:szCs w:val="16"/>
              </w:rPr>
              <w:noBreakHyphen/>
            </w:r>
            <w:r w:rsidRPr="00A72F06">
              <w:rPr>
                <w:rFonts w:ascii="Arial" w:hAnsi="Arial" w:cs="Arial"/>
                <w:color w:val="000000"/>
                <w:sz w:val="16"/>
                <w:szCs w:val="16"/>
              </w:rPr>
              <w:t>27</w:t>
            </w:r>
          </w:p>
        </w:tc>
        <w:tc>
          <w:tcPr>
            <w:tcW w:w="491" w:type="pct"/>
            <w:tcBorders>
              <w:top w:val="nil"/>
              <w:left w:val="nil"/>
              <w:bottom w:val="single" w:sz="4" w:space="0" w:color="002A54" w:themeColor="text2"/>
              <w:right w:val="nil"/>
            </w:tcBorders>
            <w:shd w:val="clear" w:color="000000" w:fill="FFFFFF"/>
            <w:noWrap/>
            <w:vAlign w:val="bottom"/>
            <w:hideMark/>
          </w:tcPr>
          <w:p w14:paraId="4D1BF76F" w14:textId="067BC96B" w:rsidR="00A72F06" w:rsidRPr="00A72F06" w:rsidRDefault="001C7CB1" w:rsidP="00A72F0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44F030B8" w14:textId="2BBA517A" w:rsidR="00A72F06" w:rsidRPr="00A72F06" w:rsidRDefault="001C7CB1" w:rsidP="00A72F0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4D89E30D" w14:textId="652ED8F4" w:rsidR="00A72F06" w:rsidRPr="00A72F06" w:rsidRDefault="001C7CB1" w:rsidP="00A72F0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3DD84C41" w14:textId="057DC747" w:rsidR="00A72F06" w:rsidRPr="00A72F06" w:rsidRDefault="001C7CB1" w:rsidP="00A72F0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2DF22DFC" w14:textId="0B9B8019" w:rsidR="00A72F06" w:rsidRPr="00A72F06" w:rsidRDefault="001C7CB1" w:rsidP="00A72F0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3EDAE441" w14:textId="4DC430EB" w:rsidR="00A72F06" w:rsidRPr="00A72F06" w:rsidRDefault="001C7CB1" w:rsidP="00A72F0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6E7364EE" w14:textId="573F871F" w:rsidR="00A72F06" w:rsidRPr="00A72F06" w:rsidRDefault="001C7CB1" w:rsidP="00A72F0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5BF3FE10" w14:textId="2A675265" w:rsidR="00A72F06" w:rsidRPr="00A72F06" w:rsidRDefault="001C7CB1" w:rsidP="00A72F0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single" w:sz="4" w:space="0" w:color="002A54" w:themeColor="text2"/>
              <w:right w:val="nil"/>
            </w:tcBorders>
            <w:shd w:val="clear" w:color="000000" w:fill="FFFFFF"/>
            <w:noWrap/>
            <w:vAlign w:val="bottom"/>
            <w:hideMark/>
          </w:tcPr>
          <w:p w14:paraId="3A66928A" w14:textId="58ED88A7" w:rsidR="00A72F06" w:rsidRPr="00A72F06" w:rsidRDefault="001C7CB1" w:rsidP="00A72F0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A72F06" w:rsidRPr="00A72F06" w14:paraId="15B35B1A" w14:textId="77777777" w:rsidTr="009C1E21">
        <w:trPr>
          <w:trHeight w:hRule="exact" w:val="225"/>
        </w:trPr>
        <w:tc>
          <w:tcPr>
            <w:tcW w:w="530" w:type="pct"/>
            <w:tcBorders>
              <w:top w:val="nil"/>
              <w:left w:val="nil"/>
              <w:bottom w:val="single" w:sz="4" w:space="0" w:color="002A54" w:themeColor="text2"/>
              <w:right w:val="nil"/>
            </w:tcBorders>
            <w:shd w:val="clear" w:color="000000" w:fill="FFFFFF"/>
            <w:noWrap/>
            <w:vAlign w:val="bottom"/>
            <w:hideMark/>
          </w:tcPr>
          <w:p w14:paraId="72E7ED30" w14:textId="77777777" w:rsidR="00A72F06" w:rsidRPr="00A72F06" w:rsidRDefault="00A72F06" w:rsidP="00A72F06">
            <w:pPr>
              <w:spacing w:before="0" w:after="0" w:line="240" w:lineRule="auto"/>
              <w:rPr>
                <w:rFonts w:ascii="Arial" w:hAnsi="Arial" w:cs="Arial"/>
                <w:b/>
                <w:bCs/>
                <w:color w:val="000000"/>
                <w:sz w:val="16"/>
                <w:szCs w:val="16"/>
              </w:rPr>
            </w:pPr>
            <w:r w:rsidRPr="00A72F06">
              <w:rPr>
                <w:rFonts w:ascii="Arial" w:hAnsi="Arial" w:cs="Arial"/>
                <w:b/>
                <w:bCs/>
                <w:color w:val="000000"/>
                <w:sz w:val="16"/>
                <w:szCs w:val="16"/>
              </w:rPr>
              <w:t>Total</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468332BD" w14:textId="3E3B7E36" w:rsidR="00A72F06" w:rsidRPr="00A72F06" w:rsidRDefault="001C7CB1" w:rsidP="00A72F06">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323E5082" w14:textId="56A3A78A" w:rsidR="00A72F06" w:rsidRPr="00A72F06" w:rsidRDefault="001C7CB1" w:rsidP="00A72F06">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BA34885" w14:textId="77777777" w:rsidR="00A72F06" w:rsidRPr="00A72F06" w:rsidRDefault="00A72F06" w:rsidP="00A72F06">
            <w:pPr>
              <w:spacing w:before="0" w:after="0" w:line="240" w:lineRule="auto"/>
              <w:jc w:val="right"/>
              <w:rPr>
                <w:rFonts w:ascii="Arial" w:hAnsi="Arial" w:cs="Arial"/>
                <w:b/>
                <w:bCs/>
                <w:color w:val="000000"/>
                <w:sz w:val="16"/>
                <w:szCs w:val="16"/>
              </w:rPr>
            </w:pPr>
            <w:r w:rsidRPr="00A72F06">
              <w:rPr>
                <w:rFonts w:ascii="Arial" w:hAnsi="Arial" w:cs="Arial"/>
                <w:b/>
                <w:bCs/>
                <w:color w:val="000000"/>
                <w:sz w:val="16"/>
                <w:szCs w:val="16"/>
              </w:rPr>
              <w:t>2.9</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6221E01E" w14:textId="6397BC17" w:rsidR="00A72F06" w:rsidRPr="00A72F06" w:rsidRDefault="001C7CB1" w:rsidP="00A72F06">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489FDBE1" w14:textId="5B0D9B9B" w:rsidR="00A72F06" w:rsidRPr="00A72F06" w:rsidRDefault="001C7CB1" w:rsidP="00A72F06">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37C31FAE" w14:textId="01B369ED" w:rsidR="00A72F06" w:rsidRPr="00A72F06" w:rsidRDefault="001C7CB1" w:rsidP="00A72F06">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53A320FD" w14:textId="4691F54C" w:rsidR="00A72F06" w:rsidRPr="00A72F06" w:rsidRDefault="001C7CB1" w:rsidP="00A72F06">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34356E64" w14:textId="043A9382" w:rsidR="00A72F06" w:rsidRPr="00A72F06" w:rsidRDefault="001C7CB1" w:rsidP="00A72F06">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544" w:type="pct"/>
            <w:tcBorders>
              <w:top w:val="single" w:sz="4" w:space="0" w:color="002A54" w:themeColor="text2"/>
              <w:left w:val="nil"/>
              <w:bottom w:val="single" w:sz="4" w:space="0" w:color="002A54" w:themeColor="text2"/>
              <w:right w:val="nil"/>
            </w:tcBorders>
            <w:shd w:val="clear" w:color="000000" w:fill="FFFFFF"/>
            <w:noWrap/>
            <w:vAlign w:val="bottom"/>
            <w:hideMark/>
          </w:tcPr>
          <w:p w14:paraId="00D8BC10" w14:textId="77777777" w:rsidR="00A72F06" w:rsidRPr="00A72F06" w:rsidRDefault="00A72F06" w:rsidP="00A72F06">
            <w:pPr>
              <w:spacing w:before="0" w:after="0" w:line="240" w:lineRule="auto"/>
              <w:jc w:val="right"/>
              <w:rPr>
                <w:rFonts w:ascii="Arial" w:hAnsi="Arial" w:cs="Arial"/>
                <w:b/>
                <w:bCs/>
                <w:color w:val="000000"/>
                <w:sz w:val="16"/>
                <w:szCs w:val="16"/>
              </w:rPr>
            </w:pPr>
            <w:r w:rsidRPr="00A72F06">
              <w:rPr>
                <w:rFonts w:ascii="Arial" w:hAnsi="Arial" w:cs="Arial"/>
                <w:b/>
                <w:bCs/>
                <w:color w:val="000000"/>
                <w:sz w:val="16"/>
                <w:szCs w:val="16"/>
              </w:rPr>
              <w:t>2.9</w:t>
            </w:r>
          </w:p>
        </w:tc>
      </w:tr>
    </w:tbl>
    <w:p w14:paraId="49A1EDAE" w14:textId="38AB52BA" w:rsidR="000E34BC" w:rsidRPr="00BE68EA" w:rsidRDefault="000E34BC" w:rsidP="000E34BC">
      <w:pPr>
        <w:rPr>
          <w:highlight w:val="yellow"/>
        </w:rPr>
      </w:pPr>
      <w:r w:rsidRPr="00514049">
        <w:t xml:space="preserve">This scheme provides bodies corporate in North Queensland with information about the existing resilience of their properties and strategies to improve that resilience if needed. </w:t>
      </w:r>
    </w:p>
    <w:p w14:paraId="642800BA" w14:textId="77777777" w:rsidR="000E34BC" w:rsidRPr="00BE68EA" w:rsidRDefault="000E34BC" w:rsidP="000E34BC">
      <w:pPr>
        <w:rPr>
          <w:highlight w:val="yellow"/>
        </w:rPr>
      </w:pPr>
      <w:r w:rsidRPr="00BE68EA">
        <w:rPr>
          <w:highlight w:val="yellow"/>
        </w:rPr>
        <w:br w:type="page"/>
      </w:r>
    </w:p>
    <w:p w14:paraId="5ED7BFDE" w14:textId="3BEAC599" w:rsidR="00852416" w:rsidRDefault="000E34BC" w:rsidP="004278D1">
      <w:pPr>
        <w:pStyle w:val="TableHeadingcontinued"/>
        <w:rPr>
          <w:rFonts w:asciiTheme="minorHAnsi" w:eastAsiaTheme="minorHAnsi" w:hAnsiTheme="minorHAnsi" w:cstheme="minorBidi"/>
          <w:sz w:val="22"/>
          <w:szCs w:val="22"/>
          <w:lang w:eastAsia="en-US"/>
        </w:rPr>
      </w:pPr>
      <w:r w:rsidRPr="00514049">
        <w:lastRenderedPageBreak/>
        <w:t>Preventing harm in Australian prisons and other places of detention (OPCAT)</w:t>
      </w:r>
      <w:r w:rsidRPr="00514049">
        <w:rPr>
          <w:vertAlign w:val="superscript"/>
        </w:rPr>
        <w:t>(a)</w:t>
      </w:r>
      <w:r w:rsidRPr="00514049">
        <w:t xml:space="preserve">  </w:t>
      </w:r>
      <w:bookmarkStart w:id="14" w:name="_Hlk98850284"/>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852416" w:rsidRPr="00852416" w14:paraId="2794A682" w14:textId="77777777" w:rsidTr="009C1E21">
        <w:trPr>
          <w:trHeight w:hRule="exact" w:val="225"/>
        </w:trPr>
        <w:tc>
          <w:tcPr>
            <w:tcW w:w="530" w:type="pct"/>
            <w:tcBorders>
              <w:top w:val="single" w:sz="4" w:space="0" w:color="002A54" w:themeColor="text2"/>
              <w:left w:val="nil"/>
              <w:bottom w:val="nil"/>
              <w:right w:val="nil"/>
            </w:tcBorders>
            <w:shd w:val="clear" w:color="000000" w:fill="FFFFFF"/>
            <w:noWrap/>
            <w:vAlign w:val="bottom"/>
            <w:hideMark/>
          </w:tcPr>
          <w:p w14:paraId="122A78AA" w14:textId="0A46F2A8" w:rsidR="00852416" w:rsidRPr="00852416" w:rsidRDefault="00852416" w:rsidP="00852416">
            <w:pPr>
              <w:spacing w:before="0" w:after="0" w:line="240" w:lineRule="auto"/>
              <w:rPr>
                <w:rFonts w:ascii="Arial" w:hAnsi="Arial" w:cs="Arial"/>
                <w:color w:val="000000"/>
                <w:sz w:val="16"/>
                <w:szCs w:val="16"/>
              </w:rPr>
            </w:pPr>
            <w:r w:rsidRPr="00852416">
              <w:rPr>
                <w:rFonts w:ascii="Arial" w:hAnsi="Arial" w:cs="Arial"/>
                <w:color w:val="000000"/>
                <w:sz w:val="16"/>
                <w:szCs w:val="16"/>
              </w:rPr>
              <w:t>$million</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0263C10B" w14:textId="77777777" w:rsidR="00852416" w:rsidRPr="00852416" w:rsidRDefault="00852416" w:rsidP="00852416">
            <w:pPr>
              <w:spacing w:before="0" w:after="0" w:line="240" w:lineRule="auto"/>
              <w:jc w:val="right"/>
              <w:rPr>
                <w:rFonts w:ascii="Arial" w:hAnsi="Arial" w:cs="Arial"/>
                <w:color w:val="000000"/>
                <w:sz w:val="16"/>
                <w:szCs w:val="16"/>
              </w:rPr>
            </w:pPr>
            <w:r w:rsidRPr="00852416">
              <w:rPr>
                <w:rFonts w:ascii="Arial" w:hAnsi="Arial" w:cs="Arial"/>
                <w:color w:val="000000"/>
                <w:sz w:val="16"/>
                <w:szCs w:val="16"/>
              </w:rPr>
              <w:t>NSW</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47F167B6" w14:textId="77777777" w:rsidR="00852416" w:rsidRPr="00852416" w:rsidRDefault="00852416" w:rsidP="00852416">
            <w:pPr>
              <w:spacing w:before="0" w:after="0" w:line="240" w:lineRule="auto"/>
              <w:jc w:val="right"/>
              <w:rPr>
                <w:rFonts w:ascii="Arial" w:hAnsi="Arial" w:cs="Arial"/>
                <w:color w:val="000000"/>
                <w:sz w:val="16"/>
                <w:szCs w:val="16"/>
              </w:rPr>
            </w:pPr>
            <w:r w:rsidRPr="00852416">
              <w:rPr>
                <w:rFonts w:ascii="Arial" w:hAnsi="Arial" w:cs="Arial"/>
                <w:color w:val="000000"/>
                <w:sz w:val="16"/>
                <w:szCs w:val="16"/>
              </w:rPr>
              <w:t>VIC</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3248B1D" w14:textId="77777777" w:rsidR="00852416" w:rsidRPr="00852416" w:rsidRDefault="00852416" w:rsidP="00852416">
            <w:pPr>
              <w:spacing w:before="0" w:after="0" w:line="240" w:lineRule="auto"/>
              <w:jc w:val="right"/>
              <w:rPr>
                <w:rFonts w:ascii="Arial" w:hAnsi="Arial" w:cs="Arial"/>
                <w:color w:val="000000"/>
                <w:sz w:val="16"/>
                <w:szCs w:val="16"/>
              </w:rPr>
            </w:pPr>
            <w:r w:rsidRPr="00852416">
              <w:rPr>
                <w:rFonts w:ascii="Arial" w:hAnsi="Arial" w:cs="Arial"/>
                <w:color w:val="000000"/>
                <w:sz w:val="16"/>
                <w:szCs w:val="16"/>
              </w:rPr>
              <w:t>QLD</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7BF9816B" w14:textId="77777777" w:rsidR="00852416" w:rsidRPr="00852416" w:rsidRDefault="00852416" w:rsidP="00852416">
            <w:pPr>
              <w:spacing w:before="0" w:after="0" w:line="240" w:lineRule="auto"/>
              <w:jc w:val="right"/>
              <w:rPr>
                <w:rFonts w:ascii="Arial" w:hAnsi="Arial" w:cs="Arial"/>
                <w:color w:val="000000"/>
                <w:sz w:val="16"/>
                <w:szCs w:val="16"/>
              </w:rPr>
            </w:pPr>
            <w:r w:rsidRPr="00852416">
              <w:rPr>
                <w:rFonts w:ascii="Arial" w:hAnsi="Arial" w:cs="Arial"/>
                <w:color w:val="000000"/>
                <w:sz w:val="16"/>
                <w:szCs w:val="16"/>
              </w:rPr>
              <w:t>WA</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2DE6D451" w14:textId="77777777" w:rsidR="00852416" w:rsidRPr="00852416" w:rsidRDefault="00852416" w:rsidP="00852416">
            <w:pPr>
              <w:spacing w:before="0" w:after="0" w:line="240" w:lineRule="auto"/>
              <w:jc w:val="right"/>
              <w:rPr>
                <w:rFonts w:ascii="Arial" w:hAnsi="Arial" w:cs="Arial"/>
                <w:color w:val="000000"/>
                <w:sz w:val="16"/>
                <w:szCs w:val="16"/>
              </w:rPr>
            </w:pPr>
            <w:r w:rsidRPr="00852416">
              <w:rPr>
                <w:rFonts w:ascii="Arial" w:hAnsi="Arial" w:cs="Arial"/>
                <w:color w:val="000000"/>
                <w:sz w:val="16"/>
                <w:szCs w:val="16"/>
              </w:rPr>
              <w:t>SA</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0B6BF761" w14:textId="77777777" w:rsidR="00852416" w:rsidRPr="00852416" w:rsidRDefault="00852416" w:rsidP="00852416">
            <w:pPr>
              <w:spacing w:before="0" w:after="0" w:line="240" w:lineRule="auto"/>
              <w:jc w:val="right"/>
              <w:rPr>
                <w:rFonts w:ascii="Arial" w:hAnsi="Arial" w:cs="Arial"/>
                <w:color w:val="000000"/>
                <w:sz w:val="16"/>
                <w:szCs w:val="16"/>
              </w:rPr>
            </w:pPr>
            <w:r w:rsidRPr="00852416">
              <w:rPr>
                <w:rFonts w:ascii="Arial" w:hAnsi="Arial" w:cs="Arial"/>
                <w:color w:val="000000"/>
                <w:sz w:val="16"/>
                <w:szCs w:val="16"/>
              </w:rPr>
              <w:t>TAS</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47FDF072" w14:textId="77777777" w:rsidR="00852416" w:rsidRPr="00852416" w:rsidRDefault="00852416" w:rsidP="00852416">
            <w:pPr>
              <w:spacing w:before="0" w:after="0" w:line="240" w:lineRule="auto"/>
              <w:jc w:val="right"/>
              <w:rPr>
                <w:rFonts w:ascii="Arial" w:hAnsi="Arial" w:cs="Arial"/>
                <w:color w:val="000000"/>
                <w:sz w:val="16"/>
                <w:szCs w:val="16"/>
              </w:rPr>
            </w:pPr>
            <w:r w:rsidRPr="00852416">
              <w:rPr>
                <w:rFonts w:ascii="Arial" w:hAnsi="Arial" w:cs="Arial"/>
                <w:color w:val="000000"/>
                <w:sz w:val="16"/>
                <w:szCs w:val="16"/>
              </w:rPr>
              <w:t>ACT</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73FE25B2" w14:textId="77777777" w:rsidR="00852416" w:rsidRPr="00852416" w:rsidRDefault="00852416" w:rsidP="00852416">
            <w:pPr>
              <w:spacing w:before="0" w:after="0" w:line="240" w:lineRule="auto"/>
              <w:jc w:val="right"/>
              <w:rPr>
                <w:rFonts w:ascii="Arial" w:hAnsi="Arial" w:cs="Arial"/>
                <w:color w:val="000000"/>
                <w:sz w:val="16"/>
                <w:szCs w:val="16"/>
              </w:rPr>
            </w:pPr>
            <w:r w:rsidRPr="00852416">
              <w:rPr>
                <w:rFonts w:ascii="Arial" w:hAnsi="Arial" w:cs="Arial"/>
                <w:color w:val="000000"/>
                <w:sz w:val="16"/>
                <w:szCs w:val="16"/>
              </w:rPr>
              <w:t>NT</w:t>
            </w:r>
          </w:p>
        </w:tc>
        <w:tc>
          <w:tcPr>
            <w:tcW w:w="544" w:type="pct"/>
            <w:tcBorders>
              <w:top w:val="single" w:sz="4" w:space="0" w:color="002A54" w:themeColor="text2"/>
              <w:left w:val="nil"/>
              <w:bottom w:val="single" w:sz="4" w:space="0" w:color="002A54" w:themeColor="text2"/>
              <w:right w:val="nil"/>
            </w:tcBorders>
            <w:shd w:val="clear" w:color="000000" w:fill="FFFFFF"/>
            <w:noWrap/>
            <w:vAlign w:val="bottom"/>
            <w:hideMark/>
          </w:tcPr>
          <w:p w14:paraId="77F90729" w14:textId="77777777" w:rsidR="00852416" w:rsidRPr="00852416" w:rsidRDefault="00852416" w:rsidP="00852416">
            <w:pPr>
              <w:spacing w:before="0" w:after="0" w:line="240" w:lineRule="auto"/>
              <w:jc w:val="right"/>
              <w:rPr>
                <w:rFonts w:ascii="Arial" w:hAnsi="Arial" w:cs="Arial"/>
                <w:color w:val="000000"/>
                <w:sz w:val="16"/>
                <w:szCs w:val="16"/>
              </w:rPr>
            </w:pPr>
            <w:r w:rsidRPr="00852416">
              <w:rPr>
                <w:rFonts w:ascii="Arial" w:hAnsi="Arial" w:cs="Arial"/>
                <w:color w:val="000000"/>
                <w:sz w:val="16"/>
                <w:szCs w:val="16"/>
              </w:rPr>
              <w:t>Total</w:t>
            </w:r>
          </w:p>
        </w:tc>
      </w:tr>
      <w:tr w:rsidR="00852416" w:rsidRPr="00852416" w14:paraId="55C3F9BA" w14:textId="77777777" w:rsidTr="009C1E21">
        <w:trPr>
          <w:trHeight w:hRule="exact" w:val="225"/>
        </w:trPr>
        <w:tc>
          <w:tcPr>
            <w:tcW w:w="530" w:type="pct"/>
            <w:tcBorders>
              <w:top w:val="nil"/>
              <w:left w:val="nil"/>
              <w:bottom w:val="nil"/>
              <w:right w:val="nil"/>
            </w:tcBorders>
            <w:shd w:val="clear" w:color="000000" w:fill="FFFFFF"/>
            <w:noWrap/>
            <w:vAlign w:val="bottom"/>
            <w:hideMark/>
          </w:tcPr>
          <w:p w14:paraId="0CC49163" w14:textId="7CCEADED" w:rsidR="00852416" w:rsidRPr="00852416" w:rsidRDefault="00852416" w:rsidP="00852416">
            <w:pPr>
              <w:spacing w:before="0" w:after="0" w:line="240" w:lineRule="auto"/>
              <w:rPr>
                <w:rFonts w:ascii="Arial" w:hAnsi="Arial" w:cs="Arial"/>
                <w:color w:val="000000"/>
                <w:sz w:val="16"/>
                <w:szCs w:val="16"/>
              </w:rPr>
            </w:pPr>
            <w:r w:rsidRPr="00852416">
              <w:rPr>
                <w:rFonts w:ascii="Arial" w:hAnsi="Arial" w:cs="Arial"/>
                <w:color w:val="000000"/>
                <w:sz w:val="16"/>
                <w:szCs w:val="16"/>
              </w:rPr>
              <w:t>2022</w:t>
            </w:r>
            <w:r w:rsidR="001C7CB1">
              <w:rPr>
                <w:rFonts w:ascii="Arial" w:hAnsi="Arial" w:cs="Arial"/>
                <w:color w:val="000000"/>
                <w:sz w:val="16"/>
                <w:szCs w:val="16"/>
              </w:rPr>
              <w:noBreakHyphen/>
            </w:r>
            <w:r w:rsidRPr="00852416">
              <w:rPr>
                <w:rFonts w:ascii="Arial" w:hAnsi="Arial" w:cs="Arial"/>
                <w:color w:val="000000"/>
                <w:sz w:val="16"/>
                <w:szCs w:val="16"/>
              </w:rPr>
              <w:t>23</w:t>
            </w:r>
          </w:p>
        </w:tc>
        <w:tc>
          <w:tcPr>
            <w:tcW w:w="491" w:type="pct"/>
            <w:tcBorders>
              <w:top w:val="single" w:sz="4" w:space="0" w:color="002A54" w:themeColor="text2"/>
              <w:left w:val="nil"/>
              <w:bottom w:val="nil"/>
              <w:right w:val="nil"/>
            </w:tcBorders>
            <w:shd w:val="clear" w:color="000000" w:fill="FFFFFF"/>
            <w:noWrap/>
            <w:vAlign w:val="bottom"/>
            <w:hideMark/>
          </w:tcPr>
          <w:p w14:paraId="6C0A335E" w14:textId="5612C782" w:rsidR="00852416" w:rsidRPr="00852416" w:rsidRDefault="001C7CB1" w:rsidP="0085241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5E618406" w14:textId="309375A1" w:rsidR="00852416" w:rsidRPr="00852416" w:rsidRDefault="001C7CB1" w:rsidP="0085241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5E12C327" w14:textId="3E6212FE" w:rsidR="00852416" w:rsidRPr="00852416" w:rsidRDefault="001C7CB1" w:rsidP="0085241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10D59B5E" w14:textId="5C11E8A5" w:rsidR="00852416" w:rsidRPr="00852416" w:rsidRDefault="001C7CB1" w:rsidP="0085241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6DB623B6" w14:textId="2819A0E3" w:rsidR="00852416" w:rsidRPr="00852416" w:rsidRDefault="001C7CB1" w:rsidP="0085241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7F84F0A7" w14:textId="3582FCD5" w:rsidR="00852416" w:rsidRPr="00852416" w:rsidRDefault="001C7CB1" w:rsidP="0085241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2A113A78" w14:textId="77777777" w:rsidR="00852416" w:rsidRPr="00852416" w:rsidRDefault="00852416" w:rsidP="00852416">
            <w:pPr>
              <w:spacing w:before="0" w:after="0" w:line="240" w:lineRule="auto"/>
              <w:jc w:val="right"/>
              <w:rPr>
                <w:rFonts w:ascii="Arial" w:hAnsi="Arial" w:cs="Arial"/>
                <w:color w:val="000000"/>
                <w:sz w:val="16"/>
                <w:szCs w:val="16"/>
              </w:rPr>
            </w:pPr>
            <w:r w:rsidRPr="00852416">
              <w:rPr>
                <w:rFonts w:ascii="Arial" w:hAnsi="Arial" w:cs="Arial"/>
                <w:color w:val="000000"/>
                <w:sz w:val="16"/>
                <w:szCs w:val="16"/>
              </w:rPr>
              <w:t>0.1</w:t>
            </w:r>
          </w:p>
        </w:tc>
        <w:tc>
          <w:tcPr>
            <w:tcW w:w="491" w:type="pct"/>
            <w:tcBorders>
              <w:top w:val="single" w:sz="4" w:space="0" w:color="002A54" w:themeColor="text2"/>
              <w:left w:val="nil"/>
              <w:bottom w:val="nil"/>
              <w:right w:val="nil"/>
            </w:tcBorders>
            <w:shd w:val="clear" w:color="000000" w:fill="FFFFFF"/>
            <w:noWrap/>
            <w:vAlign w:val="bottom"/>
            <w:hideMark/>
          </w:tcPr>
          <w:p w14:paraId="71FCD48C" w14:textId="575E9259" w:rsidR="00852416" w:rsidRPr="00852416" w:rsidRDefault="001C7CB1" w:rsidP="0085241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single" w:sz="4" w:space="0" w:color="002A54" w:themeColor="text2"/>
              <w:left w:val="nil"/>
              <w:bottom w:val="nil"/>
              <w:right w:val="nil"/>
            </w:tcBorders>
            <w:shd w:val="clear" w:color="000000" w:fill="FFFFFF"/>
            <w:noWrap/>
            <w:vAlign w:val="bottom"/>
            <w:hideMark/>
          </w:tcPr>
          <w:p w14:paraId="0B72FF97" w14:textId="77777777" w:rsidR="00852416" w:rsidRPr="00852416" w:rsidRDefault="00852416" w:rsidP="00852416">
            <w:pPr>
              <w:spacing w:before="0" w:after="0" w:line="240" w:lineRule="auto"/>
              <w:jc w:val="right"/>
              <w:rPr>
                <w:rFonts w:ascii="Arial" w:hAnsi="Arial" w:cs="Arial"/>
                <w:color w:val="000000"/>
                <w:sz w:val="16"/>
                <w:szCs w:val="16"/>
              </w:rPr>
            </w:pPr>
            <w:r w:rsidRPr="00852416">
              <w:rPr>
                <w:rFonts w:ascii="Arial" w:hAnsi="Arial" w:cs="Arial"/>
                <w:color w:val="000000"/>
                <w:sz w:val="16"/>
                <w:szCs w:val="16"/>
              </w:rPr>
              <w:t>0.1</w:t>
            </w:r>
          </w:p>
        </w:tc>
      </w:tr>
      <w:tr w:rsidR="00852416" w:rsidRPr="00852416" w14:paraId="2A209329" w14:textId="77777777" w:rsidTr="00852416">
        <w:trPr>
          <w:trHeight w:hRule="exact" w:val="225"/>
        </w:trPr>
        <w:tc>
          <w:tcPr>
            <w:tcW w:w="530" w:type="pct"/>
            <w:tcBorders>
              <w:top w:val="nil"/>
              <w:left w:val="nil"/>
              <w:bottom w:val="nil"/>
              <w:right w:val="nil"/>
            </w:tcBorders>
            <w:shd w:val="clear" w:color="000000" w:fill="E6F2FF"/>
            <w:noWrap/>
            <w:vAlign w:val="bottom"/>
            <w:hideMark/>
          </w:tcPr>
          <w:p w14:paraId="5A504569" w14:textId="3181E77C" w:rsidR="00852416" w:rsidRPr="00852416" w:rsidRDefault="00852416" w:rsidP="00852416">
            <w:pPr>
              <w:spacing w:before="0" w:after="0" w:line="240" w:lineRule="auto"/>
              <w:rPr>
                <w:rFonts w:ascii="Arial" w:hAnsi="Arial" w:cs="Arial"/>
                <w:color w:val="000000"/>
                <w:sz w:val="16"/>
                <w:szCs w:val="16"/>
              </w:rPr>
            </w:pPr>
            <w:r w:rsidRPr="00852416">
              <w:rPr>
                <w:rFonts w:ascii="Arial" w:hAnsi="Arial" w:cs="Arial"/>
                <w:color w:val="000000"/>
                <w:sz w:val="16"/>
                <w:szCs w:val="16"/>
              </w:rPr>
              <w:t>2023</w:t>
            </w:r>
            <w:r w:rsidR="001C7CB1">
              <w:rPr>
                <w:rFonts w:ascii="Arial" w:hAnsi="Arial" w:cs="Arial"/>
                <w:color w:val="000000"/>
                <w:sz w:val="16"/>
                <w:szCs w:val="16"/>
              </w:rPr>
              <w:noBreakHyphen/>
            </w:r>
            <w:r w:rsidRPr="00852416">
              <w:rPr>
                <w:rFonts w:ascii="Arial" w:hAnsi="Arial" w:cs="Arial"/>
                <w:color w:val="000000"/>
                <w:sz w:val="16"/>
                <w:szCs w:val="16"/>
              </w:rPr>
              <w:t>24</w:t>
            </w:r>
          </w:p>
        </w:tc>
        <w:tc>
          <w:tcPr>
            <w:tcW w:w="491" w:type="pct"/>
            <w:tcBorders>
              <w:top w:val="nil"/>
              <w:left w:val="nil"/>
              <w:bottom w:val="nil"/>
              <w:right w:val="nil"/>
            </w:tcBorders>
            <w:shd w:val="clear" w:color="000000" w:fill="E6F2FF"/>
            <w:noWrap/>
            <w:vAlign w:val="bottom"/>
            <w:hideMark/>
          </w:tcPr>
          <w:p w14:paraId="5483BC1D" w14:textId="3B0A9E17" w:rsidR="00852416" w:rsidRPr="00852416" w:rsidRDefault="001C7CB1" w:rsidP="0085241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5CD47EBF" w14:textId="710FE524" w:rsidR="00852416" w:rsidRPr="00852416" w:rsidRDefault="001C7CB1" w:rsidP="0085241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5F0F59E6" w14:textId="072AE719" w:rsidR="00852416" w:rsidRPr="00852416" w:rsidRDefault="001C7CB1" w:rsidP="0085241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6AF8B7B3" w14:textId="07FCE038" w:rsidR="00852416" w:rsidRPr="00852416" w:rsidRDefault="001C7CB1" w:rsidP="0085241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62AC447D" w14:textId="2A342493" w:rsidR="00852416" w:rsidRPr="00852416" w:rsidRDefault="001C7CB1" w:rsidP="0085241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05CC4FFF" w14:textId="1FC09350" w:rsidR="00852416" w:rsidRPr="00852416" w:rsidRDefault="001C7CB1" w:rsidP="0085241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0A25A249" w14:textId="6701E323" w:rsidR="00852416" w:rsidRPr="00852416" w:rsidRDefault="001C7CB1" w:rsidP="0085241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60CF8A48" w14:textId="443CD667" w:rsidR="00852416" w:rsidRPr="00852416" w:rsidRDefault="001C7CB1" w:rsidP="0085241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E6F2FF"/>
            <w:noWrap/>
            <w:vAlign w:val="bottom"/>
            <w:hideMark/>
          </w:tcPr>
          <w:p w14:paraId="14F8DC1A" w14:textId="4E00EBA4" w:rsidR="00852416" w:rsidRPr="00852416" w:rsidRDefault="001C7CB1" w:rsidP="0085241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852416" w:rsidRPr="00852416" w14:paraId="5846A7BD" w14:textId="77777777" w:rsidTr="00852416">
        <w:trPr>
          <w:trHeight w:hRule="exact" w:val="225"/>
        </w:trPr>
        <w:tc>
          <w:tcPr>
            <w:tcW w:w="530" w:type="pct"/>
            <w:tcBorders>
              <w:top w:val="nil"/>
              <w:left w:val="nil"/>
              <w:bottom w:val="nil"/>
              <w:right w:val="nil"/>
            </w:tcBorders>
            <w:shd w:val="clear" w:color="000000" w:fill="FFFFFF"/>
            <w:noWrap/>
            <w:vAlign w:val="bottom"/>
            <w:hideMark/>
          </w:tcPr>
          <w:p w14:paraId="3EBA4AD6" w14:textId="47CD2E86" w:rsidR="00852416" w:rsidRPr="00852416" w:rsidRDefault="00852416" w:rsidP="00852416">
            <w:pPr>
              <w:spacing w:before="0" w:after="0" w:line="240" w:lineRule="auto"/>
              <w:rPr>
                <w:rFonts w:ascii="Arial" w:hAnsi="Arial" w:cs="Arial"/>
                <w:color w:val="000000"/>
                <w:sz w:val="16"/>
                <w:szCs w:val="16"/>
              </w:rPr>
            </w:pPr>
            <w:r w:rsidRPr="00852416">
              <w:rPr>
                <w:rFonts w:ascii="Arial" w:hAnsi="Arial" w:cs="Arial"/>
                <w:color w:val="000000"/>
                <w:sz w:val="16"/>
                <w:szCs w:val="16"/>
              </w:rPr>
              <w:t>2024</w:t>
            </w:r>
            <w:r w:rsidR="001C7CB1">
              <w:rPr>
                <w:rFonts w:ascii="Arial" w:hAnsi="Arial" w:cs="Arial"/>
                <w:color w:val="000000"/>
                <w:sz w:val="16"/>
                <w:szCs w:val="16"/>
              </w:rPr>
              <w:noBreakHyphen/>
            </w:r>
            <w:r w:rsidRPr="00852416">
              <w:rPr>
                <w:rFonts w:ascii="Arial" w:hAnsi="Arial" w:cs="Arial"/>
                <w:color w:val="000000"/>
                <w:sz w:val="16"/>
                <w:szCs w:val="16"/>
              </w:rPr>
              <w:t>25</w:t>
            </w:r>
          </w:p>
        </w:tc>
        <w:tc>
          <w:tcPr>
            <w:tcW w:w="491" w:type="pct"/>
            <w:tcBorders>
              <w:top w:val="nil"/>
              <w:left w:val="nil"/>
              <w:bottom w:val="nil"/>
              <w:right w:val="nil"/>
            </w:tcBorders>
            <w:shd w:val="clear" w:color="000000" w:fill="FFFFFF"/>
            <w:noWrap/>
            <w:vAlign w:val="bottom"/>
            <w:hideMark/>
          </w:tcPr>
          <w:p w14:paraId="0BD5BD66" w14:textId="085D3E44" w:rsidR="00852416" w:rsidRPr="00852416" w:rsidRDefault="001C7CB1" w:rsidP="0085241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1CFBABD" w14:textId="01E1FC44" w:rsidR="00852416" w:rsidRPr="00852416" w:rsidRDefault="001C7CB1" w:rsidP="0085241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93B9F7B" w14:textId="2EEDD86B" w:rsidR="00852416" w:rsidRPr="00852416" w:rsidRDefault="001C7CB1" w:rsidP="0085241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F61FBB7" w14:textId="5754AAB1" w:rsidR="00852416" w:rsidRPr="00852416" w:rsidRDefault="001C7CB1" w:rsidP="0085241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D0260A4" w14:textId="3DDFDF9B" w:rsidR="00852416" w:rsidRPr="00852416" w:rsidRDefault="001C7CB1" w:rsidP="0085241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F424027" w14:textId="1086135C" w:rsidR="00852416" w:rsidRPr="00852416" w:rsidRDefault="001C7CB1" w:rsidP="0085241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BA40A6F" w14:textId="031250C9" w:rsidR="00852416" w:rsidRPr="00852416" w:rsidRDefault="001C7CB1" w:rsidP="0085241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F311E3E" w14:textId="71C9DC22" w:rsidR="00852416" w:rsidRPr="00852416" w:rsidRDefault="001C7CB1" w:rsidP="0085241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3A61E2CD" w14:textId="22E3D0B3" w:rsidR="00852416" w:rsidRPr="00852416" w:rsidRDefault="001C7CB1" w:rsidP="0085241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852416" w:rsidRPr="00852416" w14:paraId="0117DE58" w14:textId="77777777" w:rsidTr="00852416">
        <w:trPr>
          <w:trHeight w:hRule="exact" w:val="225"/>
        </w:trPr>
        <w:tc>
          <w:tcPr>
            <w:tcW w:w="530" w:type="pct"/>
            <w:tcBorders>
              <w:top w:val="nil"/>
              <w:left w:val="nil"/>
              <w:bottom w:val="nil"/>
              <w:right w:val="nil"/>
            </w:tcBorders>
            <w:shd w:val="clear" w:color="000000" w:fill="FFFFFF"/>
            <w:noWrap/>
            <w:vAlign w:val="bottom"/>
            <w:hideMark/>
          </w:tcPr>
          <w:p w14:paraId="299DF2A0" w14:textId="1B9786FF" w:rsidR="00852416" w:rsidRPr="00852416" w:rsidRDefault="00852416" w:rsidP="00852416">
            <w:pPr>
              <w:spacing w:before="0" w:after="0" w:line="240" w:lineRule="auto"/>
              <w:rPr>
                <w:rFonts w:ascii="Arial" w:hAnsi="Arial" w:cs="Arial"/>
                <w:color w:val="000000"/>
                <w:sz w:val="16"/>
                <w:szCs w:val="16"/>
              </w:rPr>
            </w:pPr>
            <w:r w:rsidRPr="00852416">
              <w:rPr>
                <w:rFonts w:ascii="Arial" w:hAnsi="Arial" w:cs="Arial"/>
                <w:color w:val="000000"/>
                <w:sz w:val="16"/>
                <w:szCs w:val="16"/>
              </w:rPr>
              <w:t>2025</w:t>
            </w:r>
            <w:r w:rsidR="001C7CB1">
              <w:rPr>
                <w:rFonts w:ascii="Arial" w:hAnsi="Arial" w:cs="Arial"/>
                <w:color w:val="000000"/>
                <w:sz w:val="16"/>
                <w:szCs w:val="16"/>
              </w:rPr>
              <w:noBreakHyphen/>
            </w:r>
            <w:r w:rsidRPr="00852416">
              <w:rPr>
                <w:rFonts w:ascii="Arial" w:hAnsi="Arial" w:cs="Arial"/>
                <w:color w:val="000000"/>
                <w:sz w:val="16"/>
                <w:szCs w:val="16"/>
              </w:rPr>
              <w:t>26</w:t>
            </w:r>
          </w:p>
        </w:tc>
        <w:tc>
          <w:tcPr>
            <w:tcW w:w="491" w:type="pct"/>
            <w:tcBorders>
              <w:top w:val="nil"/>
              <w:left w:val="nil"/>
              <w:bottom w:val="nil"/>
              <w:right w:val="nil"/>
            </w:tcBorders>
            <w:shd w:val="clear" w:color="000000" w:fill="FFFFFF"/>
            <w:noWrap/>
            <w:vAlign w:val="bottom"/>
            <w:hideMark/>
          </w:tcPr>
          <w:p w14:paraId="2B71AC5C" w14:textId="0D5D8045" w:rsidR="00852416" w:rsidRPr="00852416" w:rsidRDefault="001C7CB1" w:rsidP="0085241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2EDFCCB" w14:textId="66108F35" w:rsidR="00852416" w:rsidRPr="00852416" w:rsidRDefault="001C7CB1" w:rsidP="0085241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F07DA81" w14:textId="16CBFF74" w:rsidR="00852416" w:rsidRPr="00852416" w:rsidRDefault="001C7CB1" w:rsidP="0085241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B5649C7" w14:textId="2E22BCA2" w:rsidR="00852416" w:rsidRPr="00852416" w:rsidRDefault="001C7CB1" w:rsidP="0085241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85912A3" w14:textId="1A33CDF8" w:rsidR="00852416" w:rsidRPr="00852416" w:rsidRDefault="001C7CB1" w:rsidP="0085241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C2CCBA8" w14:textId="2A68AA4E" w:rsidR="00852416" w:rsidRPr="00852416" w:rsidRDefault="001C7CB1" w:rsidP="0085241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D8DE111" w14:textId="79E508AC" w:rsidR="00852416" w:rsidRPr="00852416" w:rsidRDefault="001C7CB1" w:rsidP="0085241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7003EE4" w14:textId="79BBF161" w:rsidR="00852416" w:rsidRPr="00852416" w:rsidRDefault="001C7CB1" w:rsidP="0085241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4F797204" w14:textId="2D22F3B2" w:rsidR="00852416" w:rsidRPr="00852416" w:rsidRDefault="001C7CB1" w:rsidP="0085241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852416" w:rsidRPr="00852416" w14:paraId="073A24C0" w14:textId="77777777" w:rsidTr="009C1E21">
        <w:trPr>
          <w:trHeight w:hRule="exact" w:val="225"/>
        </w:trPr>
        <w:tc>
          <w:tcPr>
            <w:tcW w:w="530" w:type="pct"/>
            <w:tcBorders>
              <w:top w:val="nil"/>
              <w:left w:val="nil"/>
              <w:bottom w:val="nil"/>
              <w:right w:val="nil"/>
            </w:tcBorders>
            <w:shd w:val="clear" w:color="000000" w:fill="FFFFFF"/>
            <w:noWrap/>
            <w:vAlign w:val="bottom"/>
            <w:hideMark/>
          </w:tcPr>
          <w:p w14:paraId="0BB9961C" w14:textId="5F2F56F1" w:rsidR="00852416" w:rsidRPr="00852416" w:rsidRDefault="00852416" w:rsidP="00852416">
            <w:pPr>
              <w:spacing w:before="0" w:after="0" w:line="240" w:lineRule="auto"/>
              <w:rPr>
                <w:rFonts w:ascii="Arial" w:hAnsi="Arial" w:cs="Arial"/>
                <w:color w:val="000000"/>
                <w:sz w:val="16"/>
                <w:szCs w:val="16"/>
              </w:rPr>
            </w:pPr>
            <w:r w:rsidRPr="00852416">
              <w:rPr>
                <w:rFonts w:ascii="Arial" w:hAnsi="Arial" w:cs="Arial"/>
                <w:color w:val="000000"/>
                <w:sz w:val="16"/>
                <w:szCs w:val="16"/>
              </w:rPr>
              <w:t>2026</w:t>
            </w:r>
            <w:r w:rsidR="001C7CB1">
              <w:rPr>
                <w:rFonts w:ascii="Arial" w:hAnsi="Arial" w:cs="Arial"/>
                <w:color w:val="000000"/>
                <w:sz w:val="16"/>
                <w:szCs w:val="16"/>
              </w:rPr>
              <w:noBreakHyphen/>
            </w:r>
            <w:r w:rsidRPr="00852416">
              <w:rPr>
                <w:rFonts w:ascii="Arial" w:hAnsi="Arial" w:cs="Arial"/>
                <w:color w:val="000000"/>
                <w:sz w:val="16"/>
                <w:szCs w:val="16"/>
              </w:rPr>
              <w:t>27</w:t>
            </w:r>
          </w:p>
        </w:tc>
        <w:tc>
          <w:tcPr>
            <w:tcW w:w="491" w:type="pct"/>
            <w:tcBorders>
              <w:top w:val="nil"/>
              <w:left w:val="nil"/>
              <w:bottom w:val="single" w:sz="4" w:space="0" w:color="002A54" w:themeColor="text2"/>
              <w:right w:val="nil"/>
            </w:tcBorders>
            <w:shd w:val="clear" w:color="000000" w:fill="FFFFFF"/>
            <w:noWrap/>
            <w:vAlign w:val="bottom"/>
            <w:hideMark/>
          </w:tcPr>
          <w:p w14:paraId="69C0763B" w14:textId="1BB3526C" w:rsidR="00852416" w:rsidRPr="00852416" w:rsidRDefault="001C7CB1" w:rsidP="0085241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17849468" w14:textId="10F4A35E" w:rsidR="00852416" w:rsidRPr="00852416" w:rsidRDefault="001C7CB1" w:rsidP="0085241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543E2934" w14:textId="791D94E7" w:rsidR="00852416" w:rsidRPr="00852416" w:rsidRDefault="001C7CB1" w:rsidP="0085241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6FBF9E68" w14:textId="6729B2C3" w:rsidR="00852416" w:rsidRPr="00852416" w:rsidRDefault="001C7CB1" w:rsidP="0085241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252CF8EA" w14:textId="5291FF39" w:rsidR="00852416" w:rsidRPr="00852416" w:rsidRDefault="001C7CB1" w:rsidP="0085241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4955E9AC" w14:textId="7C2228DC" w:rsidR="00852416" w:rsidRPr="00852416" w:rsidRDefault="001C7CB1" w:rsidP="0085241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7FF23BF4" w14:textId="5061C63D" w:rsidR="00852416" w:rsidRPr="00852416" w:rsidRDefault="001C7CB1" w:rsidP="0085241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0AF302FE" w14:textId="3C5A260B" w:rsidR="00852416" w:rsidRPr="00852416" w:rsidRDefault="001C7CB1" w:rsidP="0085241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single" w:sz="4" w:space="0" w:color="002A54" w:themeColor="text2"/>
              <w:right w:val="nil"/>
            </w:tcBorders>
            <w:shd w:val="clear" w:color="000000" w:fill="FFFFFF"/>
            <w:noWrap/>
            <w:vAlign w:val="bottom"/>
            <w:hideMark/>
          </w:tcPr>
          <w:p w14:paraId="27C68DC9" w14:textId="5F1E5390" w:rsidR="00852416" w:rsidRPr="00852416" w:rsidRDefault="001C7CB1" w:rsidP="0085241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852416" w:rsidRPr="00852416" w14:paraId="10FB45A1" w14:textId="77777777" w:rsidTr="009C1E21">
        <w:trPr>
          <w:trHeight w:hRule="exact" w:val="225"/>
        </w:trPr>
        <w:tc>
          <w:tcPr>
            <w:tcW w:w="530" w:type="pct"/>
            <w:tcBorders>
              <w:top w:val="nil"/>
              <w:left w:val="nil"/>
              <w:bottom w:val="single" w:sz="4" w:space="0" w:color="002A54" w:themeColor="text2"/>
              <w:right w:val="nil"/>
            </w:tcBorders>
            <w:shd w:val="clear" w:color="000000" w:fill="FFFFFF"/>
            <w:noWrap/>
            <w:vAlign w:val="bottom"/>
            <w:hideMark/>
          </w:tcPr>
          <w:p w14:paraId="5CA08D39" w14:textId="77777777" w:rsidR="00852416" w:rsidRPr="00852416" w:rsidRDefault="00852416" w:rsidP="00852416">
            <w:pPr>
              <w:spacing w:before="0" w:after="0" w:line="240" w:lineRule="auto"/>
              <w:rPr>
                <w:rFonts w:ascii="Arial" w:hAnsi="Arial" w:cs="Arial"/>
                <w:b/>
                <w:bCs/>
                <w:color w:val="000000"/>
                <w:sz w:val="16"/>
                <w:szCs w:val="16"/>
              </w:rPr>
            </w:pPr>
            <w:r w:rsidRPr="00852416">
              <w:rPr>
                <w:rFonts w:ascii="Arial" w:hAnsi="Arial" w:cs="Arial"/>
                <w:b/>
                <w:bCs/>
                <w:color w:val="000000"/>
                <w:sz w:val="16"/>
                <w:szCs w:val="16"/>
              </w:rPr>
              <w:t>Total</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656BBBF" w14:textId="133DDC7D" w:rsidR="00852416" w:rsidRPr="00852416" w:rsidRDefault="001C7CB1" w:rsidP="00852416">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86D416A" w14:textId="0B4A63DF" w:rsidR="00852416" w:rsidRPr="00852416" w:rsidRDefault="001C7CB1" w:rsidP="00852416">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32734DBC" w14:textId="7B5FB0B9" w:rsidR="00852416" w:rsidRPr="00852416" w:rsidRDefault="001C7CB1" w:rsidP="00852416">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0C79F10E" w14:textId="55276D12" w:rsidR="00852416" w:rsidRPr="00852416" w:rsidRDefault="001C7CB1" w:rsidP="00852416">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3D214BB3" w14:textId="07C8F97E" w:rsidR="00852416" w:rsidRPr="00852416" w:rsidRDefault="001C7CB1" w:rsidP="00852416">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4161F2E9" w14:textId="6AD7D934" w:rsidR="00852416" w:rsidRPr="00852416" w:rsidRDefault="001C7CB1" w:rsidP="00852416">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65B0A929" w14:textId="77777777" w:rsidR="00852416" w:rsidRPr="00852416" w:rsidRDefault="00852416" w:rsidP="00852416">
            <w:pPr>
              <w:spacing w:before="0" w:after="0" w:line="240" w:lineRule="auto"/>
              <w:jc w:val="right"/>
              <w:rPr>
                <w:rFonts w:ascii="Arial" w:hAnsi="Arial" w:cs="Arial"/>
                <w:b/>
                <w:bCs/>
                <w:color w:val="000000"/>
                <w:sz w:val="16"/>
                <w:szCs w:val="16"/>
              </w:rPr>
            </w:pPr>
            <w:r w:rsidRPr="00852416">
              <w:rPr>
                <w:rFonts w:ascii="Arial" w:hAnsi="Arial" w:cs="Arial"/>
                <w:b/>
                <w:bCs/>
                <w:color w:val="000000"/>
                <w:sz w:val="16"/>
                <w:szCs w:val="16"/>
              </w:rPr>
              <w:t>0.1</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455685E7" w14:textId="293E5AC8" w:rsidR="00852416" w:rsidRPr="00852416" w:rsidRDefault="001C7CB1" w:rsidP="00852416">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544" w:type="pct"/>
            <w:tcBorders>
              <w:top w:val="single" w:sz="4" w:space="0" w:color="002A54" w:themeColor="text2"/>
              <w:left w:val="nil"/>
              <w:bottom w:val="single" w:sz="4" w:space="0" w:color="002A54" w:themeColor="text2"/>
              <w:right w:val="nil"/>
            </w:tcBorders>
            <w:shd w:val="clear" w:color="000000" w:fill="FFFFFF"/>
            <w:noWrap/>
            <w:vAlign w:val="bottom"/>
            <w:hideMark/>
          </w:tcPr>
          <w:p w14:paraId="235BBA00" w14:textId="77777777" w:rsidR="00852416" w:rsidRPr="00852416" w:rsidRDefault="00852416" w:rsidP="00852416">
            <w:pPr>
              <w:spacing w:before="0" w:after="0" w:line="240" w:lineRule="auto"/>
              <w:jc w:val="right"/>
              <w:rPr>
                <w:rFonts w:ascii="Arial" w:hAnsi="Arial" w:cs="Arial"/>
                <w:b/>
                <w:bCs/>
                <w:color w:val="000000"/>
                <w:sz w:val="16"/>
                <w:szCs w:val="16"/>
              </w:rPr>
            </w:pPr>
            <w:r w:rsidRPr="00852416">
              <w:rPr>
                <w:rFonts w:ascii="Arial" w:hAnsi="Arial" w:cs="Arial"/>
                <w:b/>
                <w:bCs/>
                <w:color w:val="000000"/>
                <w:sz w:val="16"/>
                <w:szCs w:val="16"/>
              </w:rPr>
              <w:t>0.1</w:t>
            </w:r>
          </w:p>
        </w:tc>
      </w:tr>
    </w:tbl>
    <w:p w14:paraId="27BB2E4D" w14:textId="2CD32979" w:rsidR="000E34BC" w:rsidRPr="00E52F04" w:rsidRDefault="000E34BC" w:rsidP="000E34BC">
      <w:pPr>
        <w:pStyle w:val="ChartandTableFootnoteAlpha"/>
        <w:numPr>
          <w:ilvl w:val="0"/>
          <w:numId w:val="45"/>
        </w:numPr>
        <w:rPr>
          <w:color w:val="auto"/>
        </w:rPr>
      </w:pPr>
      <w:r w:rsidRPr="00E52F04">
        <w:rPr>
          <w:color w:val="auto"/>
        </w:rPr>
        <w:t>Totals reflect bilateral schedules and not the total available funding for the states.</w:t>
      </w:r>
    </w:p>
    <w:p w14:paraId="52EC0DD3" w14:textId="77777777" w:rsidR="000E34BC" w:rsidRPr="00514049" w:rsidRDefault="000E34BC" w:rsidP="00521796">
      <w:pPr>
        <w:pStyle w:val="ChartLine"/>
      </w:pPr>
    </w:p>
    <w:p w14:paraId="44DB26ED" w14:textId="4FCE0566" w:rsidR="000E34BC" w:rsidRPr="00514049" w:rsidRDefault="000E34BC" w:rsidP="000E34BC">
      <w:pPr>
        <w:rPr>
          <w:rFonts w:eastAsiaTheme="minorHAnsi"/>
          <w:lang w:eastAsia="en-US"/>
        </w:rPr>
      </w:pPr>
      <w:r w:rsidRPr="00514049">
        <w:rPr>
          <w:rFonts w:eastAsiaTheme="minorHAnsi"/>
          <w:lang w:eastAsia="en-US"/>
        </w:rPr>
        <w:t xml:space="preserve">The Australian Government </w:t>
      </w:r>
      <w:r w:rsidR="005A1135">
        <w:rPr>
          <w:rFonts w:eastAsiaTheme="minorHAnsi"/>
          <w:lang w:eastAsia="en-US"/>
        </w:rPr>
        <w:t>is providing</w:t>
      </w:r>
      <w:r w:rsidRPr="00514049">
        <w:rPr>
          <w:rFonts w:eastAsiaTheme="minorHAnsi"/>
          <w:lang w:eastAsia="en-US"/>
        </w:rPr>
        <w:t xml:space="preserve"> funding to support implementation of the Optional Protocol to the Convention against Torture and other Cruel, Inhuman or Degrading Treatment or Punishment (OPCAT) in each jurisdiction. OPCAT establishes mechanisms to prevent mistreatment of people deprived of their liberty and creates a framework for continuously improving oversight of places of detention.</w:t>
      </w:r>
      <w:bookmarkEnd w:id="14"/>
      <w:r w:rsidRPr="00514049">
        <w:rPr>
          <w:rFonts w:eastAsiaTheme="minorHAnsi"/>
          <w:lang w:eastAsia="en-US"/>
        </w:rPr>
        <w:t xml:space="preserve"> </w:t>
      </w:r>
      <w:r w:rsidRPr="00FD3C45">
        <w:rPr>
          <w:rFonts w:eastAsiaTheme="minorHAnsi"/>
          <w:lang w:eastAsia="en-US"/>
        </w:rPr>
        <w:t>The A</w:t>
      </w:r>
      <w:r w:rsidR="00663D59">
        <w:rPr>
          <w:rFonts w:eastAsiaTheme="minorHAnsi"/>
          <w:lang w:eastAsia="en-US"/>
        </w:rPr>
        <w:t>ustralian Capital Territory</w:t>
      </w:r>
      <w:r w:rsidRPr="00FD3C45">
        <w:rPr>
          <w:rFonts w:eastAsiaTheme="minorHAnsi"/>
          <w:lang w:eastAsia="en-US"/>
        </w:rPr>
        <w:t xml:space="preserve"> is the only jurisdiction </w:t>
      </w:r>
      <w:r w:rsidR="00A236E3">
        <w:rPr>
          <w:rFonts w:eastAsiaTheme="minorHAnsi"/>
          <w:lang w:eastAsia="en-US"/>
        </w:rPr>
        <w:t xml:space="preserve">whose government </w:t>
      </w:r>
      <w:r w:rsidRPr="00FD3C45">
        <w:rPr>
          <w:rFonts w:eastAsiaTheme="minorHAnsi"/>
          <w:lang w:eastAsia="en-US"/>
        </w:rPr>
        <w:t>has entered into a funding agreement with the Australian Government.</w:t>
      </w:r>
    </w:p>
    <w:p w14:paraId="5DA87AF9" w14:textId="554E02ED" w:rsidR="002258D3" w:rsidRDefault="000E34BC" w:rsidP="004278D1">
      <w:pPr>
        <w:pStyle w:val="TableHeadingcontinued"/>
        <w:rPr>
          <w:rFonts w:asciiTheme="minorHAnsi" w:eastAsiaTheme="minorHAnsi" w:hAnsiTheme="minorHAnsi" w:cstheme="minorBidi"/>
          <w:sz w:val="22"/>
          <w:szCs w:val="22"/>
          <w:lang w:eastAsia="en-US"/>
        </w:rPr>
      </w:pPr>
      <w:r w:rsidRPr="00514049">
        <w:t xml:space="preserve">Provision of fire </w:t>
      </w:r>
      <w:r w:rsidRPr="004278D1">
        <w:t>services</w:t>
      </w:r>
      <w:r w:rsidRPr="00514049">
        <w:t xml:space="preserve"> </w:t>
      </w:r>
      <w:bookmarkStart w:id="15" w:name="_1744046191"/>
      <w:bookmarkEnd w:id="15"/>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2258D3" w:rsidRPr="002258D3" w14:paraId="0A35CA81" w14:textId="77777777" w:rsidTr="009C1E21">
        <w:trPr>
          <w:divId w:val="1246264818"/>
          <w:trHeight w:hRule="exact" w:val="225"/>
        </w:trPr>
        <w:tc>
          <w:tcPr>
            <w:tcW w:w="530" w:type="pct"/>
            <w:tcBorders>
              <w:top w:val="single" w:sz="4" w:space="0" w:color="002A54" w:themeColor="text2"/>
              <w:left w:val="nil"/>
              <w:bottom w:val="nil"/>
              <w:right w:val="nil"/>
            </w:tcBorders>
            <w:shd w:val="clear" w:color="000000" w:fill="FFFFFF"/>
            <w:noWrap/>
            <w:vAlign w:val="bottom"/>
            <w:hideMark/>
          </w:tcPr>
          <w:p w14:paraId="4AF0BB4F" w14:textId="2E1B0556" w:rsidR="002258D3" w:rsidRPr="002258D3" w:rsidRDefault="002258D3" w:rsidP="002258D3">
            <w:pPr>
              <w:spacing w:before="0" w:after="0" w:line="240" w:lineRule="auto"/>
              <w:rPr>
                <w:rFonts w:ascii="Arial" w:hAnsi="Arial" w:cs="Arial"/>
                <w:color w:val="000000"/>
                <w:sz w:val="16"/>
                <w:szCs w:val="16"/>
              </w:rPr>
            </w:pPr>
            <w:r w:rsidRPr="002258D3">
              <w:rPr>
                <w:rFonts w:ascii="Arial" w:hAnsi="Arial" w:cs="Arial"/>
                <w:color w:val="000000"/>
                <w:sz w:val="16"/>
                <w:szCs w:val="16"/>
              </w:rPr>
              <w:t>$million</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04E9E31" w14:textId="77777777" w:rsidR="002258D3" w:rsidRPr="002258D3" w:rsidRDefault="002258D3" w:rsidP="002258D3">
            <w:pPr>
              <w:spacing w:before="0" w:after="0" w:line="240" w:lineRule="auto"/>
              <w:jc w:val="right"/>
              <w:rPr>
                <w:rFonts w:ascii="Arial" w:hAnsi="Arial" w:cs="Arial"/>
                <w:color w:val="000000"/>
                <w:sz w:val="16"/>
                <w:szCs w:val="16"/>
              </w:rPr>
            </w:pPr>
            <w:r w:rsidRPr="002258D3">
              <w:rPr>
                <w:rFonts w:ascii="Arial" w:hAnsi="Arial" w:cs="Arial"/>
                <w:color w:val="000000"/>
                <w:sz w:val="16"/>
                <w:szCs w:val="16"/>
              </w:rPr>
              <w:t>NSW</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33178522" w14:textId="77777777" w:rsidR="002258D3" w:rsidRPr="002258D3" w:rsidRDefault="002258D3" w:rsidP="002258D3">
            <w:pPr>
              <w:spacing w:before="0" w:after="0" w:line="240" w:lineRule="auto"/>
              <w:jc w:val="right"/>
              <w:rPr>
                <w:rFonts w:ascii="Arial" w:hAnsi="Arial" w:cs="Arial"/>
                <w:color w:val="000000"/>
                <w:sz w:val="16"/>
                <w:szCs w:val="16"/>
              </w:rPr>
            </w:pPr>
            <w:r w:rsidRPr="002258D3">
              <w:rPr>
                <w:rFonts w:ascii="Arial" w:hAnsi="Arial" w:cs="Arial"/>
                <w:color w:val="000000"/>
                <w:sz w:val="16"/>
                <w:szCs w:val="16"/>
              </w:rPr>
              <w:t>VIC</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285B4032" w14:textId="77777777" w:rsidR="002258D3" w:rsidRPr="002258D3" w:rsidRDefault="002258D3" w:rsidP="002258D3">
            <w:pPr>
              <w:spacing w:before="0" w:after="0" w:line="240" w:lineRule="auto"/>
              <w:jc w:val="right"/>
              <w:rPr>
                <w:rFonts w:ascii="Arial" w:hAnsi="Arial" w:cs="Arial"/>
                <w:color w:val="000000"/>
                <w:sz w:val="16"/>
                <w:szCs w:val="16"/>
              </w:rPr>
            </w:pPr>
            <w:r w:rsidRPr="002258D3">
              <w:rPr>
                <w:rFonts w:ascii="Arial" w:hAnsi="Arial" w:cs="Arial"/>
                <w:color w:val="000000"/>
                <w:sz w:val="16"/>
                <w:szCs w:val="16"/>
              </w:rPr>
              <w:t>QLD</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4FBA85A5" w14:textId="77777777" w:rsidR="002258D3" w:rsidRPr="002258D3" w:rsidRDefault="002258D3" w:rsidP="002258D3">
            <w:pPr>
              <w:spacing w:before="0" w:after="0" w:line="240" w:lineRule="auto"/>
              <w:jc w:val="right"/>
              <w:rPr>
                <w:rFonts w:ascii="Arial" w:hAnsi="Arial" w:cs="Arial"/>
                <w:color w:val="000000"/>
                <w:sz w:val="16"/>
                <w:szCs w:val="16"/>
              </w:rPr>
            </w:pPr>
            <w:r w:rsidRPr="002258D3">
              <w:rPr>
                <w:rFonts w:ascii="Arial" w:hAnsi="Arial" w:cs="Arial"/>
                <w:color w:val="000000"/>
                <w:sz w:val="16"/>
                <w:szCs w:val="16"/>
              </w:rPr>
              <w:t>WA</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41A5EFB8" w14:textId="77777777" w:rsidR="002258D3" w:rsidRPr="002258D3" w:rsidRDefault="002258D3" w:rsidP="002258D3">
            <w:pPr>
              <w:spacing w:before="0" w:after="0" w:line="240" w:lineRule="auto"/>
              <w:jc w:val="right"/>
              <w:rPr>
                <w:rFonts w:ascii="Arial" w:hAnsi="Arial" w:cs="Arial"/>
                <w:color w:val="000000"/>
                <w:sz w:val="16"/>
                <w:szCs w:val="16"/>
              </w:rPr>
            </w:pPr>
            <w:r w:rsidRPr="002258D3">
              <w:rPr>
                <w:rFonts w:ascii="Arial" w:hAnsi="Arial" w:cs="Arial"/>
                <w:color w:val="000000"/>
                <w:sz w:val="16"/>
                <w:szCs w:val="16"/>
              </w:rPr>
              <w:t>SA</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5EA4B73" w14:textId="77777777" w:rsidR="002258D3" w:rsidRPr="002258D3" w:rsidRDefault="002258D3" w:rsidP="002258D3">
            <w:pPr>
              <w:spacing w:before="0" w:after="0" w:line="240" w:lineRule="auto"/>
              <w:jc w:val="right"/>
              <w:rPr>
                <w:rFonts w:ascii="Arial" w:hAnsi="Arial" w:cs="Arial"/>
                <w:color w:val="000000"/>
                <w:sz w:val="16"/>
                <w:szCs w:val="16"/>
              </w:rPr>
            </w:pPr>
            <w:r w:rsidRPr="002258D3">
              <w:rPr>
                <w:rFonts w:ascii="Arial" w:hAnsi="Arial" w:cs="Arial"/>
                <w:color w:val="000000"/>
                <w:sz w:val="16"/>
                <w:szCs w:val="16"/>
              </w:rPr>
              <w:t>TAS</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585D39F1" w14:textId="77777777" w:rsidR="002258D3" w:rsidRPr="002258D3" w:rsidRDefault="002258D3" w:rsidP="002258D3">
            <w:pPr>
              <w:spacing w:before="0" w:after="0" w:line="240" w:lineRule="auto"/>
              <w:jc w:val="right"/>
              <w:rPr>
                <w:rFonts w:ascii="Arial" w:hAnsi="Arial" w:cs="Arial"/>
                <w:color w:val="000000"/>
                <w:sz w:val="16"/>
                <w:szCs w:val="16"/>
              </w:rPr>
            </w:pPr>
            <w:r w:rsidRPr="002258D3">
              <w:rPr>
                <w:rFonts w:ascii="Arial" w:hAnsi="Arial" w:cs="Arial"/>
                <w:color w:val="000000"/>
                <w:sz w:val="16"/>
                <w:szCs w:val="16"/>
              </w:rPr>
              <w:t>ACT</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0B84B11D" w14:textId="77777777" w:rsidR="002258D3" w:rsidRPr="002258D3" w:rsidRDefault="002258D3" w:rsidP="002258D3">
            <w:pPr>
              <w:spacing w:before="0" w:after="0" w:line="240" w:lineRule="auto"/>
              <w:jc w:val="right"/>
              <w:rPr>
                <w:rFonts w:ascii="Arial" w:hAnsi="Arial" w:cs="Arial"/>
                <w:color w:val="000000"/>
                <w:sz w:val="16"/>
                <w:szCs w:val="16"/>
              </w:rPr>
            </w:pPr>
            <w:r w:rsidRPr="002258D3">
              <w:rPr>
                <w:rFonts w:ascii="Arial" w:hAnsi="Arial" w:cs="Arial"/>
                <w:color w:val="000000"/>
                <w:sz w:val="16"/>
                <w:szCs w:val="16"/>
              </w:rPr>
              <w:t>NT</w:t>
            </w:r>
          </w:p>
        </w:tc>
        <w:tc>
          <w:tcPr>
            <w:tcW w:w="544" w:type="pct"/>
            <w:tcBorders>
              <w:top w:val="single" w:sz="4" w:space="0" w:color="002A54" w:themeColor="text2"/>
              <w:left w:val="nil"/>
              <w:bottom w:val="single" w:sz="4" w:space="0" w:color="002A54" w:themeColor="text2"/>
              <w:right w:val="nil"/>
            </w:tcBorders>
            <w:shd w:val="clear" w:color="000000" w:fill="FFFFFF"/>
            <w:noWrap/>
            <w:vAlign w:val="bottom"/>
            <w:hideMark/>
          </w:tcPr>
          <w:p w14:paraId="7C8B61D9" w14:textId="77777777" w:rsidR="002258D3" w:rsidRPr="002258D3" w:rsidRDefault="002258D3" w:rsidP="002258D3">
            <w:pPr>
              <w:spacing w:before="0" w:after="0" w:line="240" w:lineRule="auto"/>
              <w:jc w:val="right"/>
              <w:rPr>
                <w:rFonts w:ascii="Arial" w:hAnsi="Arial" w:cs="Arial"/>
                <w:color w:val="000000"/>
                <w:sz w:val="16"/>
                <w:szCs w:val="16"/>
              </w:rPr>
            </w:pPr>
            <w:r w:rsidRPr="002258D3">
              <w:rPr>
                <w:rFonts w:ascii="Arial" w:hAnsi="Arial" w:cs="Arial"/>
                <w:color w:val="000000"/>
                <w:sz w:val="16"/>
                <w:szCs w:val="16"/>
              </w:rPr>
              <w:t>Total</w:t>
            </w:r>
          </w:p>
        </w:tc>
      </w:tr>
      <w:tr w:rsidR="002258D3" w:rsidRPr="002258D3" w14:paraId="25D6E43F" w14:textId="77777777" w:rsidTr="009C1E21">
        <w:trPr>
          <w:divId w:val="1246264818"/>
          <w:trHeight w:hRule="exact" w:val="225"/>
        </w:trPr>
        <w:tc>
          <w:tcPr>
            <w:tcW w:w="530" w:type="pct"/>
            <w:tcBorders>
              <w:top w:val="nil"/>
              <w:left w:val="nil"/>
              <w:bottom w:val="nil"/>
              <w:right w:val="nil"/>
            </w:tcBorders>
            <w:shd w:val="clear" w:color="000000" w:fill="FFFFFF"/>
            <w:noWrap/>
            <w:vAlign w:val="bottom"/>
            <w:hideMark/>
          </w:tcPr>
          <w:p w14:paraId="4CA67654" w14:textId="03E191E4" w:rsidR="002258D3" w:rsidRPr="002258D3" w:rsidRDefault="002258D3" w:rsidP="002258D3">
            <w:pPr>
              <w:spacing w:before="0" w:after="0" w:line="240" w:lineRule="auto"/>
              <w:rPr>
                <w:rFonts w:ascii="Arial" w:hAnsi="Arial" w:cs="Arial"/>
                <w:color w:val="000000"/>
                <w:sz w:val="16"/>
                <w:szCs w:val="16"/>
              </w:rPr>
            </w:pPr>
            <w:r w:rsidRPr="002258D3">
              <w:rPr>
                <w:rFonts w:ascii="Arial" w:hAnsi="Arial" w:cs="Arial"/>
                <w:color w:val="000000"/>
                <w:sz w:val="16"/>
                <w:szCs w:val="16"/>
              </w:rPr>
              <w:t>2022</w:t>
            </w:r>
            <w:r w:rsidR="001C7CB1">
              <w:rPr>
                <w:rFonts w:ascii="Arial" w:hAnsi="Arial" w:cs="Arial"/>
                <w:color w:val="000000"/>
                <w:sz w:val="16"/>
                <w:szCs w:val="16"/>
              </w:rPr>
              <w:noBreakHyphen/>
            </w:r>
            <w:r w:rsidRPr="002258D3">
              <w:rPr>
                <w:rFonts w:ascii="Arial" w:hAnsi="Arial" w:cs="Arial"/>
                <w:color w:val="000000"/>
                <w:sz w:val="16"/>
                <w:szCs w:val="16"/>
              </w:rPr>
              <w:t>23</w:t>
            </w:r>
          </w:p>
        </w:tc>
        <w:tc>
          <w:tcPr>
            <w:tcW w:w="491" w:type="pct"/>
            <w:tcBorders>
              <w:top w:val="single" w:sz="4" w:space="0" w:color="002A54" w:themeColor="text2"/>
              <w:left w:val="nil"/>
              <w:bottom w:val="nil"/>
              <w:right w:val="nil"/>
            </w:tcBorders>
            <w:shd w:val="clear" w:color="000000" w:fill="FFFFFF"/>
            <w:noWrap/>
            <w:vAlign w:val="bottom"/>
            <w:hideMark/>
          </w:tcPr>
          <w:p w14:paraId="29164896" w14:textId="77777777" w:rsidR="002258D3" w:rsidRPr="002258D3" w:rsidRDefault="002258D3" w:rsidP="002258D3">
            <w:pPr>
              <w:spacing w:before="0" w:after="0" w:line="240" w:lineRule="auto"/>
              <w:jc w:val="right"/>
              <w:rPr>
                <w:rFonts w:ascii="Arial" w:hAnsi="Arial" w:cs="Arial"/>
                <w:color w:val="000000"/>
                <w:sz w:val="16"/>
                <w:szCs w:val="16"/>
              </w:rPr>
            </w:pPr>
            <w:r w:rsidRPr="002258D3">
              <w:rPr>
                <w:rFonts w:ascii="Arial" w:hAnsi="Arial" w:cs="Arial"/>
                <w:color w:val="000000"/>
                <w:sz w:val="16"/>
                <w:szCs w:val="16"/>
              </w:rPr>
              <w:t>6.3</w:t>
            </w:r>
          </w:p>
        </w:tc>
        <w:tc>
          <w:tcPr>
            <w:tcW w:w="491" w:type="pct"/>
            <w:tcBorders>
              <w:top w:val="single" w:sz="4" w:space="0" w:color="002A54" w:themeColor="text2"/>
              <w:left w:val="nil"/>
              <w:bottom w:val="nil"/>
              <w:right w:val="nil"/>
            </w:tcBorders>
            <w:shd w:val="clear" w:color="000000" w:fill="FFFFFF"/>
            <w:noWrap/>
            <w:vAlign w:val="bottom"/>
            <w:hideMark/>
          </w:tcPr>
          <w:p w14:paraId="56EB74B0" w14:textId="77777777" w:rsidR="002258D3" w:rsidRPr="002258D3" w:rsidRDefault="002258D3" w:rsidP="002258D3">
            <w:pPr>
              <w:spacing w:before="0" w:after="0" w:line="240" w:lineRule="auto"/>
              <w:jc w:val="right"/>
              <w:rPr>
                <w:rFonts w:ascii="Arial" w:hAnsi="Arial" w:cs="Arial"/>
                <w:color w:val="000000"/>
                <w:sz w:val="16"/>
                <w:szCs w:val="16"/>
              </w:rPr>
            </w:pPr>
            <w:r w:rsidRPr="002258D3">
              <w:rPr>
                <w:rFonts w:ascii="Arial" w:hAnsi="Arial" w:cs="Arial"/>
                <w:color w:val="000000"/>
                <w:sz w:val="16"/>
                <w:szCs w:val="16"/>
              </w:rPr>
              <w:t>3.5</w:t>
            </w:r>
          </w:p>
        </w:tc>
        <w:tc>
          <w:tcPr>
            <w:tcW w:w="491" w:type="pct"/>
            <w:tcBorders>
              <w:top w:val="single" w:sz="4" w:space="0" w:color="002A54" w:themeColor="text2"/>
              <w:left w:val="nil"/>
              <w:bottom w:val="nil"/>
              <w:right w:val="nil"/>
            </w:tcBorders>
            <w:shd w:val="clear" w:color="000000" w:fill="FFFFFF"/>
            <w:noWrap/>
            <w:vAlign w:val="bottom"/>
            <w:hideMark/>
          </w:tcPr>
          <w:p w14:paraId="21E867BF" w14:textId="77777777" w:rsidR="002258D3" w:rsidRPr="002258D3" w:rsidRDefault="002258D3" w:rsidP="002258D3">
            <w:pPr>
              <w:spacing w:before="0" w:after="0" w:line="240" w:lineRule="auto"/>
              <w:jc w:val="right"/>
              <w:rPr>
                <w:rFonts w:ascii="Arial" w:hAnsi="Arial" w:cs="Arial"/>
                <w:color w:val="000000"/>
                <w:sz w:val="16"/>
                <w:szCs w:val="16"/>
              </w:rPr>
            </w:pPr>
            <w:r w:rsidRPr="002258D3">
              <w:rPr>
                <w:rFonts w:ascii="Arial" w:hAnsi="Arial" w:cs="Arial"/>
                <w:color w:val="000000"/>
                <w:sz w:val="16"/>
                <w:szCs w:val="16"/>
              </w:rPr>
              <w:t>4.4</w:t>
            </w:r>
          </w:p>
        </w:tc>
        <w:tc>
          <w:tcPr>
            <w:tcW w:w="491" w:type="pct"/>
            <w:tcBorders>
              <w:top w:val="single" w:sz="4" w:space="0" w:color="002A54" w:themeColor="text2"/>
              <w:left w:val="nil"/>
              <w:bottom w:val="nil"/>
              <w:right w:val="nil"/>
            </w:tcBorders>
            <w:shd w:val="clear" w:color="000000" w:fill="FFFFFF"/>
            <w:noWrap/>
            <w:vAlign w:val="bottom"/>
            <w:hideMark/>
          </w:tcPr>
          <w:p w14:paraId="6BE0BBC3" w14:textId="77777777" w:rsidR="002258D3" w:rsidRPr="002258D3" w:rsidRDefault="002258D3" w:rsidP="002258D3">
            <w:pPr>
              <w:spacing w:before="0" w:after="0" w:line="240" w:lineRule="auto"/>
              <w:jc w:val="right"/>
              <w:rPr>
                <w:rFonts w:ascii="Arial" w:hAnsi="Arial" w:cs="Arial"/>
                <w:color w:val="000000"/>
                <w:sz w:val="16"/>
                <w:szCs w:val="16"/>
              </w:rPr>
            </w:pPr>
            <w:r w:rsidRPr="002258D3">
              <w:rPr>
                <w:rFonts w:ascii="Arial" w:hAnsi="Arial" w:cs="Arial"/>
                <w:color w:val="000000"/>
                <w:sz w:val="16"/>
                <w:szCs w:val="16"/>
              </w:rPr>
              <w:t>2.3</w:t>
            </w:r>
          </w:p>
        </w:tc>
        <w:tc>
          <w:tcPr>
            <w:tcW w:w="491" w:type="pct"/>
            <w:tcBorders>
              <w:top w:val="single" w:sz="4" w:space="0" w:color="002A54" w:themeColor="text2"/>
              <w:left w:val="nil"/>
              <w:bottom w:val="nil"/>
              <w:right w:val="nil"/>
            </w:tcBorders>
            <w:shd w:val="clear" w:color="000000" w:fill="FFFFFF"/>
            <w:noWrap/>
            <w:vAlign w:val="bottom"/>
            <w:hideMark/>
          </w:tcPr>
          <w:p w14:paraId="27901C94" w14:textId="77777777" w:rsidR="002258D3" w:rsidRPr="002258D3" w:rsidRDefault="002258D3" w:rsidP="002258D3">
            <w:pPr>
              <w:spacing w:before="0" w:after="0" w:line="240" w:lineRule="auto"/>
              <w:jc w:val="right"/>
              <w:rPr>
                <w:rFonts w:ascii="Arial" w:hAnsi="Arial" w:cs="Arial"/>
                <w:color w:val="000000"/>
                <w:sz w:val="16"/>
                <w:szCs w:val="16"/>
              </w:rPr>
            </w:pPr>
            <w:r w:rsidRPr="002258D3">
              <w:rPr>
                <w:rFonts w:ascii="Arial" w:hAnsi="Arial" w:cs="Arial"/>
                <w:color w:val="000000"/>
                <w:sz w:val="16"/>
                <w:szCs w:val="16"/>
              </w:rPr>
              <w:t>1.5</w:t>
            </w:r>
          </w:p>
        </w:tc>
        <w:tc>
          <w:tcPr>
            <w:tcW w:w="491" w:type="pct"/>
            <w:tcBorders>
              <w:top w:val="single" w:sz="4" w:space="0" w:color="002A54" w:themeColor="text2"/>
              <w:left w:val="nil"/>
              <w:bottom w:val="nil"/>
              <w:right w:val="nil"/>
            </w:tcBorders>
            <w:shd w:val="clear" w:color="000000" w:fill="FFFFFF"/>
            <w:noWrap/>
            <w:vAlign w:val="bottom"/>
            <w:hideMark/>
          </w:tcPr>
          <w:p w14:paraId="5EA5339A" w14:textId="77777777" w:rsidR="002258D3" w:rsidRPr="002258D3" w:rsidRDefault="002258D3" w:rsidP="002258D3">
            <w:pPr>
              <w:spacing w:before="0" w:after="0" w:line="240" w:lineRule="auto"/>
              <w:jc w:val="right"/>
              <w:rPr>
                <w:rFonts w:ascii="Arial" w:hAnsi="Arial" w:cs="Arial"/>
                <w:color w:val="000000"/>
                <w:sz w:val="16"/>
                <w:szCs w:val="16"/>
              </w:rPr>
            </w:pPr>
            <w:r w:rsidRPr="002258D3">
              <w:rPr>
                <w:rFonts w:ascii="Arial" w:hAnsi="Arial" w:cs="Arial"/>
                <w:color w:val="000000"/>
                <w:sz w:val="16"/>
                <w:szCs w:val="16"/>
              </w:rPr>
              <w:t>0.2</w:t>
            </w:r>
          </w:p>
        </w:tc>
        <w:tc>
          <w:tcPr>
            <w:tcW w:w="491" w:type="pct"/>
            <w:tcBorders>
              <w:top w:val="single" w:sz="4" w:space="0" w:color="002A54" w:themeColor="text2"/>
              <w:left w:val="nil"/>
              <w:bottom w:val="nil"/>
              <w:right w:val="nil"/>
            </w:tcBorders>
            <w:shd w:val="clear" w:color="000000" w:fill="FFFFFF"/>
            <w:noWrap/>
            <w:vAlign w:val="bottom"/>
            <w:hideMark/>
          </w:tcPr>
          <w:p w14:paraId="02B992FC" w14:textId="77777777" w:rsidR="002258D3" w:rsidRPr="002258D3" w:rsidRDefault="002258D3" w:rsidP="002258D3">
            <w:pPr>
              <w:spacing w:before="0" w:after="0" w:line="240" w:lineRule="auto"/>
              <w:jc w:val="right"/>
              <w:rPr>
                <w:rFonts w:ascii="Arial" w:hAnsi="Arial" w:cs="Arial"/>
                <w:color w:val="000000"/>
                <w:sz w:val="16"/>
                <w:szCs w:val="16"/>
              </w:rPr>
            </w:pPr>
            <w:r w:rsidRPr="002258D3">
              <w:rPr>
                <w:rFonts w:ascii="Arial" w:hAnsi="Arial" w:cs="Arial"/>
                <w:color w:val="000000"/>
                <w:sz w:val="16"/>
                <w:szCs w:val="16"/>
              </w:rPr>
              <w:t>5.5</w:t>
            </w:r>
          </w:p>
        </w:tc>
        <w:tc>
          <w:tcPr>
            <w:tcW w:w="491" w:type="pct"/>
            <w:tcBorders>
              <w:top w:val="single" w:sz="4" w:space="0" w:color="002A54" w:themeColor="text2"/>
              <w:left w:val="nil"/>
              <w:bottom w:val="nil"/>
              <w:right w:val="nil"/>
            </w:tcBorders>
            <w:shd w:val="clear" w:color="000000" w:fill="FFFFFF"/>
            <w:noWrap/>
            <w:vAlign w:val="bottom"/>
            <w:hideMark/>
          </w:tcPr>
          <w:p w14:paraId="24488093" w14:textId="77777777" w:rsidR="002258D3" w:rsidRPr="002258D3" w:rsidRDefault="002258D3" w:rsidP="002258D3">
            <w:pPr>
              <w:spacing w:before="0" w:after="0" w:line="240" w:lineRule="auto"/>
              <w:jc w:val="right"/>
              <w:rPr>
                <w:rFonts w:ascii="Arial" w:hAnsi="Arial" w:cs="Arial"/>
                <w:color w:val="000000"/>
                <w:sz w:val="16"/>
                <w:szCs w:val="16"/>
              </w:rPr>
            </w:pPr>
            <w:r w:rsidRPr="002258D3">
              <w:rPr>
                <w:rFonts w:ascii="Arial" w:hAnsi="Arial" w:cs="Arial"/>
                <w:color w:val="000000"/>
                <w:sz w:val="16"/>
                <w:szCs w:val="16"/>
              </w:rPr>
              <w:t>2.6</w:t>
            </w:r>
          </w:p>
        </w:tc>
        <w:tc>
          <w:tcPr>
            <w:tcW w:w="544" w:type="pct"/>
            <w:tcBorders>
              <w:top w:val="single" w:sz="4" w:space="0" w:color="002A54" w:themeColor="text2"/>
              <w:left w:val="nil"/>
              <w:bottom w:val="nil"/>
              <w:right w:val="nil"/>
            </w:tcBorders>
            <w:shd w:val="clear" w:color="000000" w:fill="FFFFFF"/>
            <w:noWrap/>
            <w:vAlign w:val="bottom"/>
            <w:hideMark/>
          </w:tcPr>
          <w:p w14:paraId="0C7955A2" w14:textId="77777777" w:rsidR="002258D3" w:rsidRPr="002258D3" w:rsidRDefault="002258D3" w:rsidP="002258D3">
            <w:pPr>
              <w:spacing w:before="0" w:after="0" w:line="240" w:lineRule="auto"/>
              <w:jc w:val="right"/>
              <w:rPr>
                <w:rFonts w:ascii="Arial" w:hAnsi="Arial" w:cs="Arial"/>
                <w:color w:val="000000"/>
                <w:sz w:val="16"/>
                <w:szCs w:val="16"/>
              </w:rPr>
            </w:pPr>
            <w:r w:rsidRPr="002258D3">
              <w:rPr>
                <w:rFonts w:ascii="Arial" w:hAnsi="Arial" w:cs="Arial"/>
                <w:color w:val="000000"/>
                <w:sz w:val="16"/>
                <w:szCs w:val="16"/>
              </w:rPr>
              <w:t>26.3</w:t>
            </w:r>
          </w:p>
        </w:tc>
      </w:tr>
      <w:tr w:rsidR="002258D3" w:rsidRPr="002258D3" w14:paraId="18229619" w14:textId="77777777" w:rsidTr="002258D3">
        <w:trPr>
          <w:divId w:val="1246264818"/>
          <w:trHeight w:hRule="exact" w:val="225"/>
        </w:trPr>
        <w:tc>
          <w:tcPr>
            <w:tcW w:w="530" w:type="pct"/>
            <w:tcBorders>
              <w:top w:val="nil"/>
              <w:left w:val="nil"/>
              <w:bottom w:val="nil"/>
              <w:right w:val="nil"/>
            </w:tcBorders>
            <w:shd w:val="clear" w:color="000000" w:fill="E6F2FF"/>
            <w:noWrap/>
            <w:vAlign w:val="bottom"/>
            <w:hideMark/>
          </w:tcPr>
          <w:p w14:paraId="3FFF07CC" w14:textId="32944883" w:rsidR="002258D3" w:rsidRPr="002258D3" w:rsidRDefault="002258D3" w:rsidP="002258D3">
            <w:pPr>
              <w:spacing w:before="0" w:after="0" w:line="240" w:lineRule="auto"/>
              <w:rPr>
                <w:rFonts w:ascii="Arial" w:hAnsi="Arial" w:cs="Arial"/>
                <w:color w:val="000000"/>
                <w:sz w:val="16"/>
                <w:szCs w:val="16"/>
              </w:rPr>
            </w:pPr>
            <w:r w:rsidRPr="002258D3">
              <w:rPr>
                <w:rFonts w:ascii="Arial" w:hAnsi="Arial" w:cs="Arial"/>
                <w:color w:val="000000"/>
                <w:sz w:val="16"/>
                <w:szCs w:val="16"/>
              </w:rPr>
              <w:t>2023</w:t>
            </w:r>
            <w:r w:rsidR="001C7CB1">
              <w:rPr>
                <w:rFonts w:ascii="Arial" w:hAnsi="Arial" w:cs="Arial"/>
                <w:color w:val="000000"/>
                <w:sz w:val="16"/>
                <w:szCs w:val="16"/>
              </w:rPr>
              <w:noBreakHyphen/>
            </w:r>
            <w:r w:rsidRPr="002258D3">
              <w:rPr>
                <w:rFonts w:ascii="Arial" w:hAnsi="Arial" w:cs="Arial"/>
                <w:color w:val="000000"/>
                <w:sz w:val="16"/>
                <w:szCs w:val="16"/>
              </w:rPr>
              <w:t>24</w:t>
            </w:r>
          </w:p>
        </w:tc>
        <w:tc>
          <w:tcPr>
            <w:tcW w:w="491" w:type="pct"/>
            <w:tcBorders>
              <w:top w:val="nil"/>
              <w:left w:val="nil"/>
              <w:bottom w:val="nil"/>
              <w:right w:val="nil"/>
            </w:tcBorders>
            <w:shd w:val="clear" w:color="000000" w:fill="E6F2FF"/>
            <w:noWrap/>
            <w:vAlign w:val="bottom"/>
            <w:hideMark/>
          </w:tcPr>
          <w:p w14:paraId="35DAFED1" w14:textId="77777777" w:rsidR="002258D3" w:rsidRPr="002258D3" w:rsidRDefault="002258D3" w:rsidP="002258D3">
            <w:pPr>
              <w:spacing w:before="0" w:after="0" w:line="240" w:lineRule="auto"/>
              <w:jc w:val="right"/>
              <w:rPr>
                <w:rFonts w:ascii="Arial" w:hAnsi="Arial" w:cs="Arial"/>
                <w:color w:val="000000"/>
                <w:sz w:val="16"/>
                <w:szCs w:val="16"/>
              </w:rPr>
            </w:pPr>
            <w:r w:rsidRPr="002258D3">
              <w:rPr>
                <w:rFonts w:ascii="Arial" w:hAnsi="Arial" w:cs="Arial"/>
                <w:color w:val="000000"/>
                <w:sz w:val="16"/>
                <w:szCs w:val="16"/>
              </w:rPr>
              <w:t>6.6</w:t>
            </w:r>
          </w:p>
        </w:tc>
        <w:tc>
          <w:tcPr>
            <w:tcW w:w="491" w:type="pct"/>
            <w:tcBorders>
              <w:top w:val="nil"/>
              <w:left w:val="nil"/>
              <w:bottom w:val="nil"/>
              <w:right w:val="nil"/>
            </w:tcBorders>
            <w:shd w:val="clear" w:color="000000" w:fill="E6F2FF"/>
            <w:noWrap/>
            <w:vAlign w:val="bottom"/>
            <w:hideMark/>
          </w:tcPr>
          <w:p w14:paraId="2D6E6C5F" w14:textId="77777777" w:rsidR="002258D3" w:rsidRPr="002258D3" w:rsidRDefault="002258D3" w:rsidP="002258D3">
            <w:pPr>
              <w:spacing w:before="0" w:after="0" w:line="240" w:lineRule="auto"/>
              <w:jc w:val="right"/>
              <w:rPr>
                <w:rFonts w:ascii="Arial" w:hAnsi="Arial" w:cs="Arial"/>
                <w:color w:val="000000"/>
                <w:sz w:val="16"/>
                <w:szCs w:val="16"/>
              </w:rPr>
            </w:pPr>
            <w:r w:rsidRPr="002258D3">
              <w:rPr>
                <w:rFonts w:ascii="Arial" w:hAnsi="Arial" w:cs="Arial"/>
                <w:color w:val="000000"/>
                <w:sz w:val="16"/>
                <w:szCs w:val="16"/>
              </w:rPr>
              <w:t>3.7</w:t>
            </w:r>
          </w:p>
        </w:tc>
        <w:tc>
          <w:tcPr>
            <w:tcW w:w="491" w:type="pct"/>
            <w:tcBorders>
              <w:top w:val="nil"/>
              <w:left w:val="nil"/>
              <w:bottom w:val="nil"/>
              <w:right w:val="nil"/>
            </w:tcBorders>
            <w:shd w:val="clear" w:color="000000" w:fill="E6F2FF"/>
            <w:noWrap/>
            <w:vAlign w:val="bottom"/>
            <w:hideMark/>
          </w:tcPr>
          <w:p w14:paraId="00404731" w14:textId="77777777" w:rsidR="002258D3" w:rsidRPr="002258D3" w:rsidRDefault="002258D3" w:rsidP="002258D3">
            <w:pPr>
              <w:spacing w:before="0" w:after="0" w:line="240" w:lineRule="auto"/>
              <w:jc w:val="right"/>
              <w:rPr>
                <w:rFonts w:ascii="Arial" w:hAnsi="Arial" w:cs="Arial"/>
                <w:color w:val="000000"/>
                <w:sz w:val="16"/>
                <w:szCs w:val="16"/>
              </w:rPr>
            </w:pPr>
            <w:r w:rsidRPr="002258D3">
              <w:rPr>
                <w:rFonts w:ascii="Arial" w:hAnsi="Arial" w:cs="Arial"/>
                <w:color w:val="000000"/>
                <w:sz w:val="16"/>
                <w:szCs w:val="16"/>
              </w:rPr>
              <w:t>4.7</w:t>
            </w:r>
          </w:p>
        </w:tc>
        <w:tc>
          <w:tcPr>
            <w:tcW w:w="491" w:type="pct"/>
            <w:tcBorders>
              <w:top w:val="nil"/>
              <w:left w:val="nil"/>
              <w:bottom w:val="nil"/>
              <w:right w:val="nil"/>
            </w:tcBorders>
            <w:shd w:val="clear" w:color="000000" w:fill="E6F2FF"/>
            <w:noWrap/>
            <w:vAlign w:val="bottom"/>
            <w:hideMark/>
          </w:tcPr>
          <w:p w14:paraId="3CF7CBA3" w14:textId="77777777" w:rsidR="002258D3" w:rsidRPr="002258D3" w:rsidRDefault="002258D3" w:rsidP="002258D3">
            <w:pPr>
              <w:spacing w:before="0" w:after="0" w:line="240" w:lineRule="auto"/>
              <w:jc w:val="right"/>
              <w:rPr>
                <w:rFonts w:ascii="Arial" w:hAnsi="Arial" w:cs="Arial"/>
                <w:color w:val="000000"/>
                <w:sz w:val="16"/>
                <w:szCs w:val="16"/>
              </w:rPr>
            </w:pPr>
            <w:r w:rsidRPr="002258D3">
              <w:rPr>
                <w:rFonts w:ascii="Arial" w:hAnsi="Arial" w:cs="Arial"/>
                <w:color w:val="000000"/>
                <w:sz w:val="16"/>
                <w:szCs w:val="16"/>
              </w:rPr>
              <w:t>2.4</w:t>
            </w:r>
          </w:p>
        </w:tc>
        <w:tc>
          <w:tcPr>
            <w:tcW w:w="491" w:type="pct"/>
            <w:tcBorders>
              <w:top w:val="nil"/>
              <w:left w:val="nil"/>
              <w:bottom w:val="nil"/>
              <w:right w:val="nil"/>
            </w:tcBorders>
            <w:shd w:val="clear" w:color="000000" w:fill="E6F2FF"/>
            <w:noWrap/>
            <w:vAlign w:val="bottom"/>
            <w:hideMark/>
          </w:tcPr>
          <w:p w14:paraId="094C05D6" w14:textId="77777777" w:rsidR="002258D3" w:rsidRPr="002258D3" w:rsidRDefault="002258D3" w:rsidP="002258D3">
            <w:pPr>
              <w:spacing w:before="0" w:after="0" w:line="240" w:lineRule="auto"/>
              <w:jc w:val="right"/>
              <w:rPr>
                <w:rFonts w:ascii="Arial" w:hAnsi="Arial" w:cs="Arial"/>
                <w:color w:val="000000"/>
                <w:sz w:val="16"/>
                <w:szCs w:val="16"/>
              </w:rPr>
            </w:pPr>
            <w:r w:rsidRPr="002258D3">
              <w:rPr>
                <w:rFonts w:ascii="Arial" w:hAnsi="Arial" w:cs="Arial"/>
                <w:color w:val="000000"/>
                <w:sz w:val="16"/>
                <w:szCs w:val="16"/>
              </w:rPr>
              <w:t>1.6</w:t>
            </w:r>
          </w:p>
        </w:tc>
        <w:tc>
          <w:tcPr>
            <w:tcW w:w="491" w:type="pct"/>
            <w:tcBorders>
              <w:top w:val="nil"/>
              <w:left w:val="nil"/>
              <w:bottom w:val="nil"/>
              <w:right w:val="nil"/>
            </w:tcBorders>
            <w:shd w:val="clear" w:color="000000" w:fill="E6F2FF"/>
            <w:noWrap/>
            <w:vAlign w:val="bottom"/>
            <w:hideMark/>
          </w:tcPr>
          <w:p w14:paraId="44888788" w14:textId="77777777" w:rsidR="002258D3" w:rsidRPr="002258D3" w:rsidRDefault="002258D3" w:rsidP="002258D3">
            <w:pPr>
              <w:spacing w:before="0" w:after="0" w:line="240" w:lineRule="auto"/>
              <w:jc w:val="right"/>
              <w:rPr>
                <w:rFonts w:ascii="Arial" w:hAnsi="Arial" w:cs="Arial"/>
                <w:color w:val="000000"/>
                <w:sz w:val="16"/>
                <w:szCs w:val="16"/>
              </w:rPr>
            </w:pPr>
            <w:r w:rsidRPr="002258D3">
              <w:rPr>
                <w:rFonts w:ascii="Arial" w:hAnsi="Arial" w:cs="Arial"/>
                <w:color w:val="000000"/>
                <w:sz w:val="16"/>
                <w:szCs w:val="16"/>
              </w:rPr>
              <w:t>0.2</w:t>
            </w:r>
          </w:p>
        </w:tc>
        <w:tc>
          <w:tcPr>
            <w:tcW w:w="491" w:type="pct"/>
            <w:tcBorders>
              <w:top w:val="nil"/>
              <w:left w:val="nil"/>
              <w:bottom w:val="nil"/>
              <w:right w:val="nil"/>
            </w:tcBorders>
            <w:shd w:val="clear" w:color="000000" w:fill="E6F2FF"/>
            <w:noWrap/>
            <w:vAlign w:val="bottom"/>
            <w:hideMark/>
          </w:tcPr>
          <w:p w14:paraId="44C44D5D" w14:textId="77777777" w:rsidR="002258D3" w:rsidRPr="002258D3" w:rsidRDefault="002258D3" w:rsidP="002258D3">
            <w:pPr>
              <w:spacing w:before="0" w:after="0" w:line="240" w:lineRule="auto"/>
              <w:jc w:val="right"/>
              <w:rPr>
                <w:rFonts w:ascii="Arial" w:hAnsi="Arial" w:cs="Arial"/>
                <w:color w:val="000000"/>
                <w:sz w:val="16"/>
                <w:szCs w:val="16"/>
              </w:rPr>
            </w:pPr>
            <w:r w:rsidRPr="002258D3">
              <w:rPr>
                <w:rFonts w:ascii="Arial" w:hAnsi="Arial" w:cs="Arial"/>
                <w:color w:val="000000"/>
                <w:sz w:val="16"/>
                <w:szCs w:val="16"/>
              </w:rPr>
              <w:t>5.8</w:t>
            </w:r>
          </w:p>
        </w:tc>
        <w:tc>
          <w:tcPr>
            <w:tcW w:w="491" w:type="pct"/>
            <w:tcBorders>
              <w:top w:val="nil"/>
              <w:left w:val="nil"/>
              <w:bottom w:val="nil"/>
              <w:right w:val="nil"/>
            </w:tcBorders>
            <w:shd w:val="clear" w:color="000000" w:fill="E6F2FF"/>
            <w:noWrap/>
            <w:vAlign w:val="bottom"/>
            <w:hideMark/>
          </w:tcPr>
          <w:p w14:paraId="39D8C446" w14:textId="77777777" w:rsidR="002258D3" w:rsidRPr="002258D3" w:rsidRDefault="002258D3" w:rsidP="002258D3">
            <w:pPr>
              <w:spacing w:before="0" w:after="0" w:line="240" w:lineRule="auto"/>
              <w:jc w:val="right"/>
              <w:rPr>
                <w:rFonts w:ascii="Arial" w:hAnsi="Arial" w:cs="Arial"/>
                <w:color w:val="000000"/>
                <w:sz w:val="16"/>
                <w:szCs w:val="16"/>
              </w:rPr>
            </w:pPr>
            <w:r w:rsidRPr="002258D3">
              <w:rPr>
                <w:rFonts w:ascii="Arial" w:hAnsi="Arial" w:cs="Arial"/>
                <w:color w:val="000000"/>
                <w:sz w:val="16"/>
                <w:szCs w:val="16"/>
              </w:rPr>
              <w:t>2.8</w:t>
            </w:r>
          </w:p>
        </w:tc>
        <w:tc>
          <w:tcPr>
            <w:tcW w:w="544" w:type="pct"/>
            <w:tcBorders>
              <w:top w:val="nil"/>
              <w:left w:val="nil"/>
              <w:bottom w:val="nil"/>
              <w:right w:val="nil"/>
            </w:tcBorders>
            <w:shd w:val="clear" w:color="000000" w:fill="E6F2FF"/>
            <w:noWrap/>
            <w:vAlign w:val="bottom"/>
            <w:hideMark/>
          </w:tcPr>
          <w:p w14:paraId="4BEE82F4" w14:textId="77777777" w:rsidR="002258D3" w:rsidRPr="002258D3" w:rsidRDefault="002258D3" w:rsidP="002258D3">
            <w:pPr>
              <w:spacing w:before="0" w:after="0" w:line="240" w:lineRule="auto"/>
              <w:jc w:val="right"/>
              <w:rPr>
                <w:rFonts w:ascii="Arial" w:hAnsi="Arial" w:cs="Arial"/>
                <w:color w:val="000000"/>
                <w:sz w:val="16"/>
                <w:szCs w:val="16"/>
              </w:rPr>
            </w:pPr>
            <w:r w:rsidRPr="002258D3">
              <w:rPr>
                <w:rFonts w:ascii="Arial" w:hAnsi="Arial" w:cs="Arial"/>
                <w:color w:val="000000"/>
                <w:sz w:val="16"/>
                <w:szCs w:val="16"/>
              </w:rPr>
              <w:t>27.9</w:t>
            </w:r>
          </w:p>
        </w:tc>
      </w:tr>
      <w:tr w:rsidR="002258D3" w:rsidRPr="002258D3" w14:paraId="218F6C9B" w14:textId="77777777" w:rsidTr="002258D3">
        <w:trPr>
          <w:divId w:val="1246264818"/>
          <w:trHeight w:hRule="exact" w:val="225"/>
        </w:trPr>
        <w:tc>
          <w:tcPr>
            <w:tcW w:w="530" w:type="pct"/>
            <w:tcBorders>
              <w:top w:val="nil"/>
              <w:left w:val="nil"/>
              <w:bottom w:val="nil"/>
              <w:right w:val="nil"/>
            </w:tcBorders>
            <w:shd w:val="clear" w:color="000000" w:fill="FFFFFF"/>
            <w:noWrap/>
            <w:vAlign w:val="bottom"/>
            <w:hideMark/>
          </w:tcPr>
          <w:p w14:paraId="01E4ED31" w14:textId="2B42B85D" w:rsidR="002258D3" w:rsidRPr="002258D3" w:rsidRDefault="002258D3" w:rsidP="002258D3">
            <w:pPr>
              <w:spacing w:before="0" w:after="0" w:line="240" w:lineRule="auto"/>
              <w:rPr>
                <w:rFonts w:ascii="Arial" w:hAnsi="Arial" w:cs="Arial"/>
                <w:color w:val="000000"/>
                <w:sz w:val="16"/>
                <w:szCs w:val="16"/>
              </w:rPr>
            </w:pPr>
            <w:r w:rsidRPr="002258D3">
              <w:rPr>
                <w:rFonts w:ascii="Arial" w:hAnsi="Arial" w:cs="Arial"/>
                <w:color w:val="000000"/>
                <w:sz w:val="16"/>
                <w:szCs w:val="16"/>
              </w:rPr>
              <w:t>2024</w:t>
            </w:r>
            <w:r w:rsidR="001C7CB1">
              <w:rPr>
                <w:rFonts w:ascii="Arial" w:hAnsi="Arial" w:cs="Arial"/>
                <w:color w:val="000000"/>
                <w:sz w:val="16"/>
                <w:szCs w:val="16"/>
              </w:rPr>
              <w:noBreakHyphen/>
            </w:r>
            <w:r w:rsidRPr="002258D3">
              <w:rPr>
                <w:rFonts w:ascii="Arial" w:hAnsi="Arial" w:cs="Arial"/>
                <w:color w:val="000000"/>
                <w:sz w:val="16"/>
                <w:szCs w:val="16"/>
              </w:rPr>
              <w:t>25</w:t>
            </w:r>
          </w:p>
        </w:tc>
        <w:tc>
          <w:tcPr>
            <w:tcW w:w="491" w:type="pct"/>
            <w:tcBorders>
              <w:top w:val="nil"/>
              <w:left w:val="nil"/>
              <w:bottom w:val="nil"/>
              <w:right w:val="nil"/>
            </w:tcBorders>
            <w:shd w:val="clear" w:color="000000" w:fill="FFFFFF"/>
            <w:noWrap/>
            <w:vAlign w:val="bottom"/>
            <w:hideMark/>
          </w:tcPr>
          <w:p w14:paraId="466C1571" w14:textId="77777777" w:rsidR="002258D3" w:rsidRPr="002258D3" w:rsidRDefault="002258D3" w:rsidP="002258D3">
            <w:pPr>
              <w:spacing w:before="0" w:after="0" w:line="240" w:lineRule="auto"/>
              <w:jc w:val="right"/>
              <w:rPr>
                <w:rFonts w:ascii="Arial" w:hAnsi="Arial" w:cs="Arial"/>
                <w:color w:val="000000"/>
                <w:sz w:val="16"/>
                <w:szCs w:val="16"/>
              </w:rPr>
            </w:pPr>
            <w:r w:rsidRPr="002258D3">
              <w:rPr>
                <w:rFonts w:ascii="Arial" w:hAnsi="Arial" w:cs="Arial"/>
                <w:color w:val="000000"/>
                <w:sz w:val="16"/>
                <w:szCs w:val="16"/>
              </w:rPr>
              <w:t>7.0</w:t>
            </w:r>
          </w:p>
        </w:tc>
        <w:tc>
          <w:tcPr>
            <w:tcW w:w="491" w:type="pct"/>
            <w:tcBorders>
              <w:top w:val="nil"/>
              <w:left w:val="nil"/>
              <w:bottom w:val="nil"/>
              <w:right w:val="nil"/>
            </w:tcBorders>
            <w:shd w:val="clear" w:color="000000" w:fill="FFFFFF"/>
            <w:noWrap/>
            <w:vAlign w:val="bottom"/>
            <w:hideMark/>
          </w:tcPr>
          <w:p w14:paraId="3B7F6313" w14:textId="77777777" w:rsidR="002258D3" w:rsidRPr="002258D3" w:rsidRDefault="002258D3" w:rsidP="002258D3">
            <w:pPr>
              <w:spacing w:before="0" w:after="0" w:line="240" w:lineRule="auto"/>
              <w:jc w:val="right"/>
              <w:rPr>
                <w:rFonts w:ascii="Arial" w:hAnsi="Arial" w:cs="Arial"/>
                <w:color w:val="000000"/>
                <w:sz w:val="16"/>
                <w:szCs w:val="16"/>
              </w:rPr>
            </w:pPr>
            <w:r w:rsidRPr="002258D3">
              <w:rPr>
                <w:rFonts w:ascii="Arial" w:hAnsi="Arial" w:cs="Arial"/>
                <w:color w:val="000000"/>
                <w:sz w:val="16"/>
                <w:szCs w:val="16"/>
              </w:rPr>
              <w:t>3.9</w:t>
            </w:r>
          </w:p>
        </w:tc>
        <w:tc>
          <w:tcPr>
            <w:tcW w:w="491" w:type="pct"/>
            <w:tcBorders>
              <w:top w:val="nil"/>
              <w:left w:val="nil"/>
              <w:bottom w:val="nil"/>
              <w:right w:val="nil"/>
            </w:tcBorders>
            <w:shd w:val="clear" w:color="000000" w:fill="FFFFFF"/>
            <w:noWrap/>
            <w:vAlign w:val="bottom"/>
            <w:hideMark/>
          </w:tcPr>
          <w:p w14:paraId="2108A446" w14:textId="77777777" w:rsidR="002258D3" w:rsidRPr="002258D3" w:rsidRDefault="002258D3" w:rsidP="002258D3">
            <w:pPr>
              <w:spacing w:before="0" w:after="0" w:line="240" w:lineRule="auto"/>
              <w:jc w:val="right"/>
              <w:rPr>
                <w:rFonts w:ascii="Arial" w:hAnsi="Arial" w:cs="Arial"/>
                <w:color w:val="000000"/>
                <w:sz w:val="16"/>
                <w:szCs w:val="16"/>
              </w:rPr>
            </w:pPr>
            <w:r w:rsidRPr="002258D3">
              <w:rPr>
                <w:rFonts w:ascii="Arial" w:hAnsi="Arial" w:cs="Arial"/>
                <w:color w:val="000000"/>
                <w:sz w:val="16"/>
                <w:szCs w:val="16"/>
              </w:rPr>
              <w:t>4.9</w:t>
            </w:r>
          </w:p>
        </w:tc>
        <w:tc>
          <w:tcPr>
            <w:tcW w:w="491" w:type="pct"/>
            <w:tcBorders>
              <w:top w:val="nil"/>
              <w:left w:val="nil"/>
              <w:bottom w:val="nil"/>
              <w:right w:val="nil"/>
            </w:tcBorders>
            <w:shd w:val="clear" w:color="000000" w:fill="FFFFFF"/>
            <w:noWrap/>
            <w:vAlign w:val="bottom"/>
            <w:hideMark/>
          </w:tcPr>
          <w:p w14:paraId="6392D922" w14:textId="77777777" w:rsidR="002258D3" w:rsidRPr="002258D3" w:rsidRDefault="002258D3" w:rsidP="002258D3">
            <w:pPr>
              <w:spacing w:before="0" w:after="0" w:line="240" w:lineRule="auto"/>
              <w:jc w:val="right"/>
              <w:rPr>
                <w:rFonts w:ascii="Arial" w:hAnsi="Arial" w:cs="Arial"/>
                <w:color w:val="000000"/>
                <w:sz w:val="16"/>
                <w:szCs w:val="16"/>
              </w:rPr>
            </w:pPr>
            <w:r w:rsidRPr="002258D3">
              <w:rPr>
                <w:rFonts w:ascii="Arial" w:hAnsi="Arial" w:cs="Arial"/>
                <w:color w:val="000000"/>
                <w:sz w:val="16"/>
                <w:szCs w:val="16"/>
              </w:rPr>
              <w:t>2.5</w:t>
            </w:r>
          </w:p>
        </w:tc>
        <w:tc>
          <w:tcPr>
            <w:tcW w:w="491" w:type="pct"/>
            <w:tcBorders>
              <w:top w:val="nil"/>
              <w:left w:val="nil"/>
              <w:bottom w:val="nil"/>
              <w:right w:val="nil"/>
            </w:tcBorders>
            <w:shd w:val="clear" w:color="000000" w:fill="FFFFFF"/>
            <w:noWrap/>
            <w:vAlign w:val="bottom"/>
            <w:hideMark/>
          </w:tcPr>
          <w:p w14:paraId="13A0E70A" w14:textId="77777777" w:rsidR="002258D3" w:rsidRPr="002258D3" w:rsidRDefault="002258D3" w:rsidP="002258D3">
            <w:pPr>
              <w:spacing w:before="0" w:after="0" w:line="240" w:lineRule="auto"/>
              <w:jc w:val="right"/>
              <w:rPr>
                <w:rFonts w:ascii="Arial" w:hAnsi="Arial" w:cs="Arial"/>
                <w:color w:val="000000"/>
                <w:sz w:val="16"/>
                <w:szCs w:val="16"/>
              </w:rPr>
            </w:pPr>
            <w:r w:rsidRPr="002258D3">
              <w:rPr>
                <w:rFonts w:ascii="Arial" w:hAnsi="Arial" w:cs="Arial"/>
                <w:color w:val="000000"/>
                <w:sz w:val="16"/>
                <w:szCs w:val="16"/>
              </w:rPr>
              <w:t>1.7</w:t>
            </w:r>
          </w:p>
        </w:tc>
        <w:tc>
          <w:tcPr>
            <w:tcW w:w="491" w:type="pct"/>
            <w:tcBorders>
              <w:top w:val="nil"/>
              <w:left w:val="nil"/>
              <w:bottom w:val="nil"/>
              <w:right w:val="nil"/>
            </w:tcBorders>
            <w:shd w:val="clear" w:color="000000" w:fill="FFFFFF"/>
            <w:noWrap/>
            <w:vAlign w:val="bottom"/>
            <w:hideMark/>
          </w:tcPr>
          <w:p w14:paraId="1ECC1D83" w14:textId="77777777" w:rsidR="002258D3" w:rsidRPr="002258D3" w:rsidRDefault="002258D3" w:rsidP="002258D3">
            <w:pPr>
              <w:spacing w:before="0" w:after="0" w:line="240" w:lineRule="auto"/>
              <w:jc w:val="right"/>
              <w:rPr>
                <w:rFonts w:ascii="Arial" w:hAnsi="Arial" w:cs="Arial"/>
                <w:color w:val="000000"/>
                <w:sz w:val="16"/>
                <w:szCs w:val="16"/>
              </w:rPr>
            </w:pPr>
            <w:r w:rsidRPr="002258D3">
              <w:rPr>
                <w:rFonts w:ascii="Arial" w:hAnsi="Arial" w:cs="Arial"/>
                <w:color w:val="000000"/>
                <w:sz w:val="16"/>
                <w:szCs w:val="16"/>
              </w:rPr>
              <w:t>0.2</w:t>
            </w:r>
          </w:p>
        </w:tc>
        <w:tc>
          <w:tcPr>
            <w:tcW w:w="491" w:type="pct"/>
            <w:tcBorders>
              <w:top w:val="nil"/>
              <w:left w:val="nil"/>
              <w:bottom w:val="nil"/>
              <w:right w:val="nil"/>
            </w:tcBorders>
            <w:shd w:val="clear" w:color="000000" w:fill="FFFFFF"/>
            <w:noWrap/>
            <w:vAlign w:val="bottom"/>
            <w:hideMark/>
          </w:tcPr>
          <w:p w14:paraId="1794EAE2" w14:textId="77777777" w:rsidR="002258D3" w:rsidRPr="002258D3" w:rsidRDefault="002258D3" w:rsidP="002258D3">
            <w:pPr>
              <w:spacing w:before="0" w:after="0" w:line="240" w:lineRule="auto"/>
              <w:jc w:val="right"/>
              <w:rPr>
                <w:rFonts w:ascii="Arial" w:hAnsi="Arial" w:cs="Arial"/>
                <w:color w:val="000000"/>
                <w:sz w:val="16"/>
                <w:szCs w:val="16"/>
              </w:rPr>
            </w:pPr>
            <w:r w:rsidRPr="002258D3">
              <w:rPr>
                <w:rFonts w:ascii="Arial" w:hAnsi="Arial" w:cs="Arial"/>
                <w:color w:val="000000"/>
                <w:sz w:val="16"/>
                <w:szCs w:val="16"/>
              </w:rPr>
              <w:t>6.1</w:t>
            </w:r>
          </w:p>
        </w:tc>
        <w:tc>
          <w:tcPr>
            <w:tcW w:w="491" w:type="pct"/>
            <w:tcBorders>
              <w:top w:val="nil"/>
              <w:left w:val="nil"/>
              <w:bottom w:val="nil"/>
              <w:right w:val="nil"/>
            </w:tcBorders>
            <w:shd w:val="clear" w:color="000000" w:fill="FFFFFF"/>
            <w:noWrap/>
            <w:vAlign w:val="bottom"/>
            <w:hideMark/>
          </w:tcPr>
          <w:p w14:paraId="47038DBC" w14:textId="77777777" w:rsidR="002258D3" w:rsidRPr="002258D3" w:rsidRDefault="002258D3" w:rsidP="002258D3">
            <w:pPr>
              <w:spacing w:before="0" w:after="0" w:line="240" w:lineRule="auto"/>
              <w:jc w:val="right"/>
              <w:rPr>
                <w:rFonts w:ascii="Arial" w:hAnsi="Arial" w:cs="Arial"/>
                <w:color w:val="000000"/>
                <w:sz w:val="16"/>
                <w:szCs w:val="16"/>
              </w:rPr>
            </w:pPr>
            <w:r w:rsidRPr="002258D3">
              <w:rPr>
                <w:rFonts w:ascii="Arial" w:hAnsi="Arial" w:cs="Arial"/>
                <w:color w:val="000000"/>
                <w:sz w:val="16"/>
                <w:szCs w:val="16"/>
              </w:rPr>
              <w:t>2.9</w:t>
            </w:r>
          </w:p>
        </w:tc>
        <w:tc>
          <w:tcPr>
            <w:tcW w:w="544" w:type="pct"/>
            <w:tcBorders>
              <w:top w:val="nil"/>
              <w:left w:val="nil"/>
              <w:bottom w:val="nil"/>
              <w:right w:val="nil"/>
            </w:tcBorders>
            <w:shd w:val="clear" w:color="000000" w:fill="FFFFFF"/>
            <w:noWrap/>
            <w:vAlign w:val="bottom"/>
            <w:hideMark/>
          </w:tcPr>
          <w:p w14:paraId="6E613086" w14:textId="77777777" w:rsidR="002258D3" w:rsidRPr="002258D3" w:rsidRDefault="002258D3" w:rsidP="002258D3">
            <w:pPr>
              <w:spacing w:before="0" w:after="0" w:line="240" w:lineRule="auto"/>
              <w:jc w:val="right"/>
              <w:rPr>
                <w:rFonts w:ascii="Arial" w:hAnsi="Arial" w:cs="Arial"/>
                <w:color w:val="000000"/>
                <w:sz w:val="16"/>
                <w:szCs w:val="16"/>
              </w:rPr>
            </w:pPr>
            <w:r w:rsidRPr="002258D3">
              <w:rPr>
                <w:rFonts w:ascii="Arial" w:hAnsi="Arial" w:cs="Arial"/>
                <w:color w:val="000000"/>
                <w:sz w:val="16"/>
                <w:szCs w:val="16"/>
              </w:rPr>
              <w:t>29.3</w:t>
            </w:r>
          </w:p>
        </w:tc>
      </w:tr>
      <w:tr w:rsidR="002258D3" w:rsidRPr="002258D3" w14:paraId="28674343" w14:textId="77777777" w:rsidTr="002258D3">
        <w:trPr>
          <w:divId w:val="1246264818"/>
          <w:trHeight w:hRule="exact" w:val="225"/>
        </w:trPr>
        <w:tc>
          <w:tcPr>
            <w:tcW w:w="530" w:type="pct"/>
            <w:tcBorders>
              <w:top w:val="nil"/>
              <w:left w:val="nil"/>
              <w:bottom w:val="nil"/>
              <w:right w:val="nil"/>
            </w:tcBorders>
            <w:shd w:val="clear" w:color="000000" w:fill="FFFFFF"/>
            <w:noWrap/>
            <w:vAlign w:val="bottom"/>
            <w:hideMark/>
          </w:tcPr>
          <w:p w14:paraId="16464DC1" w14:textId="6EB6CB61" w:rsidR="002258D3" w:rsidRPr="002258D3" w:rsidRDefault="002258D3" w:rsidP="002258D3">
            <w:pPr>
              <w:spacing w:before="0" w:after="0" w:line="240" w:lineRule="auto"/>
              <w:rPr>
                <w:rFonts w:ascii="Arial" w:hAnsi="Arial" w:cs="Arial"/>
                <w:color w:val="000000"/>
                <w:sz w:val="16"/>
                <w:szCs w:val="16"/>
              </w:rPr>
            </w:pPr>
            <w:r w:rsidRPr="002258D3">
              <w:rPr>
                <w:rFonts w:ascii="Arial" w:hAnsi="Arial" w:cs="Arial"/>
                <w:color w:val="000000"/>
                <w:sz w:val="16"/>
                <w:szCs w:val="16"/>
              </w:rPr>
              <w:t>2025</w:t>
            </w:r>
            <w:r w:rsidR="001C7CB1">
              <w:rPr>
                <w:rFonts w:ascii="Arial" w:hAnsi="Arial" w:cs="Arial"/>
                <w:color w:val="000000"/>
                <w:sz w:val="16"/>
                <w:szCs w:val="16"/>
              </w:rPr>
              <w:noBreakHyphen/>
            </w:r>
            <w:r w:rsidRPr="002258D3">
              <w:rPr>
                <w:rFonts w:ascii="Arial" w:hAnsi="Arial" w:cs="Arial"/>
                <w:color w:val="000000"/>
                <w:sz w:val="16"/>
                <w:szCs w:val="16"/>
              </w:rPr>
              <w:t>26</w:t>
            </w:r>
          </w:p>
        </w:tc>
        <w:tc>
          <w:tcPr>
            <w:tcW w:w="491" w:type="pct"/>
            <w:tcBorders>
              <w:top w:val="nil"/>
              <w:left w:val="nil"/>
              <w:bottom w:val="nil"/>
              <w:right w:val="nil"/>
            </w:tcBorders>
            <w:shd w:val="clear" w:color="000000" w:fill="FFFFFF"/>
            <w:noWrap/>
            <w:vAlign w:val="bottom"/>
            <w:hideMark/>
          </w:tcPr>
          <w:p w14:paraId="2221979E" w14:textId="77777777" w:rsidR="002258D3" w:rsidRPr="002258D3" w:rsidRDefault="002258D3" w:rsidP="002258D3">
            <w:pPr>
              <w:spacing w:before="0" w:after="0" w:line="240" w:lineRule="auto"/>
              <w:jc w:val="right"/>
              <w:rPr>
                <w:rFonts w:ascii="Arial" w:hAnsi="Arial" w:cs="Arial"/>
                <w:color w:val="000000"/>
                <w:sz w:val="16"/>
                <w:szCs w:val="16"/>
              </w:rPr>
            </w:pPr>
            <w:r w:rsidRPr="002258D3">
              <w:rPr>
                <w:rFonts w:ascii="Arial" w:hAnsi="Arial" w:cs="Arial"/>
                <w:color w:val="000000"/>
                <w:sz w:val="16"/>
                <w:szCs w:val="16"/>
              </w:rPr>
              <w:t>7.3</w:t>
            </w:r>
          </w:p>
        </w:tc>
        <w:tc>
          <w:tcPr>
            <w:tcW w:w="491" w:type="pct"/>
            <w:tcBorders>
              <w:top w:val="nil"/>
              <w:left w:val="nil"/>
              <w:bottom w:val="nil"/>
              <w:right w:val="nil"/>
            </w:tcBorders>
            <w:shd w:val="clear" w:color="000000" w:fill="FFFFFF"/>
            <w:noWrap/>
            <w:vAlign w:val="bottom"/>
            <w:hideMark/>
          </w:tcPr>
          <w:p w14:paraId="7DC24C35" w14:textId="77777777" w:rsidR="002258D3" w:rsidRPr="002258D3" w:rsidRDefault="002258D3" w:rsidP="002258D3">
            <w:pPr>
              <w:spacing w:before="0" w:after="0" w:line="240" w:lineRule="auto"/>
              <w:jc w:val="right"/>
              <w:rPr>
                <w:rFonts w:ascii="Arial" w:hAnsi="Arial" w:cs="Arial"/>
                <w:color w:val="000000"/>
                <w:sz w:val="16"/>
                <w:szCs w:val="16"/>
              </w:rPr>
            </w:pPr>
            <w:r w:rsidRPr="002258D3">
              <w:rPr>
                <w:rFonts w:ascii="Arial" w:hAnsi="Arial" w:cs="Arial"/>
                <w:color w:val="000000"/>
                <w:sz w:val="16"/>
                <w:szCs w:val="16"/>
              </w:rPr>
              <w:t>4.1</w:t>
            </w:r>
          </w:p>
        </w:tc>
        <w:tc>
          <w:tcPr>
            <w:tcW w:w="491" w:type="pct"/>
            <w:tcBorders>
              <w:top w:val="nil"/>
              <w:left w:val="nil"/>
              <w:bottom w:val="nil"/>
              <w:right w:val="nil"/>
            </w:tcBorders>
            <w:shd w:val="clear" w:color="000000" w:fill="FFFFFF"/>
            <w:noWrap/>
            <w:vAlign w:val="bottom"/>
            <w:hideMark/>
          </w:tcPr>
          <w:p w14:paraId="21F275DB" w14:textId="77777777" w:rsidR="002258D3" w:rsidRPr="002258D3" w:rsidRDefault="002258D3" w:rsidP="002258D3">
            <w:pPr>
              <w:spacing w:before="0" w:after="0" w:line="240" w:lineRule="auto"/>
              <w:jc w:val="right"/>
              <w:rPr>
                <w:rFonts w:ascii="Arial" w:hAnsi="Arial" w:cs="Arial"/>
                <w:color w:val="000000"/>
                <w:sz w:val="16"/>
                <w:szCs w:val="16"/>
              </w:rPr>
            </w:pPr>
            <w:r w:rsidRPr="002258D3">
              <w:rPr>
                <w:rFonts w:ascii="Arial" w:hAnsi="Arial" w:cs="Arial"/>
                <w:color w:val="000000"/>
                <w:sz w:val="16"/>
                <w:szCs w:val="16"/>
              </w:rPr>
              <w:t>5.1</w:t>
            </w:r>
          </w:p>
        </w:tc>
        <w:tc>
          <w:tcPr>
            <w:tcW w:w="491" w:type="pct"/>
            <w:tcBorders>
              <w:top w:val="nil"/>
              <w:left w:val="nil"/>
              <w:bottom w:val="nil"/>
              <w:right w:val="nil"/>
            </w:tcBorders>
            <w:shd w:val="clear" w:color="000000" w:fill="FFFFFF"/>
            <w:noWrap/>
            <w:vAlign w:val="bottom"/>
            <w:hideMark/>
          </w:tcPr>
          <w:p w14:paraId="6DA01BE9" w14:textId="77777777" w:rsidR="002258D3" w:rsidRPr="002258D3" w:rsidRDefault="002258D3" w:rsidP="002258D3">
            <w:pPr>
              <w:spacing w:before="0" w:after="0" w:line="240" w:lineRule="auto"/>
              <w:jc w:val="right"/>
              <w:rPr>
                <w:rFonts w:ascii="Arial" w:hAnsi="Arial" w:cs="Arial"/>
                <w:color w:val="000000"/>
                <w:sz w:val="16"/>
                <w:szCs w:val="16"/>
              </w:rPr>
            </w:pPr>
            <w:r w:rsidRPr="002258D3">
              <w:rPr>
                <w:rFonts w:ascii="Arial" w:hAnsi="Arial" w:cs="Arial"/>
                <w:color w:val="000000"/>
                <w:sz w:val="16"/>
                <w:szCs w:val="16"/>
              </w:rPr>
              <w:t>2.7</w:t>
            </w:r>
          </w:p>
        </w:tc>
        <w:tc>
          <w:tcPr>
            <w:tcW w:w="491" w:type="pct"/>
            <w:tcBorders>
              <w:top w:val="nil"/>
              <w:left w:val="nil"/>
              <w:bottom w:val="nil"/>
              <w:right w:val="nil"/>
            </w:tcBorders>
            <w:shd w:val="clear" w:color="000000" w:fill="FFFFFF"/>
            <w:noWrap/>
            <w:vAlign w:val="bottom"/>
            <w:hideMark/>
          </w:tcPr>
          <w:p w14:paraId="325BB32E" w14:textId="77777777" w:rsidR="002258D3" w:rsidRPr="002258D3" w:rsidRDefault="002258D3" w:rsidP="002258D3">
            <w:pPr>
              <w:spacing w:before="0" w:after="0" w:line="240" w:lineRule="auto"/>
              <w:jc w:val="right"/>
              <w:rPr>
                <w:rFonts w:ascii="Arial" w:hAnsi="Arial" w:cs="Arial"/>
                <w:color w:val="000000"/>
                <w:sz w:val="16"/>
                <w:szCs w:val="16"/>
              </w:rPr>
            </w:pPr>
            <w:r w:rsidRPr="002258D3">
              <w:rPr>
                <w:rFonts w:ascii="Arial" w:hAnsi="Arial" w:cs="Arial"/>
                <w:color w:val="000000"/>
                <w:sz w:val="16"/>
                <w:szCs w:val="16"/>
              </w:rPr>
              <w:t>1.7</w:t>
            </w:r>
          </w:p>
        </w:tc>
        <w:tc>
          <w:tcPr>
            <w:tcW w:w="491" w:type="pct"/>
            <w:tcBorders>
              <w:top w:val="nil"/>
              <w:left w:val="nil"/>
              <w:bottom w:val="nil"/>
              <w:right w:val="nil"/>
            </w:tcBorders>
            <w:shd w:val="clear" w:color="000000" w:fill="FFFFFF"/>
            <w:noWrap/>
            <w:vAlign w:val="bottom"/>
            <w:hideMark/>
          </w:tcPr>
          <w:p w14:paraId="02F5B72B" w14:textId="77777777" w:rsidR="002258D3" w:rsidRPr="002258D3" w:rsidRDefault="002258D3" w:rsidP="002258D3">
            <w:pPr>
              <w:spacing w:before="0" w:after="0" w:line="240" w:lineRule="auto"/>
              <w:jc w:val="right"/>
              <w:rPr>
                <w:rFonts w:ascii="Arial" w:hAnsi="Arial" w:cs="Arial"/>
                <w:color w:val="000000"/>
                <w:sz w:val="16"/>
                <w:szCs w:val="16"/>
              </w:rPr>
            </w:pPr>
            <w:r w:rsidRPr="002258D3">
              <w:rPr>
                <w:rFonts w:ascii="Arial" w:hAnsi="Arial" w:cs="Arial"/>
                <w:color w:val="000000"/>
                <w:sz w:val="16"/>
                <w:szCs w:val="16"/>
              </w:rPr>
              <w:t>0.2</w:t>
            </w:r>
          </w:p>
        </w:tc>
        <w:tc>
          <w:tcPr>
            <w:tcW w:w="491" w:type="pct"/>
            <w:tcBorders>
              <w:top w:val="nil"/>
              <w:left w:val="nil"/>
              <w:bottom w:val="nil"/>
              <w:right w:val="nil"/>
            </w:tcBorders>
            <w:shd w:val="clear" w:color="000000" w:fill="FFFFFF"/>
            <w:noWrap/>
            <w:vAlign w:val="bottom"/>
            <w:hideMark/>
          </w:tcPr>
          <w:p w14:paraId="27809CBA" w14:textId="77777777" w:rsidR="002258D3" w:rsidRPr="002258D3" w:rsidRDefault="002258D3" w:rsidP="002258D3">
            <w:pPr>
              <w:spacing w:before="0" w:after="0" w:line="240" w:lineRule="auto"/>
              <w:jc w:val="right"/>
              <w:rPr>
                <w:rFonts w:ascii="Arial" w:hAnsi="Arial" w:cs="Arial"/>
                <w:color w:val="000000"/>
                <w:sz w:val="16"/>
                <w:szCs w:val="16"/>
              </w:rPr>
            </w:pPr>
            <w:r w:rsidRPr="002258D3">
              <w:rPr>
                <w:rFonts w:ascii="Arial" w:hAnsi="Arial" w:cs="Arial"/>
                <w:color w:val="000000"/>
                <w:sz w:val="16"/>
                <w:szCs w:val="16"/>
              </w:rPr>
              <w:t>6.3</w:t>
            </w:r>
          </w:p>
        </w:tc>
        <w:tc>
          <w:tcPr>
            <w:tcW w:w="491" w:type="pct"/>
            <w:tcBorders>
              <w:top w:val="nil"/>
              <w:left w:val="nil"/>
              <w:bottom w:val="nil"/>
              <w:right w:val="nil"/>
            </w:tcBorders>
            <w:shd w:val="clear" w:color="000000" w:fill="FFFFFF"/>
            <w:noWrap/>
            <w:vAlign w:val="bottom"/>
            <w:hideMark/>
          </w:tcPr>
          <w:p w14:paraId="0C095694" w14:textId="77777777" w:rsidR="002258D3" w:rsidRPr="002258D3" w:rsidRDefault="002258D3" w:rsidP="002258D3">
            <w:pPr>
              <w:spacing w:before="0" w:after="0" w:line="240" w:lineRule="auto"/>
              <w:jc w:val="right"/>
              <w:rPr>
                <w:rFonts w:ascii="Arial" w:hAnsi="Arial" w:cs="Arial"/>
                <w:color w:val="000000"/>
                <w:sz w:val="16"/>
                <w:szCs w:val="16"/>
              </w:rPr>
            </w:pPr>
            <w:r w:rsidRPr="002258D3">
              <w:rPr>
                <w:rFonts w:ascii="Arial" w:hAnsi="Arial" w:cs="Arial"/>
                <w:color w:val="000000"/>
                <w:sz w:val="16"/>
                <w:szCs w:val="16"/>
              </w:rPr>
              <w:t>3.1</w:t>
            </w:r>
          </w:p>
        </w:tc>
        <w:tc>
          <w:tcPr>
            <w:tcW w:w="544" w:type="pct"/>
            <w:tcBorders>
              <w:top w:val="nil"/>
              <w:left w:val="nil"/>
              <w:bottom w:val="nil"/>
              <w:right w:val="nil"/>
            </w:tcBorders>
            <w:shd w:val="clear" w:color="000000" w:fill="FFFFFF"/>
            <w:noWrap/>
            <w:vAlign w:val="bottom"/>
            <w:hideMark/>
          </w:tcPr>
          <w:p w14:paraId="5D4B2F6D" w14:textId="77777777" w:rsidR="002258D3" w:rsidRPr="002258D3" w:rsidRDefault="002258D3" w:rsidP="002258D3">
            <w:pPr>
              <w:spacing w:before="0" w:after="0" w:line="240" w:lineRule="auto"/>
              <w:jc w:val="right"/>
              <w:rPr>
                <w:rFonts w:ascii="Arial" w:hAnsi="Arial" w:cs="Arial"/>
                <w:color w:val="000000"/>
                <w:sz w:val="16"/>
                <w:szCs w:val="16"/>
              </w:rPr>
            </w:pPr>
            <w:r w:rsidRPr="002258D3">
              <w:rPr>
                <w:rFonts w:ascii="Arial" w:hAnsi="Arial" w:cs="Arial"/>
                <w:color w:val="000000"/>
                <w:sz w:val="16"/>
                <w:szCs w:val="16"/>
              </w:rPr>
              <w:t>30.5</w:t>
            </w:r>
          </w:p>
        </w:tc>
      </w:tr>
      <w:tr w:rsidR="002258D3" w:rsidRPr="002258D3" w14:paraId="1A23BF52" w14:textId="77777777" w:rsidTr="009C1E21">
        <w:trPr>
          <w:divId w:val="1246264818"/>
          <w:trHeight w:hRule="exact" w:val="225"/>
        </w:trPr>
        <w:tc>
          <w:tcPr>
            <w:tcW w:w="530" w:type="pct"/>
            <w:tcBorders>
              <w:top w:val="nil"/>
              <w:left w:val="nil"/>
              <w:bottom w:val="nil"/>
              <w:right w:val="nil"/>
            </w:tcBorders>
            <w:shd w:val="clear" w:color="000000" w:fill="FFFFFF"/>
            <w:noWrap/>
            <w:vAlign w:val="bottom"/>
            <w:hideMark/>
          </w:tcPr>
          <w:p w14:paraId="1C8C32F0" w14:textId="61A21FBE" w:rsidR="002258D3" w:rsidRPr="002258D3" w:rsidRDefault="002258D3" w:rsidP="002258D3">
            <w:pPr>
              <w:spacing w:before="0" w:after="0" w:line="240" w:lineRule="auto"/>
              <w:rPr>
                <w:rFonts w:ascii="Arial" w:hAnsi="Arial" w:cs="Arial"/>
                <w:color w:val="000000"/>
                <w:sz w:val="16"/>
                <w:szCs w:val="16"/>
              </w:rPr>
            </w:pPr>
            <w:r w:rsidRPr="002258D3">
              <w:rPr>
                <w:rFonts w:ascii="Arial" w:hAnsi="Arial" w:cs="Arial"/>
                <w:color w:val="000000"/>
                <w:sz w:val="16"/>
                <w:szCs w:val="16"/>
              </w:rPr>
              <w:t>2026</w:t>
            </w:r>
            <w:r w:rsidR="001C7CB1">
              <w:rPr>
                <w:rFonts w:ascii="Arial" w:hAnsi="Arial" w:cs="Arial"/>
                <w:color w:val="000000"/>
                <w:sz w:val="16"/>
                <w:szCs w:val="16"/>
              </w:rPr>
              <w:noBreakHyphen/>
            </w:r>
            <w:r w:rsidRPr="002258D3">
              <w:rPr>
                <w:rFonts w:ascii="Arial" w:hAnsi="Arial" w:cs="Arial"/>
                <w:color w:val="000000"/>
                <w:sz w:val="16"/>
                <w:szCs w:val="16"/>
              </w:rPr>
              <w:t>27</w:t>
            </w:r>
          </w:p>
        </w:tc>
        <w:tc>
          <w:tcPr>
            <w:tcW w:w="491" w:type="pct"/>
            <w:tcBorders>
              <w:top w:val="nil"/>
              <w:left w:val="nil"/>
              <w:bottom w:val="single" w:sz="4" w:space="0" w:color="002A54" w:themeColor="text2"/>
              <w:right w:val="nil"/>
            </w:tcBorders>
            <w:shd w:val="clear" w:color="000000" w:fill="FFFFFF"/>
            <w:noWrap/>
            <w:vAlign w:val="bottom"/>
            <w:hideMark/>
          </w:tcPr>
          <w:p w14:paraId="498AF39C" w14:textId="77777777" w:rsidR="002258D3" w:rsidRPr="002258D3" w:rsidRDefault="002258D3" w:rsidP="002258D3">
            <w:pPr>
              <w:spacing w:before="0" w:after="0" w:line="240" w:lineRule="auto"/>
              <w:jc w:val="right"/>
              <w:rPr>
                <w:rFonts w:ascii="Arial" w:hAnsi="Arial" w:cs="Arial"/>
                <w:color w:val="000000"/>
                <w:sz w:val="16"/>
                <w:szCs w:val="16"/>
              </w:rPr>
            </w:pPr>
            <w:r w:rsidRPr="002258D3">
              <w:rPr>
                <w:rFonts w:ascii="Arial" w:hAnsi="Arial" w:cs="Arial"/>
                <w:color w:val="000000"/>
                <w:sz w:val="16"/>
                <w:szCs w:val="16"/>
              </w:rPr>
              <w:t>7.5</w:t>
            </w:r>
          </w:p>
        </w:tc>
        <w:tc>
          <w:tcPr>
            <w:tcW w:w="491" w:type="pct"/>
            <w:tcBorders>
              <w:top w:val="nil"/>
              <w:left w:val="nil"/>
              <w:bottom w:val="single" w:sz="4" w:space="0" w:color="002A54" w:themeColor="text2"/>
              <w:right w:val="nil"/>
            </w:tcBorders>
            <w:shd w:val="clear" w:color="000000" w:fill="FFFFFF"/>
            <w:noWrap/>
            <w:vAlign w:val="bottom"/>
            <w:hideMark/>
          </w:tcPr>
          <w:p w14:paraId="72B07A04" w14:textId="77777777" w:rsidR="002258D3" w:rsidRPr="002258D3" w:rsidRDefault="002258D3" w:rsidP="002258D3">
            <w:pPr>
              <w:spacing w:before="0" w:after="0" w:line="240" w:lineRule="auto"/>
              <w:jc w:val="right"/>
              <w:rPr>
                <w:rFonts w:ascii="Arial" w:hAnsi="Arial" w:cs="Arial"/>
                <w:color w:val="000000"/>
                <w:sz w:val="16"/>
                <w:szCs w:val="16"/>
              </w:rPr>
            </w:pPr>
            <w:r w:rsidRPr="002258D3">
              <w:rPr>
                <w:rFonts w:ascii="Arial" w:hAnsi="Arial" w:cs="Arial"/>
                <w:color w:val="000000"/>
                <w:sz w:val="16"/>
                <w:szCs w:val="16"/>
              </w:rPr>
              <w:t>4.2</w:t>
            </w:r>
          </w:p>
        </w:tc>
        <w:tc>
          <w:tcPr>
            <w:tcW w:w="491" w:type="pct"/>
            <w:tcBorders>
              <w:top w:val="nil"/>
              <w:left w:val="nil"/>
              <w:bottom w:val="single" w:sz="4" w:space="0" w:color="002A54" w:themeColor="text2"/>
              <w:right w:val="nil"/>
            </w:tcBorders>
            <w:shd w:val="clear" w:color="000000" w:fill="FFFFFF"/>
            <w:noWrap/>
            <w:vAlign w:val="bottom"/>
            <w:hideMark/>
          </w:tcPr>
          <w:p w14:paraId="7745DD31" w14:textId="77777777" w:rsidR="002258D3" w:rsidRPr="002258D3" w:rsidRDefault="002258D3" w:rsidP="002258D3">
            <w:pPr>
              <w:spacing w:before="0" w:after="0" w:line="240" w:lineRule="auto"/>
              <w:jc w:val="right"/>
              <w:rPr>
                <w:rFonts w:ascii="Arial" w:hAnsi="Arial" w:cs="Arial"/>
                <w:color w:val="000000"/>
                <w:sz w:val="16"/>
                <w:szCs w:val="16"/>
              </w:rPr>
            </w:pPr>
            <w:r w:rsidRPr="002258D3">
              <w:rPr>
                <w:rFonts w:ascii="Arial" w:hAnsi="Arial" w:cs="Arial"/>
                <w:color w:val="000000"/>
                <w:sz w:val="16"/>
                <w:szCs w:val="16"/>
              </w:rPr>
              <w:t>5.3</w:t>
            </w:r>
          </w:p>
        </w:tc>
        <w:tc>
          <w:tcPr>
            <w:tcW w:w="491" w:type="pct"/>
            <w:tcBorders>
              <w:top w:val="nil"/>
              <w:left w:val="nil"/>
              <w:bottom w:val="single" w:sz="4" w:space="0" w:color="002A54" w:themeColor="text2"/>
              <w:right w:val="nil"/>
            </w:tcBorders>
            <w:shd w:val="clear" w:color="000000" w:fill="FFFFFF"/>
            <w:noWrap/>
            <w:vAlign w:val="bottom"/>
            <w:hideMark/>
          </w:tcPr>
          <w:p w14:paraId="4E4396D0" w14:textId="77777777" w:rsidR="002258D3" w:rsidRPr="002258D3" w:rsidRDefault="002258D3" w:rsidP="002258D3">
            <w:pPr>
              <w:spacing w:before="0" w:after="0" w:line="240" w:lineRule="auto"/>
              <w:jc w:val="right"/>
              <w:rPr>
                <w:rFonts w:ascii="Arial" w:hAnsi="Arial" w:cs="Arial"/>
                <w:color w:val="000000"/>
                <w:sz w:val="16"/>
                <w:szCs w:val="16"/>
              </w:rPr>
            </w:pPr>
            <w:r w:rsidRPr="002258D3">
              <w:rPr>
                <w:rFonts w:ascii="Arial" w:hAnsi="Arial" w:cs="Arial"/>
                <w:color w:val="000000"/>
                <w:sz w:val="16"/>
                <w:szCs w:val="16"/>
              </w:rPr>
              <w:t>2.7</w:t>
            </w:r>
          </w:p>
        </w:tc>
        <w:tc>
          <w:tcPr>
            <w:tcW w:w="491" w:type="pct"/>
            <w:tcBorders>
              <w:top w:val="nil"/>
              <w:left w:val="nil"/>
              <w:bottom w:val="single" w:sz="4" w:space="0" w:color="002A54" w:themeColor="text2"/>
              <w:right w:val="nil"/>
            </w:tcBorders>
            <w:shd w:val="clear" w:color="000000" w:fill="FFFFFF"/>
            <w:noWrap/>
            <w:vAlign w:val="bottom"/>
            <w:hideMark/>
          </w:tcPr>
          <w:p w14:paraId="11FD86B4" w14:textId="77777777" w:rsidR="002258D3" w:rsidRPr="002258D3" w:rsidRDefault="002258D3" w:rsidP="002258D3">
            <w:pPr>
              <w:spacing w:before="0" w:after="0" w:line="240" w:lineRule="auto"/>
              <w:jc w:val="right"/>
              <w:rPr>
                <w:rFonts w:ascii="Arial" w:hAnsi="Arial" w:cs="Arial"/>
                <w:color w:val="000000"/>
                <w:sz w:val="16"/>
                <w:szCs w:val="16"/>
              </w:rPr>
            </w:pPr>
            <w:r w:rsidRPr="002258D3">
              <w:rPr>
                <w:rFonts w:ascii="Arial" w:hAnsi="Arial" w:cs="Arial"/>
                <w:color w:val="000000"/>
                <w:sz w:val="16"/>
                <w:szCs w:val="16"/>
              </w:rPr>
              <w:t>1.8</w:t>
            </w:r>
          </w:p>
        </w:tc>
        <w:tc>
          <w:tcPr>
            <w:tcW w:w="491" w:type="pct"/>
            <w:tcBorders>
              <w:top w:val="nil"/>
              <w:left w:val="nil"/>
              <w:bottom w:val="single" w:sz="4" w:space="0" w:color="002A54" w:themeColor="text2"/>
              <w:right w:val="nil"/>
            </w:tcBorders>
            <w:shd w:val="clear" w:color="000000" w:fill="FFFFFF"/>
            <w:noWrap/>
            <w:vAlign w:val="bottom"/>
            <w:hideMark/>
          </w:tcPr>
          <w:p w14:paraId="46255266" w14:textId="77777777" w:rsidR="002258D3" w:rsidRPr="002258D3" w:rsidRDefault="002258D3" w:rsidP="002258D3">
            <w:pPr>
              <w:spacing w:before="0" w:after="0" w:line="240" w:lineRule="auto"/>
              <w:jc w:val="right"/>
              <w:rPr>
                <w:rFonts w:ascii="Arial" w:hAnsi="Arial" w:cs="Arial"/>
                <w:color w:val="000000"/>
                <w:sz w:val="16"/>
                <w:szCs w:val="16"/>
              </w:rPr>
            </w:pPr>
            <w:r w:rsidRPr="002258D3">
              <w:rPr>
                <w:rFonts w:ascii="Arial" w:hAnsi="Arial" w:cs="Arial"/>
                <w:color w:val="000000"/>
                <w:sz w:val="16"/>
                <w:szCs w:val="16"/>
              </w:rPr>
              <w:t>0.3</w:t>
            </w:r>
          </w:p>
        </w:tc>
        <w:tc>
          <w:tcPr>
            <w:tcW w:w="491" w:type="pct"/>
            <w:tcBorders>
              <w:top w:val="nil"/>
              <w:left w:val="nil"/>
              <w:bottom w:val="single" w:sz="4" w:space="0" w:color="002A54" w:themeColor="text2"/>
              <w:right w:val="nil"/>
            </w:tcBorders>
            <w:shd w:val="clear" w:color="000000" w:fill="FFFFFF"/>
            <w:noWrap/>
            <w:vAlign w:val="bottom"/>
            <w:hideMark/>
          </w:tcPr>
          <w:p w14:paraId="20D6F6F0" w14:textId="77777777" w:rsidR="002258D3" w:rsidRPr="002258D3" w:rsidRDefault="002258D3" w:rsidP="002258D3">
            <w:pPr>
              <w:spacing w:before="0" w:after="0" w:line="240" w:lineRule="auto"/>
              <w:jc w:val="right"/>
              <w:rPr>
                <w:rFonts w:ascii="Arial" w:hAnsi="Arial" w:cs="Arial"/>
                <w:color w:val="000000"/>
                <w:sz w:val="16"/>
                <w:szCs w:val="16"/>
              </w:rPr>
            </w:pPr>
            <w:r w:rsidRPr="002258D3">
              <w:rPr>
                <w:rFonts w:ascii="Arial" w:hAnsi="Arial" w:cs="Arial"/>
                <w:color w:val="000000"/>
                <w:sz w:val="16"/>
                <w:szCs w:val="16"/>
              </w:rPr>
              <w:t>6.5</w:t>
            </w:r>
          </w:p>
        </w:tc>
        <w:tc>
          <w:tcPr>
            <w:tcW w:w="491" w:type="pct"/>
            <w:tcBorders>
              <w:top w:val="nil"/>
              <w:left w:val="nil"/>
              <w:bottom w:val="single" w:sz="4" w:space="0" w:color="002A54" w:themeColor="text2"/>
              <w:right w:val="nil"/>
            </w:tcBorders>
            <w:shd w:val="clear" w:color="000000" w:fill="FFFFFF"/>
            <w:noWrap/>
            <w:vAlign w:val="bottom"/>
            <w:hideMark/>
          </w:tcPr>
          <w:p w14:paraId="71CC0D88" w14:textId="77777777" w:rsidR="002258D3" w:rsidRPr="002258D3" w:rsidRDefault="002258D3" w:rsidP="002258D3">
            <w:pPr>
              <w:spacing w:before="0" w:after="0" w:line="240" w:lineRule="auto"/>
              <w:jc w:val="right"/>
              <w:rPr>
                <w:rFonts w:ascii="Arial" w:hAnsi="Arial" w:cs="Arial"/>
                <w:color w:val="000000"/>
                <w:sz w:val="16"/>
                <w:szCs w:val="16"/>
              </w:rPr>
            </w:pPr>
            <w:r w:rsidRPr="002258D3">
              <w:rPr>
                <w:rFonts w:ascii="Arial" w:hAnsi="Arial" w:cs="Arial"/>
                <w:color w:val="000000"/>
                <w:sz w:val="16"/>
                <w:szCs w:val="16"/>
              </w:rPr>
              <w:t>3.2</w:t>
            </w:r>
          </w:p>
        </w:tc>
        <w:tc>
          <w:tcPr>
            <w:tcW w:w="544" w:type="pct"/>
            <w:tcBorders>
              <w:top w:val="nil"/>
              <w:left w:val="nil"/>
              <w:bottom w:val="single" w:sz="4" w:space="0" w:color="002A54" w:themeColor="text2"/>
              <w:right w:val="nil"/>
            </w:tcBorders>
            <w:shd w:val="clear" w:color="000000" w:fill="FFFFFF"/>
            <w:noWrap/>
            <w:vAlign w:val="bottom"/>
            <w:hideMark/>
          </w:tcPr>
          <w:p w14:paraId="3C300B06" w14:textId="77777777" w:rsidR="002258D3" w:rsidRPr="002258D3" w:rsidRDefault="002258D3" w:rsidP="002258D3">
            <w:pPr>
              <w:spacing w:before="0" w:after="0" w:line="240" w:lineRule="auto"/>
              <w:jc w:val="right"/>
              <w:rPr>
                <w:rFonts w:ascii="Arial" w:hAnsi="Arial" w:cs="Arial"/>
                <w:color w:val="000000"/>
                <w:sz w:val="16"/>
                <w:szCs w:val="16"/>
              </w:rPr>
            </w:pPr>
            <w:r w:rsidRPr="002258D3">
              <w:rPr>
                <w:rFonts w:ascii="Arial" w:hAnsi="Arial" w:cs="Arial"/>
                <w:color w:val="000000"/>
                <w:sz w:val="16"/>
                <w:szCs w:val="16"/>
              </w:rPr>
              <w:t>31.5</w:t>
            </w:r>
          </w:p>
        </w:tc>
      </w:tr>
      <w:tr w:rsidR="002258D3" w:rsidRPr="002258D3" w14:paraId="39F0C007" w14:textId="77777777" w:rsidTr="009C1E21">
        <w:trPr>
          <w:divId w:val="1246264818"/>
          <w:trHeight w:hRule="exact" w:val="225"/>
        </w:trPr>
        <w:tc>
          <w:tcPr>
            <w:tcW w:w="530" w:type="pct"/>
            <w:tcBorders>
              <w:top w:val="nil"/>
              <w:left w:val="nil"/>
              <w:bottom w:val="single" w:sz="4" w:space="0" w:color="002A54" w:themeColor="text2"/>
              <w:right w:val="nil"/>
            </w:tcBorders>
            <w:shd w:val="clear" w:color="000000" w:fill="FFFFFF"/>
            <w:noWrap/>
            <w:vAlign w:val="bottom"/>
            <w:hideMark/>
          </w:tcPr>
          <w:p w14:paraId="686F73F8" w14:textId="77777777" w:rsidR="002258D3" w:rsidRPr="002258D3" w:rsidRDefault="002258D3" w:rsidP="002258D3">
            <w:pPr>
              <w:spacing w:before="0" w:after="0" w:line="240" w:lineRule="auto"/>
              <w:rPr>
                <w:rFonts w:ascii="Arial" w:hAnsi="Arial" w:cs="Arial"/>
                <w:b/>
                <w:bCs/>
                <w:color w:val="000000"/>
                <w:sz w:val="16"/>
                <w:szCs w:val="16"/>
              </w:rPr>
            </w:pPr>
            <w:r w:rsidRPr="002258D3">
              <w:rPr>
                <w:rFonts w:ascii="Arial" w:hAnsi="Arial" w:cs="Arial"/>
                <w:b/>
                <w:bCs/>
                <w:color w:val="000000"/>
                <w:sz w:val="16"/>
                <w:szCs w:val="16"/>
              </w:rPr>
              <w:t>Total</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6C0E05D" w14:textId="77777777" w:rsidR="002258D3" w:rsidRPr="002258D3" w:rsidRDefault="002258D3" w:rsidP="002258D3">
            <w:pPr>
              <w:spacing w:before="0" w:after="0" w:line="240" w:lineRule="auto"/>
              <w:jc w:val="right"/>
              <w:rPr>
                <w:rFonts w:ascii="Arial" w:hAnsi="Arial" w:cs="Arial"/>
                <w:b/>
                <w:bCs/>
                <w:color w:val="000000"/>
                <w:sz w:val="16"/>
                <w:szCs w:val="16"/>
              </w:rPr>
            </w:pPr>
            <w:r w:rsidRPr="002258D3">
              <w:rPr>
                <w:rFonts w:ascii="Arial" w:hAnsi="Arial" w:cs="Arial"/>
                <w:b/>
                <w:bCs/>
                <w:color w:val="000000"/>
                <w:sz w:val="16"/>
                <w:szCs w:val="16"/>
              </w:rPr>
              <w:t>34.6</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006C1F83" w14:textId="77777777" w:rsidR="002258D3" w:rsidRPr="002258D3" w:rsidRDefault="002258D3" w:rsidP="002258D3">
            <w:pPr>
              <w:spacing w:before="0" w:after="0" w:line="240" w:lineRule="auto"/>
              <w:jc w:val="right"/>
              <w:rPr>
                <w:rFonts w:ascii="Arial" w:hAnsi="Arial" w:cs="Arial"/>
                <w:b/>
                <w:bCs/>
                <w:color w:val="000000"/>
                <w:sz w:val="16"/>
                <w:szCs w:val="16"/>
              </w:rPr>
            </w:pPr>
            <w:r w:rsidRPr="002258D3">
              <w:rPr>
                <w:rFonts w:ascii="Arial" w:hAnsi="Arial" w:cs="Arial"/>
                <w:b/>
                <w:bCs/>
                <w:color w:val="000000"/>
                <w:sz w:val="16"/>
                <w:szCs w:val="16"/>
              </w:rPr>
              <w:t>19.5</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4F01A241" w14:textId="77777777" w:rsidR="002258D3" w:rsidRPr="002258D3" w:rsidRDefault="002258D3" w:rsidP="002258D3">
            <w:pPr>
              <w:spacing w:before="0" w:after="0" w:line="240" w:lineRule="auto"/>
              <w:jc w:val="right"/>
              <w:rPr>
                <w:rFonts w:ascii="Arial" w:hAnsi="Arial" w:cs="Arial"/>
                <w:b/>
                <w:bCs/>
                <w:color w:val="000000"/>
                <w:sz w:val="16"/>
                <w:szCs w:val="16"/>
              </w:rPr>
            </w:pPr>
            <w:r w:rsidRPr="002258D3">
              <w:rPr>
                <w:rFonts w:ascii="Arial" w:hAnsi="Arial" w:cs="Arial"/>
                <w:b/>
                <w:bCs/>
                <w:color w:val="000000"/>
                <w:sz w:val="16"/>
                <w:szCs w:val="16"/>
              </w:rPr>
              <w:t>24.6</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0CBA8444" w14:textId="77777777" w:rsidR="002258D3" w:rsidRPr="002258D3" w:rsidRDefault="002258D3" w:rsidP="002258D3">
            <w:pPr>
              <w:spacing w:before="0" w:after="0" w:line="240" w:lineRule="auto"/>
              <w:jc w:val="right"/>
              <w:rPr>
                <w:rFonts w:ascii="Arial" w:hAnsi="Arial" w:cs="Arial"/>
                <w:b/>
                <w:bCs/>
                <w:color w:val="000000"/>
                <w:sz w:val="16"/>
                <w:szCs w:val="16"/>
              </w:rPr>
            </w:pPr>
            <w:r w:rsidRPr="002258D3">
              <w:rPr>
                <w:rFonts w:ascii="Arial" w:hAnsi="Arial" w:cs="Arial"/>
                <w:b/>
                <w:bCs/>
                <w:color w:val="000000"/>
                <w:sz w:val="16"/>
                <w:szCs w:val="16"/>
              </w:rPr>
              <w:t>12.7</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6A70CBD0" w14:textId="77777777" w:rsidR="002258D3" w:rsidRPr="002258D3" w:rsidRDefault="002258D3" w:rsidP="002258D3">
            <w:pPr>
              <w:spacing w:before="0" w:after="0" w:line="240" w:lineRule="auto"/>
              <w:jc w:val="right"/>
              <w:rPr>
                <w:rFonts w:ascii="Arial" w:hAnsi="Arial" w:cs="Arial"/>
                <w:b/>
                <w:bCs/>
                <w:color w:val="000000"/>
                <w:sz w:val="16"/>
                <w:szCs w:val="16"/>
              </w:rPr>
            </w:pPr>
            <w:r w:rsidRPr="002258D3">
              <w:rPr>
                <w:rFonts w:ascii="Arial" w:hAnsi="Arial" w:cs="Arial"/>
                <w:b/>
                <w:bCs/>
                <w:color w:val="000000"/>
                <w:sz w:val="16"/>
                <w:szCs w:val="16"/>
              </w:rPr>
              <w:t>8.2</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0447E3BA" w14:textId="77777777" w:rsidR="002258D3" w:rsidRPr="002258D3" w:rsidRDefault="002258D3" w:rsidP="002258D3">
            <w:pPr>
              <w:spacing w:before="0" w:after="0" w:line="240" w:lineRule="auto"/>
              <w:jc w:val="right"/>
              <w:rPr>
                <w:rFonts w:ascii="Arial" w:hAnsi="Arial" w:cs="Arial"/>
                <w:b/>
                <w:bCs/>
                <w:color w:val="000000"/>
                <w:sz w:val="16"/>
                <w:szCs w:val="16"/>
              </w:rPr>
            </w:pPr>
            <w:r w:rsidRPr="002258D3">
              <w:rPr>
                <w:rFonts w:ascii="Arial" w:hAnsi="Arial" w:cs="Arial"/>
                <w:b/>
                <w:bCs/>
                <w:color w:val="000000"/>
                <w:sz w:val="16"/>
                <w:szCs w:val="16"/>
              </w:rPr>
              <w:t>1.2</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54F7FF08" w14:textId="77777777" w:rsidR="002258D3" w:rsidRPr="002258D3" w:rsidRDefault="002258D3" w:rsidP="002258D3">
            <w:pPr>
              <w:spacing w:before="0" w:after="0" w:line="240" w:lineRule="auto"/>
              <w:jc w:val="right"/>
              <w:rPr>
                <w:rFonts w:ascii="Arial" w:hAnsi="Arial" w:cs="Arial"/>
                <w:b/>
                <w:bCs/>
                <w:color w:val="000000"/>
                <w:sz w:val="16"/>
                <w:szCs w:val="16"/>
              </w:rPr>
            </w:pPr>
            <w:r w:rsidRPr="002258D3">
              <w:rPr>
                <w:rFonts w:ascii="Arial" w:hAnsi="Arial" w:cs="Arial"/>
                <w:b/>
                <w:bCs/>
                <w:color w:val="000000"/>
                <w:sz w:val="16"/>
                <w:szCs w:val="16"/>
              </w:rPr>
              <w:t>30.2</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48FFB30B" w14:textId="77777777" w:rsidR="002258D3" w:rsidRPr="002258D3" w:rsidRDefault="002258D3" w:rsidP="002258D3">
            <w:pPr>
              <w:spacing w:before="0" w:after="0" w:line="240" w:lineRule="auto"/>
              <w:jc w:val="right"/>
              <w:rPr>
                <w:rFonts w:ascii="Arial" w:hAnsi="Arial" w:cs="Arial"/>
                <w:b/>
                <w:bCs/>
                <w:color w:val="000000"/>
                <w:sz w:val="16"/>
                <w:szCs w:val="16"/>
              </w:rPr>
            </w:pPr>
            <w:r w:rsidRPr="002258D3">
              <w:rPr>
                <w:rFonts w:ascii="Arial" w:hAnsi="Arial" w:cs="Arial"/>
                <w:b/>
                <w:bCs/>
                <w:color w:val="000000"/>
                <w:sz w:val="16"/>
                <w:szCs w:val="16"/>
              </w:rPr>
              <w:t>14.6</w:t>
            </w:r>
          </w:p>
        </w:tc>
        <w:tc>
          <w:tcPr>
            <w:tcW w:w="544" w:type="pct"/>
            <w:tcBorders>
              <w:top w:val="single" w:sz="4" w:space="0" w:color="002A54" w:themeColor="text2"/>
              <w:left w:val="nil"/>
              <w:bottom w:val="single" w:sz="4" w:space="0" w:color="002A54" w:themeColor="text2"/>
              <w:right w:val="nil"/>
            </w:tcBorders>
            <w:shd w:val="clear" w:color="000000" w:fill="FFFFFF"/>
            <w:noWrap/>
            <w:vAlign w:val="bottom"/>
            <w:hideMark/>
          </w:tcPr>
          <w:p w14:paraId="14847E5F" w14:textId="77777777" w:rsidR="002258D3" w:rsidRPr="002258D3" w:rsidRDefault="002258D3" w:rsidP="002258D3">
            <w:pPr>
              <w:spacing w:before="0" w:after="0" w:line="240" w:lineRule="auto"/>
              <w:jc w:val="right"/>
              <w:rPr>
                <w:rFonts w:ascii="Arial" w:hAnsi="Arial" w:cs="Arial"/>
                <w:b/>
                <w:bCs/>
                <w:color w:val="000000"/>
                <w:sz w:val="16"/>
                <w:szCs w:val="16"/>
              </w:rPr>
            </w:pPr>
            <w:r w:rsidRPr="002258D3">
              <w:rPr>
                <w:rFonts w:ascii="Arial" w:hAnsi="Arial" w:cs="Arial"/>
                <w:b/>
                <w:bCs/>
                <w:color w:val="000000"/>
                <w:sz w:val="16"/>
                <w:szCs w:val="16"/>
              </w:rPr>
              <w:t>145.5</w:t>
            </w:r>
          </w:p>
        </w:tc>
      </w:tr>
    </w:tbl>
    <w:p w14:paraId="01AEC3CA" w14:textId="5C5C203F" w:rsidR="000E34BC" w:rsidRPr="009655B9" w:rsidRDefault="000E34BC" w:rsidP="009655B9">
      <w:r w:rsidRPr="00514049">
        <w:t>The Australian Government is contributing to the provision of standard fire services to Australian Government</w:t>
      </w:r>
      <w:r w:rsidR="001C7CB1">
        <w:noBreakHyphen/>
      </w:r>
      <w:r w:rsidRPr="00514049">
        <w:t>owned property in the states</w:t>
      </w:r>
      <w:r w:rsidR="00131AB3">
        <w:t xml:space="preserve"> and territories</w:t>
      </w:r>
      <w:r w:rsidRPr="00514049">
        <w:t>.</w:t>
      </w:r>
    </w:p>
    <w:p w14:paraId="679C968D" w14:textId="60D4BCCE" w:rsidR="00D671C2" w:rsidRDefault="000E34BC" w:rsidP="004278D1">
      <w:pPr>
        <w:pStyle w:val="TableHeadingcontinued"/>
        <w:rPr>
          <w:rFonts w:eastAsiaTheme="minorHAnsi" w:cstheme="minorBidi"/>
          <w:sz w:val="22"/>
          <w:szCs w:val="22"/>
          <w:lang w:eastAsia="en-US"/>
        </w:rPr>
      </w:pPr>
      <w:r w:rsidRPr="00514049">
        <w:t>Scotdesco water security project</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D671C2" w:rsidRPr="00D671C2" w14:paraId="2C218D33" w14:textId="77777777" w:rsidTr="009C1E21">
        <w:trPr>
          <w:trHeight w:hRule="exact" w:val="225"/>
        </w:trPr>
        <w:tc>
          <w:tcPr>
            <w:tcW w:w="530" w:type="pct"/>
            <w:tcBorders>
              <w:top w:val="single" w:sz="4" w:space="0" w:color="002A54" w:themeColor="text2"/>
              <w:left w:val="nil"/>
              <w:bottom w:val="nil"/>
              <w:right w:val="nil"/>
            </w:tcBorders>
            <w:shd w:val="clear" w:color="000000" w:fill="FFFFFF"/>
            <w:noWrap/>
            <w:vAlign w:val="bottom"/>
            <w:hideMark/>
          </w:tcPr>
          <w:p w14:paraId="44EF219F" w14:textId="296D77E0" w:rsidR="00D671C2" w:rsidRPr="00D671C2" w:rsidRDefault="00D671C2" w:rsidP="00D671C2">
            <w:pPr>
              <w:spacing w:before="0" w:after="0" w:line="240" w:lineRule="auto"/>
              <w:rPr>
                <w:rFonts w:ascii="Arial" w:hAnsi="Arial" w:cs="Arial"/>
                <w:color w:val="000000"/>
                <w:sz w:val="16"/>
                <w:szCs w:val="16"/>
              </w:rPr>
            </w:pPr>
            <w:r w:rsidRPr="00D671C2">
              <w:rPr>
                <w:rFonts w:ascii="Arial" w:hAnsi="Arial" w:cs="Arial"/>
                <w:color w:val="000000"/>
                <w:sz w:val="16"/>
                <w:szCs w:val="16"/>
              </w:rPr>
              <w:t>$million</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24E9BD69" w14:textId="77777777" w:rsidR="00D671C2" w:rsidRPr="00D671C2" w:rsidRDefault="00D671C2" w:rsidP="00D671C2">
            <w:pPr>
              <w:spacing w:before="0" w:after="0" w:line="240" w:lineRule="auto"/>
              <w:jc w:val="right"/>
              <w:rPr>
                <w:rFonts w:ascii="Arial" w:hAnsi="Arial" w:cs="Arial"/>
                <w:color w:val="000000"/>
                <w:sz w:val="16"/>
                <w:szCs w:val="16"/>
              </w:rPr>
            </w:pPr>
            <w:r w:rsidRPr="00D671C2">
              <w:rPr>
                <w:rFonts w:ascii="Arial" w:hAnsi="Arial" w:cs="Arial"/>
                <w:color w:val="000000"/>
                <w:sz w:val="16"/>
                <w:szCs w:val="16"/>
              </w:rPr>
              <w:t>NSW</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36142728" w14:textId="77777777" w:rsidR="00D671C2" w:rsidRPr="00D671C2" w:rsidRDefault="00D671C2" w:rsidP="00D671C2">
            <w:pPr>
              <w:spacing w:before="0" w:after="0" w:line="240" w:lineRule="auto"/>
              <w:jc w:val="right"/>
              <w:rPr>
                <w:rFonts w:ascii="Arial" w:hAnsi="Arial" w:cs="Arial"/>
                <w:color w:val="000000"/>
                <w:sz w:val="16"/>
                <w:szCs w:val="16"/>
              </w:rPr>
            </w:pPr>
            <w:r w:rsidRPr="00D671C2">
              <w:rPr>
                <w:rFonts w:ascii="Arial" w:hAnsi="Arial" w:cs="Arial"/>
                <w:color w:val="000000"/>
                <w:sz w:val="16"/>
                <w:szCs w:val="16"/>
              </w:rPr>
              <w:t>VIC</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3E2F0458" w14:textId="77777777" w:rsidR="00D671C2" w:rsidRPr="00D671C2" w:rsidRDefault="00D671C2" w:rsidP="00D671C2">
            <w:pPr>
              <w:spacing w:before="0" w:after="0" w:line="240" w:lineRule="auto"/>
              <w:jc w:val="right"/>
              <w:rPr>
                <w:rFonts w:ascii="Arial" w:hAnsi="Arial" w:cs="Arial"/>
                <w:color w:val="000000"/>
                <w:sz w:val="16"/>
                <w:szCs w:val="16"/>
              </w:rPr>
            </w:pPr>
            <w:r w:rsidRPr="00D671C2">
              <w:rPr>
                <w:rFonts w:ascii="Arial" w:hAnsi="Arial" w:cs="Arial"/>
                <w:color w:val="000000"/>
                <w:sz w:val="16"/>
                <w:szCs w:val="16"/>
              </w:rPr>
              <w:t>QLD</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2CC68381" w14:textId="77777777" w:rsidR="00D671C2" w:rsidRPr="00D671C2" w:rsidRDefault="00D671C2" w:rsidP="00D671C2">
            <w:pPr>
              <w:spacing w:before="0" w:after="0" w:line="240" w:lineRule="auto"/>
              <w:jc w:val="right"/>
              <w:rPr>
                <w:rFonts w:ascii="Arial" w:hAnsi="Arial" w:cs="Arial"/>
                <w:color w:val="000000"/>
                <w:sz w:val="16"/>
                <w:szCs w:val="16"/>
              </w:rPr>
            </w:pPr>
            <w:r w:rsidRPr="00D671C2">
              <w:rPr>
                <w:rFonts w:ascii="Arial" w:hAnsi="Arial" w:cs="Arial"/>
                <w:color w:val="000000"/>
                <w:sz w:val="16"/>
                <w:szCs w:val="16"/>
              </w:rPr>
              <w:t>WA</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56AFB60B" w14:textId="77777777" w:rsidR="00D671C2" w:rsidRPr="00D671C2" w:rsidRDefault="00D671C2" w:rsidP="00D671C2">
            <w:pPr>
              <w:spacing w:before="0" w:after="0" w:line="240" w:lineRule="auto"/>
              <w:jc w:val="right"/>
              <w:rPr>
                <w:rFonts w:ascii="Arial" w:hAnsi="Arial" w:cs="Arial"/>
                <w:color w:val="000000"/>
                <w:sz w:val="16"/>
                <w:szCs w:val="16"/>
              </w:rPr>
            </w:pPr>
            <w:r w:rsidRPr="00D671C2">
              <w:rPr>
                <w:rFonts w:ascii="Arial" w:hAnsi="Arial" w:cs="Arial"/>
                <w:color w:val="000000"/>
                <w:sz w:val="16"/>
                <w:szCs w:val="16"/>
              </w:rPr>
              <w:t>SA</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2DE79718" w14:textId="77777777" w:rsidR="00D671C2" w:rsidRPr="00D671C2" w:rsidRDefault="00D671C2" w:rsidP="00D671C2">
            <w:pPr>
              <w:spacing w:before="0" w:after="0" w:line="240" w:lineRule="auto"/>
              <w:jc w:val="right"/>
              <w:rPr>
                <w:rFonts w:ascii="Arial" w:hAnsi="Arial" w:cs="Arial"/>
                <w:color w:val="000000"/>
                <w:sz w:val="16"/>
                <w:szCs w:val="16"/>
              </w:rPr>
            </w:pPr>
            <w:r w:rsidRPr="00D671C2">
              <w:rPr>
                <w:rFonts w:ascii="Arial" w:hAnsi="Arial" w:cs="Arial"/>
                <w:color w:val="000000"/>
                <w:sz w:val="16"/>
                <w:szCs w:val="16"/>
              </w:rPr>
              <w:t>TAS</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289C380E" w14:textId="77777777" w:rsidR="00D671C2" w:rsidRPr="00D671C2" w:rsidRDefault="00D671C2" w:rsidP="00D671C2">
            <w:pPr>
              <w:spacing w:before="0" w:after="0" w:line="240" w:lineRule="auto"/>
              <w:jc w:val="right"/>
              <w:rPr>
                <w:rFonts w:ascii="Arial" w:hAnsi="Arial" w:cs="Arial"/>
                <w:color w:val="000000"/>
                <w:sz w:val="16"/>
                <w:szCs w:val="16"/>
              </w:rPr>
            </w:pPr>
            <w:r w:rsidRPr="00D671C2">
              <w:rPr>
                <w:rFonts w:ascii="Arial" w:hAnsi="Arial" w:cs="Arial"/>
                <w:color w:val="000000"/>
                <w:sz w:val="16"/>
                <w:szCs w:val="16"/>
              </w:rPr>
              <w:t>ACT</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0C1F3DBE" w14:textId="77777777" w:rsidR="00D671C2" w:rsidRPr="00D671C2" w:rsidRDefault="00D671C2" w:rsidP="00D671C2">
            <w:pPr>
              <w:spacing w:before="0" w:after="0" w:line="240" w:lineRule="auto"/>
              <w:jc w:val="right"/>
              <w:rPr>
                <w:rFonts w:ascii="Arial" w:hAnsi="Arial" w:cs="Arial"/>
                <w:color w:val="000000"/>
                <w:sz w:val="16"/>
                <w:szCs w:val="16"/>
              </w:rPr>
            </w:pPr>
            <w:r w:rsidRPr="00D671C2">
              <w:rPr>
                <w:rFonts w:ascii="Arial" w:hAnsi="Arial" w:cs="Arial"/>
                <w:color w:val="000000"/>
                <w:sz w:val="16"/>
                <w:szCs w:val="16"/>
              </w:rPr>
              <w:t>NT</w:t>
            </w:r>
          </w:p>
        </w:tc>
        <w:tc>
          <w:tcPr>
            <w:tcW w:w="544" w:type="pct"/>
            <w:tcBorders>
              <w:top w:val="single" w:sz="4" w:space="0" w:color="002A54" w:themeColor="text2"/>
              <w:left w:val="nil"/>
              <w:bottom w:val="single" w:sz="4" w:space="0" w:color="002A54" w:themeColor="text2"/>
              <w:right w:val="nil"/>
            </w:tcBorders>
            <w:shd w:val="clear" w:color="000000" w:fill="FFFFFF"/>
            <w:noWrap/>
            <w:vAlign w:val="bottom"/>
            <w:hideMark/>
          </w:tcPr>
          <w:p w14:paraId="25904E88" w14:textId="77777777" w:rsidR="00D671C2" w:rsidRPr="00D671C2" w:rsidRDefault="00D671C2" w:rsidP="00D671C2">
            <w:pPr>
              <w:spacing w:before="0" w:after="0" w:line="240" w:lineRule="auto"/>
              <w:jc w:val="right"/>
              <w:rPr>
                <w:rFonts w:ascii="Arial" w:hAnsi="Arial" w:cs="Arial"/>
                <w:color w:val="000000"/>
                <w:sz w:val="16"/>
                <w:szCs w:val="16"/>
              </w:rPr>
            </w:pPr>
            <w:r w:rsidRPr="00D671C2">
              <w:rPr>
                <w:rFonts w:ascii="Arial" w:hAnsi="Arial" w:cs="Arial"/>
                <w:color w:val="000000"/>
                <w:sz w:val="16"/>
                <w:szCs w:val="16"/>
              </w:rPr>
              <w:t>Total</w:t>
            </w:r>
          </w:p>
        </w:tc>
      </w:tr>
      <w:tr w:rsidR="00D671C2" w:rsidRPr="00D671C2" w14:paraId="4CB84778" w14:textId="77777777" w:rsidTr="009C1E21">
        <w:trPr>
          <w:trHeight w:hRule="exact" w:val="225"/>
        </w:trPr>
        <w:tc>
          <w:tcPr>
            <w:tcW w:w="530" w:type="pct"/>
            <w:tcBorders>
              <w:top w:val="nil"/>
              <w:left w:val="nil"/>
              <w:bottom w:val="nil"/>
              <w:right w:val="nil"/>
            </w:tcBorders>
            <w:shd w:val="clear" w:color="000000" w:fill="FFFFFF"/>
            <w:noWrap/>
            <w:vAlign w:val="bottom"/>
            <w:hideMark/>
          </w:tcPr>
          <w:p w14:paraId="1E32B68B" w14:textId="6C4474A3" w:rsidR="00D671C2" w:rsidRPr="00D671C2" w:rsidRDefault="00D671C2" w:rsidP="00D671C2">
            <w:pPr>
              <w:spacing w:before="0" w:after="0" w:line="240" w:lineRule="auto"/>
              <w:rPr>
                <w:rFonts w:ascii="Arial" w:hAnsi="Arial" w:cs="Arial"/>
                <w:color w:val="000000"/>
                <w:sz w:val="16"/>
                <w:szCs w:val="16"/>
              </w:rPr>
            </w:pPr>
            <w:r w:rsidRPr="00D671C2">
              <w:rPr>
                <w:rFonts w:ascii="Arial" w:hAnsi="Arial" w:cs="Arial"/>
                <w:color w:val="000000"/>
                <w:sz w:val="16"/>
                <w:szCs w:val="16"/>
              </w:rPr>
              <w:t>2022</w:t>
            </w:r>
            <w:r w:rsidR="001C7CB1">
              <w:rPr>
                <w:rFonts w:ascii="Arial" w:hAnsi="Arial" w:cs="Arial"/>
                <w:color w:val="000000"/>
                <w:sz w:val="16"/>
                <w:szCs w:val="16"/>
              </w:rPr>
              <w:noBreakHyphen/>
            </w:r>
            <w:r w:rsidRPr="00D671C2">
              <w:rPr>
                <w:rFonts w:ascii="Arial" w:hAnsi="Arial" w:cs="Arial"/>
                <w:color w:val="000000"/>
                <w:sz w:val="16"/>
                <w:szCs w:val="16"/>
              </w:rPr>
              <w:t>23</w:t>
            </w:r>
          </w:p>
        </w:tc>
        <w:tc>
          <w:tcPr>
            <w:tcW w:w="491" w:type="pct"/>
            <w:tcBorders>
              <w:top w:val="single" w:sz="4" w:space="0" w:color="002A54" w:themeColor="text2"/>
              <w:left w:val="nil"/>
              <w:bottom w:val="nil"/>
              <w:right w:val="nil"/>
            </w:tcBorders>
            <w:shd w:val="clear" w:color="000000" w:fill="FFFFFF"/>
            <w:noWrap/>
            <w:vAlign w:val="bottom"/>
            <w:hideMark/>
          </w:tcPr>
          <w:p w14:paraId="1A91C43F" w14:textId="1D1E496E" w:rsidR="00D671C2" w:rsidRPr="00D671C2" w:rsidRDefault="001C7CB1" w:rsidP="00D671C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65225EE1" w14:textId="7D3DB1BD" w:rsidR="00D671C2" w:rsidRPr="00D671C2" w:rsidRDefault="001C7CB1" w:rsidP="00D671C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729ECE34" w14:textId="0B0F57E5" w:rsidR="00D671C2" w:rsidRPr="00D671C2" w:rsidRDefault="001C7CB1" w:rsidP="00D671C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51599361" w14:textId="62F93F32" w:rsidR="00D671C2" w:rsidRPr="00D671C2" w:rsidRDefault="001C7CB1" w:rsidP="00D671C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7477DF0E" w14:textId="77777777" w:rsidR="00D671C2" w:rsidRPr="00D671C2" w:rsidRDefault="00D671C2" w:rsidP="00D671C2">
            <w:pPr>
              <w:spacing w:before="0" w:after="0" w:line="240" w:lineRule="auto"/>
              <w:jc w:val="right"/>
              <w:rPr>
                <w:rFonts w:ascii="Arial" w:hAnsi="Arial" w:cs="Arial"/>
                <w:color w:val="000000"/>
                <w:sz w:val="16"/>
                <w:szCs w:val="16"/>
              </w:rPr>
            </w:pPr>
            <w:r w:rsidRPr="00D671C2">
              <w:rPr>
                <w:rFonts w:ascii="Arial" w:hAnsi="Arial" w:cs="Arial"/>
                <w:color w:val="000000"/>
                <w:sz w:val="16"/>
                <w:szCs w:val="16"/>
              </w:rPr>
              <w:t>0.3</w:t>
            </w:r>
          </w:p>
        </w:tc>
        <w:tc>
          <w:tcPr>
            <w:tcW w:w="491" w:type="pct"/>
            <w:tcBorders>
              <w:top w:val="single" w:sz="4" w:space="0" w:color="002A54" w:themeColor="text2"/>
              <w:left w:val="nil"/>
              <w:bottom w:val="nil"/>
              <w:right w:val="nil"/>
            </w:tcBorders>
            <w:shd w:val="clear" w:color="000000" w:fill="FFFFFF"/>
            <w:noWrap/>
            <w:vAlign w:val="bottom"/>
            <w:hideMark/>
          </w:tcPr>
          <w:p w14:paraId="35B50EBA" w14:textId="30FE43CE" w:rsidR="00D671C2" w:rsidRPr="00D671C2" w:rsidRDefault="001C7CB1" w:rsidP="00D671C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7E02CC1C" w14:textId="1F6FFFB1" w:rsidR="00D671C2" w:rsidRPr="00D671C2" w:rsidRDefault="001C7CB1" w:rsidP="00D671C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4C5D4682" w14:textId="6C03D997" w:rsidR="00D671C2" w:rsidRPr="00D671C2" w:rsidRDefault="001C7CB1" w:rsidP="00D671C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single" w:sz="4" w:space="0" w:color="002A54" w:themeColor="text2"/>
              <w:left w:val="nil"/>
              <w:bottom w:val="nil"/>
              <w:right w:val="nil"/>
            </w:tcBorders>
            <w:shd w:val="clear" w:color="000000" w:fill="FFFFFF"/>
            <w:noWrap/>
            <w:vAlign w:val="bottom"/>
            <w:hideMark/>
          </w:tcPr>
          <w:p w14:paraId="3166B847" w14:textId="77777777" w:rsidR="00D671C2" w:rsidRPr="00D671C2" w:rsidRDefault="00D671C2" w:rsidP="00D671C2">
            <w:pPr>
              <w:spacing w:before="0" w:after="0" w:line="240" w:lineRule="auto"/>
              <w:jc w:val="right"/>
              <w:rPr>
                <w:rFonts w:ascii="Arial" w:hAnsi="Arial" w:cs="Arial"/>
                <w:color w:val="000000"/>
                <w:sz w:val="16"/>
                <w:szCs w:val="16"/>
              </w:rPr>
            </w:pPr>
            <w:r w:rsidRPr="00D671C2">
              <w:rPr>
                <w:rFonts w:ascii="Arial" w:hAnsi="Arial" w:cs="Arial"/>
                <w:color w:val="000000"/>
                <w:sz w:val="16"/>
                <w:szCs w:val="16"/>
              </w:rPr>
              <w:t>0.3</w:t>
            </w:r>
          </w:p>
        </w:tc>
      </w:tr>
      <w:tr w:rsidR="00D671C2" w:rsidRPr="00D671C2" w14:paraId="462FD0CD" w14:textId="77777777" w:rsidTr="00D671C2">
        <w:trPr>
          <w:trHeight w:hRule="exact" w:val="225"/>
        </w:trPr>
        <w:tc>
          <w:tcPr>
            <w:tcW w:w="530" w:type="pct"/>
            <w:tcBorders>
              <w:top w:val="nil"/>
              <w:left w:val="nil"/>
              <w:bottom w:val="nil"/>
              <w:right w:val="nil"/>
            </w:tcBorders>
            <w:shd w:val="clear" w:color="000000" w:fill="E6F2FF"/>
            <w:noWrap/>
            <w:vAlign w:val="bottom"/>
            <w:hideMark/>
          </w:tcPr>
          <w:p w14:paraId="549AB1F7" w14:textId="4AB436B7" w:rsidR="00D671C2" w:rsidRPr="00D671C2" w:rsidRDefault="00D671C2" w:rsidP="00D671C2">
            <w:pPr>
              <w:spacing w:before="0" w:after="0" w:line="240" w:lineRule="auto"/>
              <w:rPr>
                <w:rFonts w:ascii="Arial" w:hAnsi="Arial" w:cs="Arial"/>
                <w:color w:val="000000"/>
                <w:sz w:val="16"/>
                <w:szCs w:val="16"/>
              </w:rPr>
            </w:pPr>
            <w:r w:rsidRPr="00D671C2">
              <w:rPr>
                <w:rFonts w:ascii="Arial" w:hAnsi="Arial" w:cs="Arial"/>
                <w:color w:val="000000"/>
                <w:sz w:val="16"/>
                <w:szCs w:val="16"/>
              </w:rPr>
              <w:t>2023</w:t>
            </w:r>
            <w:r w:rsidR="001C7CB1">
              <w:rPr>
                <w:rFonts w:ascii="Arial" w:hAnsi="Arial" w:cs="Arial"/>
                <w:color w:val="000000"/>
                <w:sz w:val="16"/>
                <w:szCs w:val="16"/>
              </w:rPr>
              <w:noBreakHyphen/>
            </w:r>
            <w:r w:rsidRPr="00D671C2">
              <w:rPr>
                <w:rFonts w:ascii="Arial" w:hAnsi="Arial" w:cs="Arial"/>
                <w:color w:val="000000"/>
                <w:sz w:val="16"/>
                <w:szCs w:val="16"/>
              </w:rPr>
              <w:t>24</w:t>
            </w:r>
          </w:p>
        </w:tc>
        <w:tc>
          <w:tcPr>
            <w:tcW w:w="491" w:type="pct"/>
            <w:tcBorders>
              <w:top w:val="nil"/>
              <w:left w:val="nil"/>
              <w:bottom w:val="nil"/>
              <w:right w:val="nil"/>
            </w:tcBorders>
            <w:shd w:val="clear" w:color="000000" w:fill="E6F2FF"/>
            <w:noWrap/>
            <w:vAlign w:val="bottom"/>
            <w:hideMark/>
          </w:tcPr>
          <w:p w14:paraId="4DAA35BC" w14:textId="712487D4" w:rsidR="00D671C2" w:rsidRPr="00D671C2" w:rsidRDefault="001C7CB1" w:rsidP="00D671C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15DC4172" w14:textId="23F01D1D" w:rsidR="00D671C2" w:rsidRPr="00D671C2" w:rsidRDefault="001C7CB1" w:rsidP="00D671C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3DC76537" w14:textId="19A2B27F" w:rsidR="00D671C2" w:rsidRPr="00D671C2" w:rsidRDefault="001C7CB1" w:rsidP="00D671C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2582CEAA" w14:textId="377B2ADF" w:rsidR="00D671C2" w:rsidRPr="00D671C2" w:rsidRDefault="001C7CB1" w:rsidP="00D671C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263F27E0" w14:textId="77777777" w:rsidR="00D671C2" w:rsidRPr="00D671C2" w:rsidRDefault="00D671C2" w:rsidP="00D671C2">
            <w:pPr>
              <w:spacing w:before="0" w:after="0" w:line="240" w:lineRule="auto"/>
              <w:jc w:val="right"/>
              <w:rPr>
                <w:rFonts w:ascii="Arial" w:hAnsi="Arial" w:cs="Arial"/>
                <w:color w:val="000000"/>
                <w:sz w:val="16"/>
                <w:szCs w:val="16"/>
              </w:rPr>
            </w:pPr>
            <w:r w:rsidRPr="00D671C2">
              <w:rPr>
                <w:rFonts w:ascii="Arial" w:hAnsi="Arial" w:cs="Arial"/>
                <w:color w:val="000000"/>
                <w:sz w:val="16"/>
                <w:szCs w:val="16"/>
              </w:rPr>
              <w:t>0.3</w:t>
            </w:r>
          </w:p>
        </w:tc>
        <w:tc>
          <w:tcPr>
            <w:tcW w:w="491" w:type="pct"/>
            <w:tcBorders>
              <w:top w:val="nil"/>
              <w:left w:val="nil"/>
              <w:bottom w:val="nil"/>
              <w:right w:val="nil"/>
            </w:tcBorders>
            <w:shd w:val="clear" w:color="000000" w:fill="E6F2FF"/>
            <w:noWrap/>
            <w:vAlign w:val="bottom"/>
            <w:hideMark/>
          </w:tcPr>
          <w:p w14:paraId="5FE9873A" w14:textId="2C880DD8" w:rsidR="00D671C2" w:rsidRPr="00D671C2" w:rsidRDefault="001C7CB1" w:rsidP="00D671C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1CF5A785" w14:textId="4924F932" w:rsidR="00D671C2" w:rsidRPr="00D671C2" w:rsidRDefault="001C7CB1" w:rsidP="00D671C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17285EED" w14:textId="75E7C1D8" w:rsidR="00D671C2" w:rsidRPr="00D671C2" w:rsidRDefault="001C7CB1" w:rsidP="00D671C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E6F2FF"/>
            <w:noWrap/>
            <w:vAlign w:val="bottom"/>
            <w:hideMark/>
          </w:tcPr>
          <w:p w14:paraId="02CE7A20" w14:textId="77777777" w:rsidR="00D671C2" w:rsidRPr="00D671C2" w:rsidRDefault="00D671C2" w:rsidP="00D671C2">
            <w:pPr>
              <w:spacing w:before="0" w:after="0" w:line="240" w:lineRule="auto"/>
              <w:jc w:val="right"/>
              <w:rPr>
                <w:rFonts w:ascii="Arial" w:hAnsi="Arial" w:cs="Arial"/>
                <w:color w:val="000000"/>
                <w:sz w:val="16"/>
                <w:szCs w:val="16"/>
              </w:rPr>
            </w:pPr>
            <w:r w:rsidRPr="00D671C2">
              <w:rPr>
                <w:rFonts w:ascii="Arial" w:hAnsi="Arial" w:cs="Arial"/>
                <w:color w:val="000000"/>
                <w:sz w:val="16"/>
                <w:szCs w:val="16"/>
              </w:rPr>
              <w:t>0.3</w:t>
            </w:r>
          </w:p>
        </w:tc>
      </w:tr>
      <w:tr w:rsidR="00D671C2" w:rsidRPr="00D671C2" w14:paraId="3DF5BBF2" w14:textId="77777777" w:rsidTr="00D671C2">
        <w:trPr>
          <w:trHeight w:hRule="exact" w:val="225"/>
        </w:trPr>
        <w:tc>
          <w:tcPr>
            <w:tcW w:w="530" w:type="pct"/>
            <w:tcBorders>
              <w:top w:val="nil"/>
              <w:left w:val="nil"/>
              <w:bottom w:val="nil"/>
              <w:right w:val="nil"/>
            </w:tcBorders>
            <w:shd w:val="clear" w:color="000000" w:fill="FFFFFF"/>
            <w:noWrap/>
            <w:vAlign w:val="bottom"/>
            <w:hideMark/>
          </w:tcPr>
          <w:p w14:paraId="336A24A3" w14:textId="61C44A55" w:rsidR="00D671C2" w:rsidRPr="00D671C2" w:rsidRDefault="00D671C2" w:rsidP="00D671C2">
            <w:pPr>
              <w:spacing w:before="0" w:after="0" w:line="240" w:lineRule="auto"/>
              <w:rPr>
                <w:rFonts w:ascii="Arial" w:hAnsi="Arial" w:cs="Arial"/>
                <w:color w:val="000000"/>
                <w:sz w:val="16"/>
                <w:szCs w:val="16"/>
              </w:rPr>
            </w:pPr>
            <w:r w:rsidRPr="00D671C2">
              <w:rPr>
                <w:rFonts w:ascii="Arial" w:hAnsi="Arial" w:cs="Arial"/>
                <w:color w:val="000000"/>
                <w:sz w:val="16"/>
                <w:szCs w:val="16"/>
              </w:rPr>
              <w:t>2024</w:t>
            </w:r>
            <w:r w:rsidR="001C7CB1">
              <w:rPr>
                <w:rFonts w:ascii="Arial" w:hAnsi="Arial" w:cs="Arial"/>
                <w:color w:val="000000"/>
                <w:sz w:val="16"/>
                <w:szCs w:val="16"/>
              </w:rPr>
              <w:noBreakHyphen/>
            </w:r>
            <w:r w:rsidRPr="00D671C2">
              <w:rPr>
                <w:rFonts w:ascii="Arial" w:hAnsi="Arial" w:cs="Arial"/>
                <w:color w:val="000000"/>
                <w:sz w:val="16"/>
                <w:szCs w:val="16"/>
              </w:rPr>
              <w:t>25</w:t>
            </w:r>
          </w:p>
        </w:tc>
        <w:tc>
          <w:tcPr>
            <w:tcW w:w="491" w:type="pct"/>
            <w:tcBorders>
              <w:top w:val="nil"/>
              <w:left w:val="nil"/>
              <w:bottom w:val="nil"/>
              <w:right w:val="nil"/>
            </w:tcBorders>
            <w:shd w:val="clear" w:color="000000" w:fill="FFFFFF"/>
            <w:noWrap/>
            <w:vAlign w:val="bottom"/>
            <w:hideMark/>
          </w:tcPr>
          <w:p w14:paraId="0A0C5BBB" w14:textId="27C4EAFC" w:rsidR="00D671C2" w:rsidRPr="00D671C2" w:rsidRDefault="001C7CB1" w:rsidP="00D671C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727D899" w14:textId="2F4754DB" w:rsidR="00D671C2" w:rsidRPr="00D671C2" w:rsidRDefault="001C7CB1" w:rsidP="00D671C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EAD19E1" w14:textId="3314F084" w:rsidR="00D671C2" w:rsidRPr="00D671C2" w:rsidRDefault="001C7CB1" w:rsidP="00D671C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1C6C4B4" w14:textId="6DE2920C" w:rsidR="00D671C2" w:rsidRPr="00D671C2" w:rsidRDefault="001C7CB1" w:rsidP="00D671C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174D986" w14:textId="189970C1" w:rsidR="00D671C2" w:rsidRPr="00D671C2" w:rsidRDefault="001C7CB1" w:rsidP="00D671C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AC9C2FF" w14:textId="5163AA3D" w:rsidR="00D671C2" w:rsidRPr="00D671C2" w:rsidRDefault="001C7CB1" w:rsidP="00D671C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94A8EE5" w14:textId="095ADC56" w:rsidR="00D671C2" w:rsidRPr="00D671C2" w:rsidRDefault="001C7CB1" w:rsidP="00D671C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C58D45C" w14:textId="52018CED" w:rsidR="00D671C2" w:rsidRPr="00D671C2" w:rsidRDefault="001C7CB1" w:rsidP="00D671C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26D7C037" w14:textId="2756E483" w:rsidR="00D671C2" w:rsidRPr="00D671C2" w:rsidRDefault="001C7CB1" w:rsidP="00D671C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D671C2" w:rsidRPr="00D671C2" w14:paraId="1F9750AE" w14:textId="77777777" w:rsidTr="00D671C2">
        <w:trPr>
          <w:trHeight w:hRule="exact" w:val="225"/>
        </w:trPr>
        <w:tc>
          <w:tcPr>
            <w:tcW w:w="530" w:type="pct"/>
            <w:tcBorders>
              <w:top w:val="nil"/>
              <w:left w:val="nil"/>
              <w:bottom w:val="nil"/>
              <w:right w:val="nil"/>
            </w:tcBorders>
            <w:shd w:val="clear" w:color="000000" w:fill="FFFFFF"/>
            <w:noWrap/>
            <w:vAlign w:val="bottom"/>
            <w:hideMark/>
          </w:tcPr>
          <w:p w14:paraId="17381513" w14:textId="6D574507" w:rsidR="00D671C2" w:rsidRPr="00D671C2" w:rsidRDefault="00D671C2" w:rsidP="00D671C2">
            <w:pPr>
              <w:spacing w:before="0" w:after="0" w:line="240" w:lineRule="auto"/>
              <w:rPr>
                <w:rFonts w:ascii="Arial" w:hAnsi="Arial" w:cs="Arial"/>
                <w:color w:val="000000"/>
                <w:sz w:val="16"/>
                <w:szCs w:val="16"/>
              </w:rPr>
            </w:pPr>
            <w:r w:rsidRPr="00D671C2">
              <w:rPr>
                <w:rFonts w:ascii="Arial" w:hAnsi="Arial" w:cs="Arial"/>
                <w:color w:val="000000"/>
                <w:sz w:val="16"/>
                <w:szCs w:val="16"/>
              </w:rPr>
              <w:t>2025</w:t>
            </w:r>
            <w:r w:rsidR="001C7CB1">
              <w:rPr>
                <w:rFonts w:ascii="Arial" w:hAnsi="Arial" w:cs="Arial"/>
                <w:color w:val="000000"/>
                <w:sz w:val="16"/>
                <w:szCs w:val="16"/>
              </w:rPr>
              <w:noBreakHyphen/>
            </w:r>
            <w:r w:rsidRPr="00D671C2">
              <w:rPr>
                <w:rFonts w:ascii="Arial" w:hAnsi="Arial" w:cs="Arial"/>
                <w:color w:val="000000"/>
                <w:sz w:val="16"/>
                <w:szCs w:val="16"/>
              </w:rPr>
              <w:t>26</w:t>
            </w:r>
          </w:p>
        </w:tc>
        <w:tc>
          <w:tcPr>
            <w:tcW w:w="491" w:type="pct"/>
            <w:tcBorders>
              <w:top w:val="nil"/>
              <w:left w:val="nil"/>
              <w:bottom w:val="nil"/>
              <w:right w:val="nil"/>
            </w:tcBorders>
            <w:shd w:val="clear" w:color="000000" w:fill="FFFFFF"/>
            <w:noWrap/>
            <w:vAlign w:val="bottom"/>
            <w:hideMark/>
          </w:tcPr>
          <w:p w14:paraId="5D8D2B6E" w14:textId="457111EE" w:rsidR="00D671C2" w:rsidRPr="00D671C2" w:rsidRDefault="001C7CB1" w:rsidP="00D671C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BC7F747" w14:textId="5D44CCE9" w:rsidR="00D671C2" w:rsidRPr="00D671C2" w:rsidRDefault="001C7CB1" w:rsidP="00D671C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16609E1" w14:textId="4F42836A" w:rsidR="00D671C2" w:rsidRPr="00D671C2" w:rsidRDefault="001C7CB1" w:rsidP="00D671C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295C13A" w14:textId="49710561" w:rsidR="00D671C2" w:rsidRPr="00D671C2" w:rsidRDefault="001C7CB1" w:rsidP="00D671C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622824C" w14:textId="57AD3142" w:rsidR="00D671C2" w:rsidRPr="00D671C2" w:rsidRDefault="001C7CB1" w:rsidP="00D671C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4ED683D" w14:textId="18994396" w:rsidR="00D671C2" w:rsidRPr="00D671C2" w:rsidRDefault="001C7CB1" w:rsidP="00D671C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2C4C2B3" w14:textId="27AF9F03" w:rsidR="00D671C2" w:rsidRPr="00D671C2" w:rsidRDefault="001C7CB1" w:rsidP="00D671C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16E455D" w14:textId="57A5B0E3" w:rsidR="00D671C2" w:rsidRPr="00D671C2" w:rsidRDefault="001C7CB1" w:rsidP="00D671C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6E67CFAF" w14:textId="643FB653" w:rsidR="00D671C2" w:rsidRPr="00D671C2" w:rsidRDefault="001C7CB1" w:rsidP="00D671C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D671C2" w:rsidRPr="00D671C2" w14:paraId="73C819F3" w14:textId="77777777" w:rsidTr="009C1E21">
        <w:trPr>
          <w:trHeight w:hRule="exact" w:val="225"/>
        </w:trPr>
        <w:tc>
          <w:tcPr>
            <w:tcW w:w="530" w:type="pct"/>
            <w:tcBorders>
              <w:top w:val="nil"/>
              <w:left w:val="nil"/>
              <w:bottom w:val="nil"/>
              <w:right w:val="nil"/>
            </w:tcBorders>
            <w:shd w:val="clear" w:color="000000" w:fill="FFFFFF"/>
            <w:noWrap/>
            <w:vAlign w:val="bottom"/>
            <w:hideMark/>
          </w:tcPr>
          <w:p w14:paraId="0AFEF077" w14:textId="410345C3" w:rsidR="00D671C2" w:rsidRPr="00D671C2" w:rsidRDefault="00D671C2" w:rsidP="00D671C2">
            <w:pPr>
              <w:spacing w:before="0" w:after="0" w:line="240" w:lineRule="auto"/>
              <w:rPr>
                <w:rFonts w:ascii="Arial" w:hAnsi="Arial" w:cs="Arial"/>
                <w:color w:val="000000"/>
                <w:sz w:val="16"/>
                <w:szCs w:val="16"/>
              </w:rPr>
            </w:pPr>
            <w:r w:rsidRPr="00D671C2">
              <w:rPr>
                <w:rFonts w:ascii="Arial" w:hAnsi="Arial" w:cs="Arial"/>
                <w:color w:val="000000"/>
                <w:sz w:val="16"/>
                <w:szCs w:val="16"/>
              </w:rPr>
              <w:t>2026</w:t>
            </w:r>
            <w:r w:rsidR="001C7CB1">
              <w:rPr>
                <w:rFonts w:ascii="Arial" w:hAnsi="Arial" w:cs="Arial"/>
                <w:color w:val="000000"/>
                <w:sz w:val="16"/>
                <w:szCs w:val="16"/>
              </w:rPr>
              <w:noBreakHyphen/>
            </w:r>
            <w:r w:rsidRPr="00D671C2">
              <w:rPr>
                <w:rFonts w:ascii="Arial" w:hAnsi="Arial" w:cs="Arial"/>
                <w:color w:val="000000"/>
                <w:sz w:val="16"/>
                <w:szCs w:val="16"/>
              </w:rPr>
              <w:t>27</w:t>
            </w:r>
          </w:p>
        </w:tc>
        <w:tc>
          <w:tcPr>
            <w:tcW w:w="491" w:type="pct"/>
            <w:tcBorders>
              <w:top w:val="nil"/>
              <w:left w:val="nil"/>
              <w:bottom w:val="single" w:sz="4" w:space="0" w:color="002A54" w:themeColor="text2"/>
              <w:right w:val="nil"/>
            </w:tcBorders>
            <w:shd w:val="clear" w:color="000000" w:fill="FFFFFF"/>
            <w:noWrap/>
            <w:vAlign w:val="bottom"/>
            <w:hideMark/>
          </w:tcPr>
          <w:p w14:paraId="715BC31E" w14:textId="256780DF" w:rsidR="00D671C2" w:rsidRPr="00D671C2" w:rsidRDefault="001C7CB1" w:rsidP="00D671C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68595773" w14:textId="1F2E4402" w:rsidR="00D671C2" w:rsidRPr="00D671C2" w:rsidRDefault="001C7CB1" w:rsidP="00D671C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467CB2DD" w14:textId="416E05D9" w:rsidR="00D671C2" w:rsidRPr="00D671C2" w:rsidRDefault="001C7CB1" w:rsidP="00D671C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38E6AB31" w14:textId="0BEA9CAD" w:rsidR="00D671C2" w:rsidRPr="00D671C2" w:rsidRDefault="001C7CB1" w:rsidP="00D671C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044247A7" w14:textId="2802A0AC" w:rsidR="00D671C2" w:rsidRPr="00D671C2" w:rsidRDefault="001C7CB1" w:rsidP="00D671C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7DC384C4" w14:textId="6A56ACC2" w:rsidR="00D671C2" w:rsidRPr="00D671C2" w:rsidRDefault="001C7CB1" w:rsidP="00D671C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50C94EC2" w14:textId="0524D1E8" w:rsidR="00D671C2" w:rsidRPr="00D671C2" w:rsidRDefault="001C7CB1" w:rsidP="00D671C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55DF568C" w14:textId="2EE830E8" w:rsidR="00D671C2" w:rsidRPr="00D671C2" w:rsidRDefault="001C7CB1" w:rsidP="00D671C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single" w:sz="4" w:space="0" w:color="002A54" w:themeColor="text2"/>
              <w:right w:val="nil"/>
            </w:tcBorders>
            <w:shd w:val="clear" w:color="000000" w:fill="FFFFFF"/>
            <w:noWrap/>
            <w:vAlign w:val="bottom"/>
            <w:hideMark/>
          </w:tcPr>
          <w:p w14:paraId="74080C2D" w14:textId="1C6D0E7D" w:rsidR="00D671C2" w:rsidRPr="00D671C2" w:rsidRDefault="001C7CB1" w:rsidP="00D671C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D671C2" w:rsidRPr="00D671C2" w14:paraId="1BE2EBAD" w14:textId="77777777" w:rsidTr="009C1E21">
        <w:trPr>
          <w:trHeight w:hRule="exact" w:val="225"/>
        </w:trPr>
        <w:tc>
          <w:tcPr>
            <w:tcW w:w="530" w:type="pct"/>
            <w:tcBorders>
              <w:top w:val="nil"/>
              <w:left w:val="nil"/>
              <w:bottom w:val="single" w:sz="4" w:space="0" w:color="002A54" w:themeColor="text2"/>
              <w:right w:val="nil"/>
            </w:tcBorders>
            <w:shd w:val="clear" w:color="000000" w:fill="FFFFFF"/>
            <w:noWrap/>
            <w:vAlign w:val="bottom"/>
            <w:hideMark/>
          </w:tcPr>
          <w:p w14:paraId="5E986601" w14:textId="77777777" w:rsidR="00D671C2" w:rsidRPr="00D671C2" w:rsidRDefault="00D671C2" w:rsidP="00D671C2">
            <w:pPr>
              <w:spacing w:before="0" w:after="0" w:line="240" w:lineRule="auto"/>
              <w:rPr>
                <w:rFonts w:ascii="Arial" w:hAnsi="Arial" w:cs="Arial"/>
                <w:b/>
                <w:bCs/>
                <w:color w:val="000000"/>
                <w:sz w:val="16"/>
                <w:szCs w:val="16"/>
              </w:rPr>
            </w:pPr>
            <w:r w:rsidRPr="00D671C2">
              <w:rPr>
                <w:rFonts w:ascii="Arial" w:hAnsi="Arial" w:cs="Arial"/>
                <w:b/>
                <w:bCs/>
                <w:color w:val="000000"/>
                <w:sz w:val="16"/>
                <w:szCs w:val="16"/>
              </w:rPr>
              <w:t>Total</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78E0F67" w14:textId="687BF7C5" w:rsidR="00D671C2" w:rsidRPr="00D671C2" w:rsidRDefault="001C7CB1" w:rsidP="00D671C2">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3FF1B07E" w14:textId="1F83A8D4" w:rsidR="00D671C2" w:rsidRPr="00D671C2" w:rsidRDefault="001C7CB1" w:rsidP="00D671C2">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360CB5F4" w14:textId="60F38B9C" w:rsidR="00D671C2" w:rsidRPr="00D671C2" w:rsidRDefault="001C7CB1" w:rsidP="00D671C2">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20AD25DD" w14:textId="7EECAC82" w:rsidR="00D671C2" w:rsidRPr="00D671C2" w:rsidRDefault="001C7CB1" w:rsidP="00D671C2">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2D92490E" w14:textId="77777777" w:rsidR="00D671C2" w:rsidRPr="00D671C2" w:rsidRDefault="00D671C2" w:rsidP="00D671C2">
            <w:pPr>
              <w:spacing w:before="0" w:after="0" w:line="240" w:lineRule="auto"/>
              <w:jc w:val="right"/>
              <w:rPr>
                <w:rFonts w:ascii="Arial" w:hAnsi="Arial" w:cs="Arial"/>
                <w:b/>
                <w:bCs/>
                <w:color w:val="000000"/>
                <w:sz w:val="16"/>
                <w:szCs w:val="16"/>
              </w:rPr>
            </w:pPr>
            <w:r w:rsidRPr="00D671C2">
              <w:rPr>
                <w:rFonts w:ascii="Arial" w:hAnsi="Arial" w:cs="Arial"/>
                <w:b/>
                <w:bCs/>
                <w:color w:val="000000"/>
                <w:sz w:val="16"/>
                <w:szCs w:val="16"/>
              </w:rPr>
              <w:t>0.5</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600979A6" w14:textId="010BF0EA" w:rsidR="00D671C2" w:rsidRPr="00D671C2" w:rsidRDefault="001C7CB1" w:rsidP="00D671C2">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668CADCB" w14:textId="47740FF3" w:rsidR="00D671C2" w:rsidRPr="00D671C2" w:rsidRDefault="001C7CB1" w:rsidP="00D671C2">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3DF43271" w14:textId="468C8835" w:rsidR="00D671C2" w:rsidRPr="00D671C2" w:rsidRDefault="001C7CB1" w:rsidP="00D671C2">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544" w:type="pct"/>
            <w:tcBorders>
              <w:top w:val="single" w:sz="4" w:space="0" w:color="002A54" w:themeColor="text2"/>
              <w:left w:val="nil"/>
              <w:bottom w:val="single" w:sz="4" w:space="0" w:color="002A54" w:themeColor="text2"/>
              <w:right w:val="nil"/>
            </w:tcBorders>
            <w:shd w:val="clear" w:color="000000" w:fill="FFFFFF"/>
            <w:noWrap/>
            <w:vAlign w:val="bottom"/>
            <w:hideMark/>
          </w:tcPr>
          <w:p w14:paraId="5C3FEFE4" w14:textId="77777777" w:rsidR="00D671C2" w:rsidRPr="00D671C2" w:rsidRDefault="00D671C2" w:rsidP="00D671C2">
            <w:pPr>
              <w:spacing w:before="0" w:after="0" w:line="240" w:lineRule="auto"/>
              <w:jc w:val="right"/>
              <w:rPr>
                <w:rFonts w:ascii="Arial" w:hAnsi="Arial" w:cs="Arial"/>
                <w:b/>
                <w:bCs/>
                <w:color w:val="000000"/>
                <w:sz w:val="16"/>
                <w:szCs w:val="16"/>
              </w:rPr>
            </w:pPr>
            <w:r w:rsidRPr="00D671C2">
              <w:rPr>
                <w:rFonts w:ascii="Arial" w:hAnsi="Arial" w:cs="Arial"/>
                <w:b/>
                <w:bCs/>
                <w:color w:val="000000"/>
                <w:sz w:val="16"/>
                <w:szCs w:val="16"/>
              </w:rPr>
              <w:t>0.5</w:t>
            </w:r>
          </w:p>
        </w:tc>
      </w:tr>
    </w:tbl>
    <w:p w14:paraId="4CC57C6A" w14:textId="6C785EAB" w:rsidR="000E34BC" w:rsidRPr="00514049" w:rsidRDefault="000E34BC" w:rsidP="000E34BC">
      <w:r w:rsidRPr="00514049">
        <w:t xml:space="preserve">The Australian Government </w:t>
      </w:r>
      <w:r w:rsidR="005A1135">
        <w:t>is providing</w:t>
      </w:r>
      <w:r w:rsidRPr="00514049">
        <w:t xml:space="preserve"> funding to contribute towards the investigation and delivery of a permanent solution to drinking water for the remote community of Scotdesco in South Australia.</w:t>
      </w:r>
    </w:p>
    <w:p w14:paraId="4F96F54E" w14:textId="77777777" w:rsidR="000E34BC" w:rsidRPr="00BE68EA" w:rsidRDefault="000E34BC" w:rsidP="000E34BC">
      <w:pPr>
        <w:rPr>
          <w:highlight w:val="yellow"/>
        </w:rPr>
      </w:pPr>
      <w:r w:rsidRPr="00BE68EA">
        <w:rPr>
          <w:highlight w:val="yellow"/>
        </w:rPr>
        <w:br w:type="page"/>
      </w:r>
    </w:p>
    <w:p w14:paraId="7647523D" w14:textId="12D4100C" w:rsidR="009818FF" w:rsidRPr="009818FF" w:rsidRDefault="000E34BC" w:rsidP="004278D1">
      <w:pPr>
        <w:pStyle w:val="TableHeadingcontinued"/>
      </w:pPr>
      <w:r w:rsidRPr="00514049">
        <w:lastRenderedPageBreak/>
        <w:t>Sinking fund on state debt</w:t>
      </w:r>
      <w:bookmarkStart w:id="16" w:name="_Hlk98751698"/>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9818FF" w:rsidRPr="009818FF" w14:paraId="20306850" w14:textId="77777777" w:rsidTr="009C1E21">
        <w:trPr>
          <w:trHeight w:hRule="exact" w:val="225"/>
        </w:trPr>
        <w:tc>
          <w:tcPr>
            <w:tcW w:w="530" w:type="pct"/>
            <w:tcBorders>
              <w:top w:val="single" w:sz="4" w:space="0" w:color="002A54" w:themeColor="text2"/>
              <w:left w:val="nil"/>
              <w:bottom w:val="nil"/>
              <w:right w:val="nil"/>
            </w:tcBorders>
            <w:shd w:val="clear" w:color="000000" w:fill="FFFFFF"/>
            <w:noWrap/>
            <w:vAlign w:val="bottom"/>
            <w:hideMark/>
          </w:tcPr>
          <w:p w14:paraId="33C9BE53" w14:textId="0E588DDF" w:rsidR="009818FF" w:rsidRPr="009818FF" w:rsidRDefault="009818FF" w:rsidP="009818FF">
            <w:pPr>
              <w:spacing w:before="0" w:after="0" w:line="240" w:lineRule="auto"/>
              <w:rPr>
                <w:rFonts w:ascii="Arial" w:hAnsi="Arial" w:cs="Arial"/>
                <w:color w:val="000000"/>
                <w:sz w:val="16"/>
                <w:szCs w:val="16"/>
              </w:rPr>
            </w:pPr>
            <w:r w:rsidRPr="009818FF">
              <w:rPr>
                <w:rFonts w:ascii="Arial" w:hAnsi="Arial" w:cs="Arial"/>
                <w:color w:val="000000"/>
                <w:sz w:val="16"/>
                <w:szCs w:val="16"/>
              </w:rPr>
              <w:t>$million</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5D97565C" w14:textId="77777777" w:rsidR="009818FF" w:rsidRPr="009818FF" w:rsidRDefault="009818FF" w:rsidP="009818FF">
            <w:pPr>
              <w:spacing w:before="0" w:after="0" w:line="240" w:lineRule="auto"/>
              <w:jc w:val="right"/>
              <w:rPr>
                <w:rFonts w:ascii="Arial" w:hAnsi="Arial" w:cs="Arial"/>
                <w:color w:val="000000"/>
                <w:sz w:val="16"/>
                <w:szCs w:val="16"/>
              </w:rPr>
            </w:pPr>
            <w:r w:rsidRPr="009818FF">
              <w:rPr>
                <w:rFonts w:ascii="Arial" w:hAnsi="Arial" w:cs="Arial"/>
                <w:color w:val="000000"/>
                <w:sz w:val="16"/>
                <w:szCs w:val="16"/>
              </w:rPr>
              <w:t>NSW</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1D8E9F5" w14:textId="77777777" w:rsidR="009818FF" w:rsidRPr="009818FF" w:rsidRDefault="009818FF" w:rsidP="009818FF">
            <w:pPr>
              <w:spacing w:before="0" w:after="0" w:line="240" w:lineRule="auto"/>
              <w:jc w:val="right"/>
              <w:rPr>
                <w:rFonts w:ascii="Arial" w:hAnsi="Arial" w:cs="Arial"/>
                <w:color w:val="000000"/>
                <w:sz w:val="16"/>
                <w:szCs w:val="16"/>
              </w:rPr>
            </w:pPr>
            <w:r w:rsidRPr="009818FF">
              <w:rPr>
                <w:rFonts w:ascii="Arial" w:hAnsi="Arial" w:cs="Arial"/>
                <w:color w:val="000000"/>
                <w:sz w:val="16"/>
                <w:szCs w:val="16"/>
              </w:rPr>
              <w:t>VIC</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49940A02" w14:textId="77777777" w:rsidR="009818FF" w:rsidRPr="009818FF" w:rsidRDefault="009818FF" w:rsidP="009818FF">
            <w:pPr>
              <w:spacing w:before="0" w:after="0" w:line="240" w:lineRule="auto"/>
              <w:jc w:val="right"/>
              <w:rPr>
                <w:rFonts w:ascii="Arial" w:hAnsi="Arial" w:cs="Arial"/>
                <w:color w:val="000000"/>
                <w:sz w:val="16"/>
                <w:szCs w:val="16"/>
              </w:rPr>
            </w:pPr>
            <w:r w:rsidRPr="009818FF">
              <w:rPr>
                <w:rFonts w:ascii="Arial" w:hAnsi="Arial" w:cs="Arial"/>
                <w:color w:val="000000"/>
                <w:sz w:val="16"/>
                <w:szCs w:val="16"/>
              </w:rPr>
              <w:t>QLD</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4F50DCCC" w14:textId="77777777" w:rsidR="009818FF" w:rsidRPr="009818FF" w:rsidRDefault="009818FF" w:rsidP="009818FF">
            <w:pPr>
              <w:spacing w:before="0" w:after="0" w:line="240" w:lineRule="auto"/>
              <w:jc w:val="right"/>
              <w:rPr>
                <w:rFonts w:ascii="Arial" w:hAnsi="Arial" w:cs="Arial"/>
                <w:color w:val="000000"/>
                <w:sz w:val="16"/>
                <w:szCs w:val="16"/>
              </w:rPr>
            </w:pPr>
            <w:r w:rsidRPr="009818FF">
              <w:rPr>
                <w:rFonts w:ascii="Arial" w:hAnsi="Arial" w:cs="Arial"/>
                <w:color w:val="000000"/>
                <w:sz w:val="16"/>
                <w:szCs w:val="16"/>
              </w:rPr>
              <w:t>WA</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6C33516D" w14:textId="77777777" w:rsidR="009818FF" w:rsidRPr="009818FF" w:rsidRDefault="009818FF" w:rsidP="009818FF">
            <w:pPr>
              <w:spacing w:before="0" w:after="0" w:line="240" w:lineRule="auto"/>
              <w:jc w:val="right"/>
              <w:rPr>
                <w:rFonts w:ascii="Arial" w:hAnsi="Arial" w:cs="Arial"/>
                <w:color w:val="000000"/>
                <w:sz w:val="16"/>
                <w:szCs w:val="16"/>
              </w:rPr>
            </w:pPr>
            <w:r w:rsidRPr="009818FF">
              <w:rPr>
                <w:rFonts w:ascii="Arial" w:hAnsi="Arial" w:cs="Arial"/>
                <w:color w:val="000000"/>
                <w:sz w:val="16"/>
                <w:szCs w:val="16"/>
              </w:rPr>
              <w:t>SA</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07C7C234" w14:textId="77777777" w:rsidR="009818FF" w:rsidRPr="009818FF" w:rsidRDefault="009818FF" w:rsidP="009818FF">
            <w:pPr>
              <w:spacing w:before="0" w:after="0" w:line="240" w:lineRule="auto"/>
              <w:jc w:val="right"/>
              <w:rPr>
                <w:rFonts w:ascii="Arial" w:hAnsi="Arial" w:cs="Arial"/>
                <w:color w:val="000000"/>
                <w:sz w:val="16"/>
                <w:szCs w:val="16"/>
              </w:rPr>
            </w:pPr>
            <w:r w:rsidRPr="009818FF">
              <w:rPr>
                <w:rFonts w:ascii="Arial" w:hAnsi="Arial" w:cs="Arial"/>
                <w:color w:val="000000"/>
                <w:sz w:val="16"/>
                <w:szCs w:val="16"/>
              </w:rPr>
              <w:t>TAS</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5720542" w14:textId="77777777" w:rsidR="009818FF" w:rsidRPr="009818FF" w:rsidRDefault="009818FF" w:rsidP="009818FF">
            <w:pPr>
              <w:spacing w:before="0" w:after="0" w:line="240" w:lineRule="auto"/>
              <w:jc w:val="right"/>
              <w:rPr>
                <w:rFonts w:ascii="Arial" w:hAnsi="Arial" w:cs="Arial"/>
                <w:color w:val="000000"/>
                <w:sz w:val="16"/>
                <w:szCs w:val="16"/>
              </w:rPr>
            </w:pPr>
            <w:r w:rsidRPr="009818FF">
              <w:rPr>
                <w:rFonts w:ascii="Arial" w:hAnsi="Arial" w:cs="Arial"/>
                <w:color w:val="000000"/>
                <w:sz w:val="16"/>
                <w:szCs w:val="16"/>
              </w:rPr>
              <w:t>ACT</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52406993" w14:textId="77777777" w:rsidR="009818FF" w:rsidRPr="009818FF" w:rsidRDefault="009818FF" w:rsidP="009818FF">
            <w:pPr>
              <w:spacing w:before="0" w:after="0" w:line="240" w:lineRule="auto"/>
              <w:jc w:val="right"/>
              <w:rPr>
                <w:rFonts w:ascii="Arial" w:hAnsi="Arial" w:cs="Arial"/>
                <w:color w:val="000000"/>
                <w:sz w:val="16"/>
                <w:szCs w:val="16"/>
              </w:rPr>
            </w:pPr>
            <w:r w:rsidRPr="009818FF">
              <w:rPr>
                <w:rFonts w:ascii="Arial" w:hAnsi="Arial" w:cs="Arial"/>
                <w:color w:val="000000"/>
                <w:sz w:val="16"/>
                <w:szCs w:val="16"/>
              </w:rPr>
              <w:t>NT</w:t>
            </w:r>
          </w:p>
        </w:tc>
        <w:tc>
          <w:tcPr>
            <w:tcW w:w="544" w:type="pct"/>
            <w:tcBorders>
              <w:top w:val="single" w:sz="4" w:space="0" w:color="002A54" w:themeColor="text2"/>
              <w:left w:val="nil"/>
              <w:bottom w:val="single" w:sz="4" w:space="0" w:color="002A54" w:themeColor="text2"/>
              <w:right w:val="nil"/>
            </w:tcBorders>
            <w:shd w:val="clear" w:color="000000" w:fill="FFFFFF"/>
            <w:noWrap/>
            <w:vAlign w:val="bottom"/>
            <w:hideMark/>
          </w:tcPr>
          <w:p w14:paraId="0C1F19E0" w14:textId="77777777" w:rsidR="009818FF" w:rsidRPr="009818FF" w:rsidRDefault="009818FF" w:rsidP="009818FF">
            <w:pPr>
              <w:spacing w:before="0" w:after="0" w:line="240" w:lineRule="auto"/>
              <w:jc w:val="right"/>
              <w:rPr>
                <w:rFonts w:ascii="Arial" w:hAnsi="Arial" w:cs="Arial"/>
                <w:color w:val="000000"/>
                <w:sz w:val="16"/>
                <w:szCs w:val="16"/>
              </w:rPr>
            </w:pPr>
            <w:r w:rsidRPr="009818FF">
              <w:rPr>
                <w:rFonts w:ascii="Arial" w:hAnsi="Arial" w:cs="Arial"/>
                <w:color w:val="000000"/>
                <w:sz w:val="16"/>
                <w:szCs w:val="16"/>
              </w:rPr>
              <w:t>Total</w:t>
            </w:r>
          </w:p>
        </w:tc>
      </w:tr>
      <w:tr w:rsidR="009818FF" w:rsidRPr="009818FF" w14:paraId="16C83A30" w14:textId="77777777" w:rsidTr="009C1E21">
        <w:trPr>
          <w:trHeight w:hRule="exact" w:val="225"/>
        </w:trPr>
        <w:tc>
          <w:tcPr>
            <w:tcW w:w="530" w:type="pct"/>
            <w:tcBorders>
              <w:top w:val="nil"/>
              <w:left w:val="nil"/>
              <w:bottom w:val="nil"/>
              <w:right w:val="nil"/>
            </w:tcBorders>
            <w:shd w:val="clear" w:color="000000" w:fill="FFFFFF"/>
            <w:noWrap/>
            <w:vAlign w:val="bottom"/>
            <w:hideMark/>
          </w:tcPr>
          <w:p w14:paraId="7C1E98E7" w14:textId="259E6476" w:rsidR="009818FF" w:rsidRPr="009818FF" w:rsidRDefault="009818FF" w:rsidP="009818FF">
            <w:pPr>
              <w:spacing w:before="0" w:after="0" w:line="240" w:lineRule="auto"/>
              <w:rPr>
                <w:rFonts w:ascii="Arial" w:hAnsi="Arial" w:cs="Arial"/>
                <w:color w:val="000000"/>
                <w:sz w:val="16"/>
                <w:szCs w:val="16"/>
              </w:rPr>
            </w:pPr>
            <w:r w:rsidRPr="009818FF">
              <w:rPr>
                <w:rFonts w:ascii="Arial" w:hAnsi="Arial" w:cs="Arial"/>
                <w:color w:val="000000"/>
                <w:sz w:val="16"/>
                <w:szCs w:val="16"/>
              </w:rPr>
              <w:t>2022</w:t>
            </w:r>
            <w:r w:rsidR="001C7CB1">
              <w:rPr>
                <w:rFonts w:ascii="Arial" w:hAnsi="Arial" w:cs="Arial"/>
                <w:color w:val="000000"/>
                <w:sz w:val="16"/>
                <w:szCs w:val="16"/>
              </w:rPr>
              <w:noBreakHyphen/>
            </w:r>
            <w:r w:rsidRPr="009818FF">
              <w:rPr>
                <w:rFonts w:ascii="Arial" w:hAnsi="Arial" w:cs="Arial"/>
                <w:color w:val="000000"/>
                <w:sz w:val="16"/>
                <w:szCs w:val="16"/>
              </w:rPr>
              <w:t>23</w:t>
            </w:r>
          </w:p>
        </w:tc>
        <w:tc>
          <w:tcPr>
            <w:tcW w:w="491" w:type="pct"/>
            <w:tcBorders>
              <w:top w:val="single" w:sz="4" w:space="0" w:color="002A54" w:themeColor="text2"/>
              <w:left w:val="nil"/>
              <w:bottom w:val="nil"/>
              <w:right w:val="nil"/>
            </w:tcBorders>
            <w:shd w:val="clear" w:color="000000" w:fill="FFFFFF"/>
            <w:noWrap/>
            <w:vAlign w:val="bottom"/>
            <w:hideMark/>
          </w:tcPr>
          <w:p w14:paraId="3CDCDFF0" w14:textId="77777777" w:rsidR="009818FF" w:rsidRPr="009818FF" w:rsidRDefault="009818FF" w:rsidP="009818FF">
            <w:pPr>
              <w:spacing w:before="0" w:after="0" w:line="240" w:lineRule="auto"/>
              <w:jc w:val="right"/>
              <w:rPr>
                <w:rFonts w:ascii="Arial" w:hAnsi="Arial" w:cs="Arial"/>
                <w:color w:val="000000"/>
                <w:sz w:val="16"/>
                <w:szCs w:val="16"/>
              </w:rPr>
            </w:pPr>
            <w:r w:rsidRPr="009818FF">
              <w:rPr>
                <w:rFonts w:ascii="Arial" w:hAnsi="Arial" w:cs="Arial"/>
                <w:color w:val="000000"/>
                <w:sz w:val="16"/>
                <w:szCs w:val="16"/>
              </w:rPr>
              <w:t>..</w:t>
            </w:r>
          </w:p>
        </w:tc>
        <w:tc>
          <w:tcPr>
            <w:tcW w:w="491" w:type="pct"/>
            <w:tcBorders>
              <w:top w:val="single" w:sz="4" w:space="0" w:color="002A54" w:themeColor="text2"/>
              <w:left w:val="nil"/>
              <w:bottom w:val="nil"/>
              <w:right w:val="nil"/>
            </w:tcBorders>
            <w:shd w:val="clear" w:color="000000" w:fill="FFFFFF"/>
            <w:noWrap/>
            <w:vAlign w:val="bottom"/>
            <w:hideMark/>
          </w:tcPr>
          <w:p w14:paraId="0087C425" w14:textId="77777777" w:rsidR="009818FF" w:rsidRPr="009818FF" w:rsidRDefault="009818FF" w:rsidP="009818FF">
            <w:pPr>
              <w:spacing w:before="0" w:after="0" w:line="240" w:lineRule="auto"/>
              <w:jc w:val="right"/>
              <w:rPr>
                <w:rFonts w:ascii="Arial" w:hAnsi="Arial" w:cs="Arial"/>
                <w:color w:val="000000"/>
                <w:sz w:val="16"/>
                <w:szCs w:val="16"/>
              </w:rPr>
            </w:pPr>
            <w:r w:rsidRPr="009818FF">
              <w:rPr>
                <w:rFonts w:ascii="Arial" w:hAnsi="Arial" w:cs="Arial"/>
                <w:color w:val="000000"/>
                <w:sz w:val="16"/>
                <w:szCs w:val="16"/>
              </w:rPr>
              <w:t>..</w:t>
            </w:r>
          </w:p>
        </w:tc>
        <w:tc>
          <w:tcPr>
            <w:tcW w:w="491" w:type="pct"/>
            <w:tcBorders>
              <w:top w:val="single" w:sz="4" w:space="0" w:color="002A54" w:themeColor="text2"/>
              <w:left w:val="nil"/>
              <w:bottom w:val="nil"/>
              <w:right w:val="nil"/>
            </w:tcBorders>
            <w:shd w:val="clear" w:color="000000" w:fill="FFFFFF"/>
            <w:noWrap/>
            <w:vAlign w:val="bottom"/>
            <w:hideMark/>
          </w:tcPr>
          <w:p w14:paraId="737C7DA1" w14:textId="0E4A4F59" w:rsidR="009818FF" w:rsidRPr="009818FF" w:rsidRDefault="001C7CB1" w:rsidP="009818F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09EC808E" w14:textId="593D04DE" w:rsidR="009818FF" w:rsidRPr="009818FF" w:rsidRDefault="001C7CB1" w:rsidP="009818F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510C785D" w14:textId="6C9252AF" w:rsidR="009818FF" w:rsidRPr="009818FF" w:rsidRDefault="001C7CB1" w:rsidP="009818F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66726B23" w14:textId="3A7B6703" w:rsidR="009818FF" w:rsidRPr="009818FF" w:rsidRDefault="001C7CB1" w:rsidP="009818F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4E85185F" w14:textId="4578AB70" w:rsidR="009818FF" w:rsidRPr="009818FF" w:rsidRDefault="001C7CB1" w:rsidP="009818F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6304DB9C" w14:textId="1116936B" w:rsidR="009818FF" w:rsidRPr="009818FF" w:rsidRDefault="001C7CB1" w:rsidP="009818F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single" w:sz="4" w:space="0" w:color="002A54" w:themeColor="text2"/>
              <w:left w:val="nil"/>
              <w:bottom w:val="nil"/>
              <w:right w:val="nil"/>
            </w:tcBorders>
            <w:shd w:val="clear" w:color="000000" w:fill="FFFFFF"/>
            <w:noWrap/>
            <w:vAlign w:val="bottom"/>
            <w:hideMark/>
          </w:tcPr>
          <w:p w14:paraId="4C69ED7A" w14:textId="77777777" w:rsidR="009818FF" w:rsidRPr="009818FF" w:rsidRDefault="009818FF" w:rsidP="009818FF">
            <w:pPr>
              <w:spacing w:before="0" w:after="0" w:line="240" w:lineRule="auto"/>
              <w:jc w:val="right"/>
              <w:rPr>
                <w:rFonts w:ascii="Arial" w:hAnsi="Arial" w:cs="Arial"/>
                <w:color w:val="000000"/>
                <w:sz w:val="16"/>
                <w:szCs w:val="16"/>
              </w:rPr>
            </w:pPr>
            <w:r w:rsidRPr="009818FF">
              <w:rPr>
                <w:rFonts w:ascii="Arial" w:hAnsi="Arial" w:cs="Arial"/>
                <w:color w:val="000000"/>
                <w:sz w:val="16"/>
                <w:szCs w:val="16"/>
              </w:rPr>
              <w:t>..</w:t>
            </w:r>
          </w:p>
        </w:tc>
      </w:tr>
      <w:tr w:rsidR="009818FF" w:rsidRPr="009818FF" w14:paraId="64615A05" w14:textId="77777777" w:rsidTr="009818FF">
        <w:trPr>
          <w:trHeight w:hRule="exact" w:val="225"/>
        </w:trPr>
        <w:tc>
          <w:tcPr>
            <w:tcW w:w="530" w:type="pct"/>
            <w:tcBorders>
              <w:top w:val="nil"/>
              <w:left w:val="nil"/>
              <w:bottom w:val="nil"/>
              <w:right w:val="nil"/>
            </w:tcBorders>
            <w:shd w:val="clear" w:color="000000" w:fill="E6F2FF"/>
            <w:noWrap/>
            <w:vAlign w:val="bottom"/>
            <w:hideMark/>
          </w:tcPr>
          <w:p w14:paraId="1A6D0740" w14:textId="7AF4FC07" w:rsidR="009818FF" w:rsidRPr="009818FF" w:rsidRDefault="009818FF" w:rsidP="009818FF">
            <w:pPr>
              <w:spacing w:before="0" w:after="0" w:line="240" w:lineRule="auto"/>
              <w:rPr>
                <w:rFonts w:ascii="Arial" w:hAnsi="Arial" w:cs="Arial"/>
                <w:color w:val="000000"/>
                <w:sz w:val="16"/>
                <w:szCs w:val="16"/>
              </w:rPr>
            </w:pPr>
            <w:r w:rsidRPr="009818FF">
              <w:rPr>
                <w:rFonts w:ascii="Arial" w:hAnsi="Arial" w:cs="Arial"/>
                <w:color w:val="000000"/>
                <w:sz w:val="16"/>
                <w:szCs w:val="16"/>
              </w:rPr>
              <w:t>2023</w:t>
            </w:r>
            <w:r w:rsidR="001C7CB1">
              <w:rPr>
                <w:rFonts w:ascii="Arial" w:hAnsi="Arial" w:cs="Arial"/>
                <w:color w:val="000000"/>
                <w:sz w:val="16"/>
                <w:szCs w:val="16"/>
              </w:rPr>
              <w:noBreakHyphen/>
            </w:r>
            <w:r w:rsidRPr="009818FF">
              <w:rPr>
                <w:rFonts w:ascii="Arial" w:hAnsi="Arial" w:cs="Arial"/>
                <w:color w:val="000000"/>
                <w:sz w:val="16"/>
                <w:szCs w:val="16"/>
              </w:rPr>
              <w:t>24</w:t>
            </w:r>
          </w:p>
        </w:tc>
        <w:tc>
          <w:tcPr>
            <w:tcW w:w="491" w:type="pct"/>
            <w:tcBorders>
              <w:top w:val="nil"/>
              <w:left w:val="nil"/>
              <w:bottom w:val="nil"/>
              <w:right w:val="nil"/>
            </w:tcBorders>
            <w:shd w:val="clear" w:color="000000" w:fill="E6F2FF"/>
            <w:noWrap/>
            <w:vAlign w:val="bottom"/>
            <w:hideMark/>
          </w:tcPr>
          <w:p w14:paraId="63BBE47C" w14:textId="77777777" w:rsidR="009818FF" w:rsidRPr="009818FF" w:rsidRDefault="009818FF" w:rsidP="009818FF">
            <w:pPr>
              <w:spacing w:before="0" w:after="0" w:line="240" w:lineRule="auto"/>
              <w:jc w:val="right"/>
              <w:rPr>
                <w:rFonts w:ascii="Arial" w:hAnsi="Arial" w:cs="Arial"/>
                <w:color w:val="000000"/>
                <w:sz w:val="16"/>
                <w:szCs w:val="16"/>
              </w:rPr>
            </w:pPr>
            <w:r w:rsidRPr="009818FF">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3A3958C4" w14:textId="77777777" w:rsidR="009818FF" w:rsidRPr="009818FF" w:rsidRDefault="009818FF" w:rsidP="009818FF">
            <w:pPr>
              <w:spacing w:before="0" w:after="0" w:line="240" w:lineRule="auto"/>
              <w:jc w:val="right"/>
              <w:rPr>
                <w:rFonts w:ascii="Arial" w:hAnsi="Arial" w:cs="Arial"/>
                <w:color w:val="000000"/>
                <w:sz w:val="16"/>
                <w:szCs w:val="16"/>
              </w:rPr>
            </w:pPr>
            <w:r w:rsidRPr="009818FF">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450F2A60" w14:textId="6EABA900" w:rsidR="009818FF" w:rsidRPr="009818FF" w:rsidRDefault="001C7CB1" w:rsidP="009818F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71D9702D" w14:textId="119A0D66" w:rsidR="009818FF" w:rsidRPr="009818FF" w:rsidRDefault="001C7CB1" w:rsidP="009818F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3DB15D3E" w14:textId="601AE7B8" w:rsidR="009818FF" w:rsidRPr="009818FF" w:rsidRDefault="001C7CB1" w:rsidP="009818F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5852E6C5" w14:textId="245A7CCF" w:rsidR="009818FF" w:rsidRPr="009818FF" w:rsidRDefault="001C7CB1" w:rsidP="009818F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7F6BE5D6" w14:textId="54C79FD2" w:rsidR="009818FF" w:rsidRPr="009818FF" w:rsidRDefault="001C7CB1" w:rsidP="009818F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695D2D83" w14:textId="2475B69F" w:rsidR="009818FF" w:rsidRPr="009818FF" w:rsidRDefault="001C7CB1" w:rsidP="009818F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E6F2FF"/>
            <w:noWrap/>
            <w:vAlign w:val="bottom"/>
            <w:hideMark/>
          </w:tcPr>
          <w:p w14:paraId="36A7F4A6" w14:textId="77777777" w:rsidR="009818FF" w:rsidRPr="009818FF" w:rsidRDefault="009818FF" w:rsidP="009818FF">
            <w:pPr>
              <w:spacing w:before="0" w:after="0" w:line="240" w:lineRule="auto"/>
              <w:jc w:val="right"/>
              <w:rPr>
                <w:rFonts w:ascii="Arial" w:hAnsi="Arial" w:cs="Arial"/>
                <w:color w:val="000000"/>
                <w:sz w:val="16"/>
                <w:szCs w:val="16"/>
              </w:rPr>
            </w:pPr>
            <w:r w:rsidRPr="009818FF">
              <w:rPr>
                <w:rFonts w:ascii="Arial" w:hAnsi="Arial" w:cs="Arial"/>
                <w:color w:val="000000"/>
                <w:sz w:val="16"/>
                <w:szCs w:val="16"/>
              </w:rPr>
              <w:t>..</w:t>
            </w:r>
          </w:p>
        </w:tc>
      </w:tr>
      <w:tr w:rsidR="009818FF" w:rsidRPr="009818FF" w14:paraId="6780E165" w14:textId="77777777" w:rsidTr="009818FF">
        <w:trPr>
          <w:trHeight w:hRule="exact" w:val="225"/>
        </w:trPr>
        <w:tc>
          <w:tcPr>
            <w:tcW w:w="530" w:type="pct"/>
            <w:tcBorders>
              <w:top w:val="nil"/>
              <w:left w:val="nil"/>
              <w:bottom w:val="nil"/>
              <w:right w:val="nil"/>
            </w:tcBorders>
            <w:shd w:val="clear" w:color="000000" w:fill="FFFFFF"/>
            <w:noWrap/>
            <w:vAlign w:val="bottom"/>
            <w:hideMark/>
          </w:tcPr>
          <w:p w14:paraId="05C76A3B" w14:textId="3978F56E" w:rsidR="009818FF" w:rsidRPr="009818FF" w:rsidRDefault="009818FF" w:rsidP="009818FF">
            <w:pPr>
              <w:spacing w:before="0" w:after="0" w:line="240" w:lineRule="auto"/>
              <w:rPr>
                <w:rFonts w:ascii="Arial" w:hAnsi="Arial" w:cs="Arial"/>
                <w:color w:val="000000"/>
                <w:sz w:val="16"/>
                <w:szCs w:val="16"/>
              </w:rPr>
            </w:pPr>
            <w:r w:rsidRPr="009818FF">
              <w:rPr>
                <w:rFonts w:ascii="Arial" w:hAnsi="Arial" w:cs="Arial"/>
                <w:color w:val="000000"/>
                <w:sz w:val="16"/>
                <w:szCs w:val="16"/>
              </w:rPr>
              <w:t>2024</w:t>
            </w:r>
            <w:r w:rsidR="001C7CB1">
              <w:rPr>
                <w:rFonts w:ascii="Arial" w:hAnsi="Arial" w:cs="Arial"/>
                <w:color w:val="000000"/>
                <w:sz w:val="16"/>
                <w:szCs w:val="16"/>
              </w:rPr>
              <w:noBreakHyphen/>
            </w:r>
            <w:r w:rsidRPr="009818FF">
              <w:rPr>
                <w:rFonts w:ascii="Arial" w:hAnsi="Arial" w:cs="Arial"/>
                <w:color w:val="000000"/>
                <w:sz w:val="16"/>
                <w:szCs w:val="16"/>
              </w:rPr>
              <w:t>25</w:t>
            </w:r>
          </w:p>
        </w:tc>
        <w:tc>
          <w:tcPr>
            <w:tcW w:w="491" w:type="pct"/>
            <w:tcBorders>
              <w:top w:val="nil"/>
              <w:left w:val="nil"/>
              <w:bottom w:val="nil"/>
              <w:right w:val="nil"/>
            </w:tcBorders>
            <w:shd w:val="clear" w:color="000000" w:fill="FFFFFF"/>
            <w:noWrap/>
            <w:vAlign w:val="bottom"/>
            <w:hideMark/>
          </w:tcPr>
          <w:p w14:paraId="4E4308F0" w14:textId="77777777" w:rsidR="009818FF" w:rsidRPr="009818FF" w:rsidRDefault="009818FF" w:rsidP="009818FF">
            <w:pPr>
              <w:spacing w:before="0" w:after="0" w:line="240" w:lineRule="auto"/>
              <w:jc w:val="right"/>
              <w:rPr>
                <w:rFonts w:ascii="Arial" w:hAnsi="Arial" w:cs="Arial"/>
                <w:color w:val="000000"/>
                <w:sz w:val="16"/>
                <w:szCs w:val="16"/>
              </w:rPr>
            </w:pPr>
            <w:r w:rsidRPr="009818FF">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7CBABF2B" w14:textId="77777777" w:rsidR="009818FF" w:rsidRPr="009818FF" w:rsidRDefault="009818FF" w:rsidP="009818FF">
            <w:pPr>
              <w:spacing w:before="0" w:after="0" w:line="240" w:lineRule="auto"/>
              <w:jc w:val="right"/>
              <w:rPr>
                <w:rFonts w:ascii="Arial" w:hAnsi="Arial" w:cs="Arial"/>
                <w:color w:val="000000"/>
                <w:sz w:val="16"/>
                <w:szCs w:val="16"/>
              </w:rPr>
            </w:pPr>
            <w:r w:rsidRPr="009818FF">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2344C89D" w14:textId="0705CB41" w:rsidR="009818FF" w:rsidRPr="009818FF" w:rsidRDefault="001C7CB1" w:rsidP="009818F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0D0E968" w14:textId="03F0507C" w:rsidR="009818FF" w:rsidRPr="009818FF" w:rsidRDefault="001C7CB1" w:rsidP="009818F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997015E" w14:textId="4ABF3771" w:rsidR="009818FF" w:rsidRPr="009818FF" w:rsidRDefault="001C7CB1" w:rsidP="009818F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11C2AAD" w14:textId="4470DEE1" w:rsidR="009818FF" w:rsidRPr="009818FF" w:rsidRDefault="001C7CB1" w:rsidP="009818F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09DD2D1" w14:textId="19A19D36" w:rsidR="009818FF" w:rsidRPr="009818FF" w:rsidRDefault="001C7CB1" w:rsidP="009818F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1AD5699" w14:textId="1FA3BF51" w:rsidR="009818FF" w:rsidRPr="009818FF" w:rsidRDefault="001C7CB1" w:rsidP="009818F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61DFF32D" w14:textId="77777777" w:rsidR="009818FF" w:rsidRPr="009818FF" w:rsidRDefault="009818FF" w:rsidP="009818FF">
            <w:pPr>
              <w:spacing w:before="0" w:after="0" w:line="240" w:lineRule="auto"/>
              <w:jc w:val="right"/>
              <w:rPr>
                <w:rFonts w:ascii="Arial" w:hAnsi="Arial" w:cs="Arial"/>
                <w:color w:val="000000"/>
                <w:sz w:val="16"/>
                <w:szCs w:val="16"/>
              </w:rPr>
            </w:pPr>
            <w:r w:rsidRPr="009818FF">
              <w:rPr>
                <w:rFonts w:ascii="Arial" w:hAnsi="Arial" w:cs="Arial"/>
                <w:color w:val="000000"/>
                <w:sz w:val="16"/>
                <w:szCs w:val="16"/>
              </w:rPr>
              <w:t>..</w:t>
            </w:r>
          </w:p>
        </w:tc>
      </w:tr>
      <w:tr w:rsidR="009818FF" w:rsidRPr="009818FF" w14:paraId="5F071676" w14:textId="77777777" w:rsidTr="009818FF">
        <w:trPr>
          <w:trHeight w:hRule="exact" w:val="225"/>
        </w:trPr>
        <w:tc>
          <w:tcPr>
            <w:tcW w:w="530" w:type="pct"/>
            <w:tcBorders>
              <w:top w:val="nil"/>
              <w:left w:val="nil"/>
              <w:bottom w:val="nil"/>
              <w:right w:val="nil"/>
            </w:tcBorders>
            <w:shd w:val="clear" w:color="000000" w:fill="FFFFFF"/>
            <w:noWrap/>
            <w:vAlign w:val="bottom"/>
            <w:hideMark/>
          </w:tcPr>
          <w:p w14:paraId="5653D255" w14:textId="64A629E0" w:rsidR="009818FF" w:rsidRPr="009818FF" w:rsidRDefault="009818FF" w:rsidP="009818FF">
            <w:pPr>
              <w:spacing w:before="0" w:after="0" w:line="240" w:lineRule="auto"/>
              <w:rPr>
                <w:rFonts w:ascii="Arial" w:hAnsi="Arial" w:cs="Arial"/>
                <w:color w:val="000000"/>
                <w:sz w:val="16"/>
                <w:szCs w:val="16"/>
              </w:rPr>
            </w:pPr>
            <w:r w:rsidRPr="009818FF">
              <w:rPr>
                <w:rFonts w:ascii="Arial" w:hAnsi="Arial" w:cs="Arial"/>
                <w:color w:val="000000"/>
                <w:sz w:val="16"/>
                <w:szCs w:val="16"/>
              </w:rPr>
              <w:t>2025</w:t>
            </w:r>
            <w:r w:rsidR="001C7CB1">
              <w:rPr>
                <w:rFonts w:ascii="Arial" w:hAnsi="Arial" w:cs="Arial"/>
                <w:color w:val="000000"/>
                <w:sz w:val="16"/>
                <w:szCs w:val="16"/>
              </w:rPr>
              <w:noBreakHyphen/>
            </w:r>
            <w:r w:rsidRPr="009818FF">
              <w:rPr>
                <w:rFonts w:ascii="Arial" w:hAnsi="Arial" w:cs="Arial"/>
                <w:color w:val="000000"/>
                <w:sz w:val="16"/>
                <w:szCs w:val="16"/>
              </w:rPr>
              <w:t>26</w:t>
            </w:r>
          </w:p>
        </w:tc>
        <w:tc>
          <w:tcPr>
            <w:tcW w:w="491" w:type="pct"/>
            <w:tcBorders>
              <w:top w:val="nil"/>
              <w:left w:val="nil"/>
              <w:bottom w:val="nil"/>
              <w:right w:val="nil"/>
            </w:tcBorders>
            <w:shd w:val="clear" w:color="000000" w:fill="FFFFFF"/>
            <w:noWrap/>
            <w:vAlign w:val="bottom"/>
            <w:hideMark/>
          </w:tcPr>
          <w:p w14:paraId="68B8DD45" w14:textId="77777777" w:rsidR="009818FF" w:rsidRPr="009818FF" w:rsidRDefault="009818FF" w:rsidP="009818FF">
            <w:pPr>
              <w:spacing w:before="0" w:after="0" w:line="240" w:lineRule="auto"/>
              <w:jc w:val="right"/>
              <w:rPr>
                <w:rFonts w:ascii="Arial" w:hAnsi="Arial" w:cs="Arial"/>
                <w:color w:val="000000"/>
                <w:sz w:val="16"/>
                <w:szCs w:val="16"/>
              </w:rPr>
            </w:pPr>
            <w:r w:rsidRPr="009818FF">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170D8A78" w14:textId="77777777" w:rsidR="009818FF" w:rsidRPr="009818FF" w:rsidRDefault="009818FF" w:rsidP="009818FF">
            <w:pPr>
              <w:spacing w:before="0" w:after="0" w:line="240" w:lineRule="auto"/>
              <w:jc w:val="right"/>
              <w:rPr>
                <w:rFonts w:ascii="Arial" w:hAnsi="Arial" w:cs="Arial"/>
                <w:color w:val="000000"/>
                <w:sz w:val="16"/>
                <w:szCs w:val="16"/>
              </w:rPr>
            </w:pPr>
            <w:r w:rsidRPr="009818FF">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7D85CE5E" w14:textId="29D1112B" w:rsidR="009818FF" w:rsidRPr="009818FF" w:rsidRDefault="001C7CB1" w:rsidP="009818F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14AF5DF" w14:textId="2BB6DB63" w:rsidR="009818FF" w:rsidRPr="009818FF" w:rsidRDefault="001C7CB1" w:rsidP="009818F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3C71A19" w14:textId="43BAE172" w:rsidR="009818FF" w:rsidRPr="009818FF" w:rsidRDefault="001C7CB1" w:rsidP="009818F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840D966" w14:textId="6948624E" w:rsidR="009818FF" w:rsidRPr="009818FF" w:rsidRDefault="001C7CB1" w:rsidP="009818F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AE0C6E4" w14:textId="50499CC7" w:rsidR="009818FF" w:rsidRPr="009818FF" w:rsidRDefault="001C7CB1" w:rsidP="009818F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C3AF271" w14:textId="14E9A3D6" w:rsidR="009818FF" w:rsidRPr="009818FF" w:rsidRDefault="001C7CB1" w:rsidP="009818F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5C73BC2E" w14:textId="77777777" w:rsidR="009818FF" w:rsidRPr="009818FF" w:rsidRDefault="009818FF" w:rsidP="009818FF">
            <w:pPr>
              <w:spacing w:before="0" w:after="0" w:line="240" w:lineRule="auto"/>
              <w:jc w:val="right"/>
              <w:rPr>
                <w:rFonts w:ascii="Arial" w:hAnsi="Arial" w:cs="Arial"/>
                <w:color w:val="000000"/>
                <w:sz w:val="16"/>
                <w:szCs w:val="16"/>
              </w:rPr>
            </w:pPr>
            <w:r w:rsidRPr="009818FF">
              <w:rPr>
                <w:rFonts w:ascii="Arial" w:hAnsi="Arial" w:cs="Arial"/>
                <w:color w:val="000000"/>
                <w:sz w:val="16"/>
                <w:szCs w:val="16"/>
              </w:rPr>
              <w:t>..</w:t>
            </w:r>
          </w:p>
        </w:tc>
      </w:tr>
      <w:tr w:rsidR="009818FF" w:rsidRPr="009818FF" w14:paraId="5499ACA7" w14:textId="77777777" w:rsidTr="009C1E21">
        <w:trPr>
          <w:trHeight w:hRule="exact" w:val="225"/>
        </w:trPr>
        <w:tc>
          <w:tcPr>
            <w:tcW w:w="530" w:type="pct"/>
            <w:tcBorders>
              <w:top w:val="nil"/>
              <w:left w:val="nil"/>
              <w:bottom w:val="nil"/>
              <w:right w:val="nil"/>
            </w:tcBorders>
            <w:shd w:val="clear" w:color="000000" w:fill="FFFFFF"/>
            <w:noWrap/>
            <w:vAlign w:val="bottom"/>
            <w:hideMark/>
          </w:tcPr>
          <w:p w14:paraId="2DF5A055" w14:textId="2833216D" w:rsidR="009818FF" w:rsidRPr="009818FF" w:rsidRDefault="009818FF" w:rsidP="009818FF">
            <w:pPr>
              <w:spacing w:before="0" w:after="0" w:line="240" w:lineRule="auto"/>
              <w:rPr>
                <w:rFonts w:ascii="Arial" w:hAnsi="Arial" w:cs="Arial"/>
                <w:color w:val="000000"/>
                <w:sz w:val="16"/>
                <w:szCs w:val="16"/>
              </w:rPr>
            </w:pPr>
            <w:r w:rsidRPr="009818FF">
              <w:rPr>
                <w:rFonts w:ascii="Arial" w:hAnsi="Arial" w:cs="Arial"/>
                <w:color w:val="000000"/>
                <w:sz w:val="16"/>
                <w:szCs w:val="16"/>
              </w:rPr>
              <w:t>2026</w:t>
            </w:r>
            <w:r w:rsidR="001C7CB1">
              <w:rPr>
                <w:rFonts w:ascii="Arial" w:hAnsi="Arial" w:cs="Arial"/>
                <w:color w:val="000000"/>
                <w:sz w:val="16"/>
                <w:szCs w:val="16"/>
              </w:rPr>
              <w:noBreakHyphen/>
            </w:r>
            <w:r w:rsidRPr="009818FF">
              <w:rPr>
                <w:rFonts w:ascii="Arial" w:hAnsi="Arial" w:cs="Arial"/>
                <w:color w:val="000000"/>
                <w:sz w:val="16"/>
                <w:szCs w:val="16"/>
              </w:rPr>
              <w:t>27</w:t>
            </w:r>
          </w:p>
        </w:tc>
        <w:tc>
          <w:tcPr>
            <w:tcW w:w="491" w:type="pct"/>
            <w:tcBorders>
              <w:top w:val="nil"/>
              <w:left w:val="nil"/>
              <w:bottom w:val="single" w:sz="4" w:space="0" w:color="002A54" w:themeColor="text2"/>
              <w:right w:val="nil"/>
            </w:tcBorders>
            <w:shd w:val="clear" w:color="000000" w:fill="FFFFFF"/>
            <w:noWrap/>
            <w:vAlign w:val="bottom"/>
            <w:hideMark/>
          </w:tcPr>
          <w:p w14:paraId="4314B332" w14:textId="77777777" w:rsidR="009818FF" w:rsidRPr="009818FF" w:rsidRDefault="009818FF" w:rsidP="009818FF">
            <w:pPr>
              <w:spacing w:before="0" w:after="0" w:line="240" w:lineRule="auto"/>
              <w:jc w:val="right"/>
              <w:rPr>
                <w:rFonts w:ascii="Arial" w:hAnsi="Arial" w:cs="Arial"/>
                <w:color w:val="000000"/>
                <w:sz w:val="16"/>
                <w:szCs w:val="16"/>
              </w:rPr>
            </w:pPr>
            <w:r w:rsidRPr="009818FF">
              <w:rPr>
                <w:rFonts w:ascii="Arial" w:hAnsi="Arial" w:cs="Arial"/>
                <w:color w:val="000000"/>
                <w:sz w:val="16"/>
                <w:szCs w:val="16"/>
              </w:rPr>
              <w:t>..</w:t>
            </w:r>
          </w:p>
        </w:tc>
        <w:tc>
          <w:tcPr>
            <w:tcW w:w="491" w:type="pct"/>
            <w:tcBorders>
              <w:top w:val="nil"/>
              <w:left w:val="nil"/>
              <w:bottom w:val="single" w:sz="4" w:space="0" w:color="002A54" w:themeColor="text2"/>
              <w:right w:val="nil"/>
            </w:tcBorders>
            <w:shd w:val="clear" w:color="000000" w:fill="FFFFFF"/>
            <w:noWrap/>
            <w:vAlign w:val="bottom"/>
            <w:hideMark/>
          </w:tcPr>
          <w:p w14:paraId="0C2B6899" w14:textId="77777777" w:rsidR="009818FF" w:rsidRPr="009818FF" w:rsidRDefault="009818FF" w:rsidP="009818FF">
            <w:pPr>
              <w:spacing w:before="0" w:after="0" w:line="240" w:lineRule="auto"/>
              <w:jc w:val="right"/>
              <w:rPr>
                <w:rFonts w:ascii="Arial" w:hAnsi="Arial" w:cs="Arial"/>
                <w:color w:val="000000"/>
                <w:sz w:val="16"/>
                <w:szCs w:val="16"/>
              </w:rPr>
            </w:pPr>
            <w:r w:rsidRPr="009818FF">
              <w:rPr>
                <w:rFonts w:ascii="Arial" w:hAnsi="Arial" w:cs="Arial"/>
                <w:color w:val="000000"/>
                <w:sz w:val="16"/>
                <w:szCs w:val="16"/>
              </w:rPr>
              <w:t>..</w:t>
            </w:r>
          </w:p>
        </w:tc>
        <w:tc>
          <w:tcPr>
            <w:tcW w:w="491" w:type="pct"/>
            <w:tcBorders>
              <w:top w:val="nil"/>
              <w:left w:val="nil"/>
              <w:bottom w:val="single" w:sz="4" w:space="0" w:color="002A54" w:themeColor="text2"/>
              <w:right w:val="nil"/>
            </w:tcBorders>
            <w:shd w:val="clear" w:color="000000" w:fill="FFFFFF"/>
            <w:noWrap/>
            <w:vAlign w:val="bottom"/>
            <w:hideMark/>
          </w:tcPr>
          <w:p w14:paraId="78586A7A" w14:textId="37BADBCB" w:rsidR="009818FF" w:rsidRPr="009818FF" w:rsidRDefault="001C7CB1" w:rsidP="009818F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72F9D3A9" w14:textId="7D9E7145" w:rsidR="009818FF" w:rsidRPr="009818FF" w:rsidRDefault="001C7CB1" w:rsidP="009818F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7539F8A5" w14:textId="505E5EB2" w:rsidR="009818FF" w:rsidRPr="009818FF" w:rsidRDefault="001C7CB1" w:rsidP="009818F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4C04D4B1" w14:textId="3FAC6DB7" w:rsidR="009818FF" w:rsidRPr="009818FF" w:rsidRDefault="001C7CB1" w:rsidP="009818F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706062CA" w14:textId="0F35D2C5" w:rsidR="009818FF" w:rsidRPr="009818FF" w:rsidRDefault="001C7CB1" w:rsidP="009818F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3CBACD14" w14:textId="184F785F" w:rsidR="009818FF" w:rsidRPr="009818FF" w:rsidRDefault="001C7CB1" w:rsidP="009818F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single" w:sz="4" w:space="0" w:color="002A54" w:themeColor="text2"/>
              <w:right w:val="nil"/>
            </w:tcBorders>
            <w:shd w:val="clear" w:color="000000" w:fill="FFFFFF"/>
            <w:noWrap/>
            <w:vAlign w:val="bottom"/>
            <w:hideMark/>
          </w:tcPr>
          <w:p w14:paraId="655A4F1B" w14:textId="77777777" w:rsidR="009818FF" w:rsidRPr="009818FF" w:rsidRDefault="009818FF" w:rsidP="009818FF">
            <w:pPr>
              <w:spacing w:before="0" w:after="0" w:line="240" w:lineRule="auto"/>
              <w:jc w:val="right"/>
              <w:rPr>
                <w:rFonts w:ascii="Arial" w:hAnsi="Arial" w:cs="Arial"/>
                <w:color w:val="000000"/>
                <w:sz w:val="16"/>
                <w:szCs w:val="16"/>
              </w:rPr>
            </w:pPr>
            <w:r w:rsidRPr="009818FF">
              <w:rPr>
                <w:rFonts w:ascii="Arial" w:hAnsi="Arial" w:cs="Arial"/>
                <w:color w:val="000000"/>
                <w:sz w:val="16"/>
                <w:szCs w:val="16"/>
              </w:rPr>
              <w:t>..</w:t>
            </w:r>
          </w:p>
        </w:tc>
      </w:tr>
      <w:tr w:rsidR="009818FF" w:rsidRPr="009818FF" w14:paraId="28FA650E" w14:textId="77777777" w:rsidTr="009C1E21">
        <w:trPr>
          <w:trHeight w:hRule="exact" w:val="225"/>
        </w:trPr>
        <w:tc>
          <w:tcPr>
            <w:tcW w:w="530" w:type="pct"/>
            <w:tcBorders>
              <w:top w:val="nil"/>
              <w:left w:val="nil"/>
              <w:bottom w:val="single" w:sz="4" w:space="0" w:color="002A54" w:themeColor="text2"/>
              <w:right w:val="nil"/>
            </w:tcBorders>
            <w:shd w:val="clear" w:color="000000" w:fill="FFFFFF"/>
            <w:noWrap/>
            <w:vAlign w:val="bottom"/>
            <w:hideMark/>
          </w:tcPr>
          <w:p w14:paraId="26816773" w14:textId="77777777" w:rsidR="009818FF" w:rsidRPr="009818FF" w:rsidRDefault="009818FF" w:rsidP="009818FF">
            <w:pPr>
              <w:spacing w:before="0" w:after="0" w:line="240" w:lineRule="auto"/>
              <w:rPr>
                <w:rFonts w:ascii="Arial" w:hAnsi="Arial" w:cs="Arial"/>
                <w:b/>
                <w:bCs/>
                <w:color w:val="000000"/>
                <w:sz w:val="16"/>
                <w:szCs w:val="16"/>
              </w:rPr>
            </w:pPr>
            <w:r w:rsidRPr="009818FF">
              <w:rPr>
                <w:rFonts w:ascii="Arial" w:hAnsi="Arial" w:cs="Arial"/>
                <w:b/>
                <w:bCs/>
                <w:color w:val="000000"/>
                <w:sz w:val="16"/>
                <w:szCs w:val="16"/>
              </w:rPr>
              <w:t>Total</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4D6A6604" w14:textId="77777777" w:rsidR="009818FF" w:rsidRPr="009818FF" w:rsidRDefault="009818FF" w:rsidP="009818FF">
            <w:pPr>
              <w:spacing w:before="0" w:after="0" w:line="240" w:lineRule="auto"/>
              <w:jc w:val="right"/>
              <w:rPr>
                <w:rFonts w:ascii="Arial" w:hAnsi="Arial" w:cs="Arial"/>
                <w:b/>
                <w:bCs/>
                <w:color w:val="000000"/>
                <w:sz w:val="16"/>
                <w:szCs w:val="16"/>
              </w:rPr>
            </w:pPr>
            <w:r w:rsidRPr="009818FF">
              <w:rPr>
                <w:rFonts w:ascii="Arial" w:hAnsi="Arial" w:cs="Arial"/>
                <w:b/>
                <w:bCs/>
                <w:color w:val="000000"/>
                <w:sz w:val="16"/>
                <w:szCs w:val="16"/>
              </w:rPr>
              <w:t>..</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05D88CFC" w14:textId="77777777" w:rsidR="009818FF" w:rsidRPr="009818FF" w:rsidRDefault="009818FF" w:rsidP="009818FF">
            <w:pPr>
              <w:spacing w:before="0" w:after="0" w:line="240" w:lineRule="auto"/>
              <w:jc w:val="right"/>
              <w:rPr>
                <w:rFonts w:ascii="Arial" w:hAnsi="Arial" w:cs="Arial"/>
                <w:b/>
                <w:bCs/>
                <w:color w:val="000000"/>
                <w:sz w:val="16"/>
                <w:szCs w:val="16"/>
              </w:rPr>
            </w:pPr>
            <w:r w:rsidRPr="009818FF">
              <w:rPr>
                <w:rFonts w:ascii="Arial" w:hAnsi="Arial" w:cs="Arial"/>
                <w:b/>
                <w:bCs/>
                <w:color w:val="000000"/>
                <w:sz w:val="16"/>
                <w:szCs w:val="16"/>
              </w:rPr>
              <w:t>..</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5FA557BE" w14:textId="3DB4E39C" w:rsidR="009818FF" w:rsidRPr="009818FF" w:rsidRDefault="001C7CB1" w:rsidP="009818FF">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6523F6B4" w14:textId="30BCC035" w:rsidR="009818FF" w:rsidRPr="009818FF" w:rsidRDefault="001C7CB1" w:rsidP="009818FF">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2FBC39B3" w14:textId="62F2A913" w:rsidR="009818FF" w:rsidRPr="009818FF" w:rsidRDefault="001C7CB1" w:rsidP="009818FF">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62FE477D" w14:textId="3457F164" w:rsidR="009818FF" w:rsidRPr="009818FF" w:rsidRDefault="001C7CB1" w:rsidP="009818FF">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500980D8" w14:textId="6BA25225" w:rsidR="009818FF" w:rsidRPr="009818FF" w:rsidRDefault="001C7CB1" w:rsidP="009818FF">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7A0B0AB" w14:textId="34058037" w:rsidR="009818FF" w:rsidRPr="009818FF" w:rsidRDefault="001C7CB1" w:rsidP="009818FF">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544" w:type="pct"/>
            <w:tcBorders>
              <w:top w:val="single" w:sz="4" w:space="0" w:color="002A54" w:themeColor="text2"/>
              <w:left w:val="nil"/>
              <w:bottom w:val="single" w:sz="4" w:space="0" w:color="002A54" w:themeColor="text2"/>
              <w:right w:val="nil"/>
            </w:tcBorders>
            <w:shd w:val="clear" w:color="000000" w:fill="FFFFFF"/>
            <w:noWrap/>
            <w:vAlign w:val="bottom"/>
            <w:hideMark/>
          </w:tcPr>
          <w:p w14:paraId="0AA64D91" w14:textId="77777777" w:rsidR="009818FF" w:rsidRPr="009818FF" w:rsidRDefault="009818FF" w:rsidP="009818FF">
            <w:pPr>
              <w:spacing w:before="0" w:after="0" w:line="240" w:lineRule="auto"/>
              <w:jc w:val="right"/>
              <w:rPr>
                <w:rFonts w:ascii="Arial" w:hAnsi="Arial" w:cs="Arial"/>
                <w:b/>
                <w:bCs/>
                <w:color w:val="000000"/>
                <w:sz w:val="16"/>
                <w:szCs w:val="16"/>
              </w:rPr>
            </w:pPr>
            <w:r w:rsidRPr="009818FF">
              <w:rPr>
                <w:rFonts w:ascii="Arial" w:hAnsi="Arial" w:cs="Arial"/>
                <w:b/>
                <w:bCs/>
                <w:color w:val="000000"/>
                <w:sz w:val="16"/>
                <w:szCs w:val="16"/>
              </w:rPr>
              <w:t>..</w:t>
            </w:r>
          </w:p>
        </w:tc>
      </w:tr>
    </w:tbl>
    <w:p w14:paraId="57D44A18" w14:textId="4671B25A" w:rsidR="000E34BC" w:rsidRPr="00BE68EA" w:rsidRDefault="000E34BC" w:rsidP="000E34BC">
      <w:pPr>
        <w:rPr>
          <w:highlight w:val="yellow"/>
        </w:rPr>
      </w:pPr>
      <w:r w:rsidRPr="00514049">
        <w:t xml:space="preserve">The Australian Government is contributing to the Debt Retirement Reserve Trust Account on behalf of New South Wales </w:t>
      </w:r>
      <w:r w:rsidR="00AE10C5">
        <w:t xml:space="preserve">and Victoria </w:t>
      </w:r>
      <w:r w:rsidRPr="00514049">
        <w:t xml:space="preserve">in accordance with the </w:t>
      </w:r>
      <w:r w:rsidRPr="00514049">
        <w:rPr>
          <w:i/>
        </w:rPr>
        <w:t>Financial Agreement Act 1994</w:t>
      </w:r>
      <w:r w:rsidRPr="00514049">
        <w:t>. Monies standing to the credit of the account are applied to repurchase state debt that is governed by this legislation.</w:t>
      </w:r>
    </w:p>
    <w:p w14:paraId="3DD783DD" w14:textId="4254B35C" w:rsidR="00AD0DCA" w:rsidRPr="00AD0DCA" w:rsidRDefault="000E34BC" w:rsidP="004278D1">
      <w:pPr>
        <w:pStyle w:val="TableHeadingcontinued"/>
        <w:rPr>
          <w:color w:val="000000"/>
          <w:sz w:val="16"/>
        </w:rPr>
      </w:pPr>
      <w:bookmarkStart w:id="17" w:name="_Hlk98850338"/>
      <w:bookmarkEnd w:id="16"/>
      <w:r w:rsidRPr="00514049">
        <w:t>Specialised and trauma</w:t>
      </w:r>
      <w:r w:rsidR="001C7CB1">
        <w:noBreakHyphen/>
      </w:r>
      <w:r w:rsidRPr="00514049">
        <w:t>informed legal services for victim</w:t>
      </w:r>
      <w:r w:rsidR="001C7CB1">
        <w:noBreakHyphen/>
      </w:r>
      <w:r w:rsidRPr="00514049">
        <w:t>survivors of sexual assault</w:t>
      </w:r>
      <w:r w:rsidRPr="00514049">
        <w:rPr>
          <w:vertAlign w:val="superscript"/>
        </w:rPr>
        <w:t>(a)</w:t>
      </w:r>
      <w:r w:rsidRPr="00514049">
        <w:t xml:space="preserve"> </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AD0DCA" w:rsidRPr="00AD0DCA" w14:paraId="7D60AB50" w14:textId="77777777" w:rsidTr="009C1E21">
        <w:trPr>
          <w:trHeight w:hRule="exact" w:val="225"/>
        </w:trPr>
        <w:tc>
          <w:tcPr>
            <w:tcW w:w="530" w:type="pct"/>
            <w:tcBorders>
              <w:top w:val="single" w:sz="4" w:space="0" w:color="002A54" w:themeColor="text2"/>
              <w:left w:val="nil"/>
              <w:bottom w:val="nil"/>
              <w:right w:val="nil"/>
            </w:tcBorders>
            <w:shd w:val="clear" w:color="000000" w:fill="FFFFFF"/>
            <w:noWrap/>
            <w:vAlign w:val="bottom"/>
            <w:hideMark/>
          </w:tcPr>
          <w:p w14:paraId="3CA7EB4B" w14:textId="7373D5A1" w:rsidR="00AD0DCA" w:rsidRPr="00AD0DCA" w:rsidRDefault="00AD0DCA" w:rsidP="00AD0DCA">
            <w:pPr>
              <w:spacing w:before="0" w:after="0" w:line="240" w:lineRule="auto"/>
              <w:rPr>
                <w:rFonts w:ascii="Arial" w:hAnsi="Arial" w:cs="Arial"/>
                <w:color w:val="000000"/>
                <w:sz w:val="16"/>
                <w:szCs w:val="16"/>
              </w:rPr>
            </w:pPr>
            <w:r w:rsidRPr="00AD0DCA">
              <w:rPr>
                <w:rFonts w:ascii="Arial" w:hAnsi="Arial" w:cs="Arial"/>
                <w:color w:val="000000"/>
                <w:sz w:val="16"/>
                <w:szCs w:val="16"/>
              </w:rPr>
              <w:t>$million</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0FA6095" w14:textId="77777777" w:rsidR="00AD0DCA" w:rsidRPr="00AD0DCA" w:rsidRDefault="00AD0DCA" w:rsidP="00AD0DCA">
            <w:pPr>
              <w:spacing w:before="0" w:after="0" w:line="240" w:lineRule="auto"/>
              <w:jc w:val="right"/>
              <w:rPr>
                <w:rFonts w:ascii="Arial" w:hAnsi="Arial" w:cs="Arial"/>
                <w:color w:val="000000"/>
                <w:sz w:val="16"/>
                <w:szCs w:val="16"/>
              </w:rPr>
            </w:pPr>
            <w:r w:rsidRPr="00AD0DCA">
              <w:rPr>
                <w:rFonts w:ascii="Arial" w:hAnsi="Arial" w:cs="Arial"/>
                <w:color w:val="000000"/>
                <w:sz w:val="16"/>
                <w:szCs w:val="16"/>
              </w:rPr>
              <w:t>NSW</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705800C7" w14:textId="77777777" w:rsidR="00AD0DCA" w:rsidRPr="00AD0DCA" w:rsidRDefault="00AD0DCA" w:rsidP="00AD0DCA">
            <w:pPr>
              <w:spacing w:before="0" w:after="0" w:line="240" w:lineRule="auto"/>
              <w:jc w:val="right"/>
              <w:rPr>
                <w:rFonts w:ascii="Arial" w:hAnsi="Arial" w:cs="Arial"/>
                <w:color w:val="000000"/>
                <w:sz w:val="16"/>
                <w:szCs w:val="16"/>
              </w:rPr>
            </w:pPr>
            <w:r w:rsidRPr="00AD0DCA">
              <w:rPr>
                <w:rFonts w:ascii="Arial" w:hAnsi="Arial" w:cs="Arial"/>
                <w:color w:val="000000"/>
                <w:sz w:val="16"/>
                <w:szCs w:val="16"/>
              </w:rPr>
              <w:t>VIC</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7B22CB86" w14:textId="77777777" w:rsidR="00AD0DCA" w:rsidRPr="00AD0DCA" w:rsidRDefault="00AD0DCA" w:rsidP="00AD0DCA">
            <w:pPr>
              <w:spacing w:before="0" w:after="0" w:line="240" w:lineRule="auto"/>
              <w:jc w:val="right"/>
              <w:rPr>
                <w:rFonts w:ascii="Arial" w:hAnsi="Arial" w:cs="Arial"/>
                <w:color w:val="000000"/>
                <w:sz w:val="16"/>
                <w:szCs w:val="16"/>
              </w:rPr>
            </w:pPr>
            <w:r w:rsidRPr="00AD0DCA">
              <w:rPr>
                <w:rFonts w:ascii="Arial" w:hAnsi="Arial" w:cs="Arial"/>
                <w:color w:val="000000"/>
                <w:sz w:val="16"/>
                <w:szCs w:val="16"/>
              </w:rPr>
              <w:t>QLD</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00E6CFFD" w14:textId="77777777" w:rsidR="00AD0DCA" w:rsidRPr="00AD0DCA" w:rsidRDefault="00AD0DCA" w:rsidP="00AD0DCA">
            <w:pPr>
              <w:spacing w:before="0" w:after="0" w:line="240" w:lineRule="auto"/>
              <w:jc w:val="right"/>
              <w:rPr>
                <w:rFonts w:ascii="Arial" w:hAnsi="Arial" w:cs="Arial"/>
                <w:color w:val="000000"/>
                <w:sz w:val="16"/>
                <w:szCs w:val="16"/>
              </w:rPr>
            </w:pPr>
            <w:r w:rsidRPr="00AD0DCA">
              <w:rPr>
                <w:rFonts w:ascii="Arial" w:hAnsi="Arial" w:cs="Arial"/>
                <w:color w:val="000000"/>
                <w:sz w:val="16"/>
                <w:szCs w:val="16"/>
              </w:rPr>
              <w:t>WA</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31C5DD93" w14:textId="77777777" w:rsidR="00AD0DCA" w:rsidRPr="00AD0DCA" w:rsidRDefault="00AD0DCA" w:rsidP="00AD0DCA">
            <w:pPr>
              <w:spacing w:before="0" w:after="0" w:line="240" w:lineRule="auto"/>
              <w:jc w:val="right"/>
              <w:rPr>
                <w:rFonts w:ascii="Arial" w:hAnsi="Arial" w:cs="Arial"/>
                <w:color w:val="000000"/>
                <w:sz w:val="16"/>
                <w:szCs w:val="16"/>
              </w:rPr>
            </w:pPr>
            <w:r w:rsidRPr="00AD0DCA">
              <w:rPr>
                <w:rFonts w:ascii="Arial" w:hAnsi="Arial" w:cs="Arial"/>
                <w:color w:val="000000"/>
                <w:sz w:val="16"/>
                <w:szCs w:val="16"/>
              </w:rPr>
              <w:t>SA</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0ED220E1" w14:textId="77777777" w:rsidR="00AD0DCA" w:rsidRPr="00AD0DCA" w:rsidRDefault="00AD0DCA" w:rsidP="00AD0DCA">
            <w:pPr>
              <w:spacing w:before="0" w:after="0" w:line="240" w:lineRule="auto"/>
              <w:jc w:val="right"/>
              <w:rPr>
                <w:rFonts w:ascii="Arial" w:hAnsi="Arial" w:cs="Arial"/>
                <w:color w:val="000000"/>
                <w:sz w:val="16"/>
                <w:szCs w:val="16"/>
              </w:rPr>
            </w:pPr>
            <w:r w:rsidRPr="00AD0DCA">
              <w:rPr>
                <w:rFonts w:ascii="Arial" w:hAnsi="Arial" w:cs="Arial"/>
                <w:color w:val="000000"/>
                <w:sz w:val="16"/>
                <w:szCs w:val="16"/>
              </w:rPr>
              <w:t>TAS</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2E4419DD" w14:textId="77777777" w:rsidR="00AD0DCA" w:rsidRPr="00AD0DCA" w:rsidRDefault="00AD0DCA" w:rsidP="00AD0DCA">
            <w:pPr>
              <w:spacing w:before="0" w:after="0" w:line="240" w:lineRule="auto"/>
              <w:jc w:val="right"/>
              <w:rPr>
                <w:rFonts w:ascii="Arial" w:hAnsi="Arial" w:cs="Arial"/>
                <w:color w:val="000000"/>
                <w:sz w:val="16"/>
                <w:szCs w:val="16"/>
              </w:rPr>
            </w:pPr>
            <w:r w:rsidRPr="00AD0DCA">
              <w:rPr>
                <w:rFonts w:ascii="Arial" w:hAnsi="Arial" w:cs="Arial"/>
                <w:color w:val="000000"/>
                <w:sz w:val="16"/>
                <w:szCs w:val="16"/>
              </w:rPr>
              <w:t>ACT</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05A1055F" w14:textId="77777777" w:rsidR="00AD0DCA" w:rsidRPr="00AD0DCA" w:rsidRDefault="00AD0DCA" w:rsidP="00AD0DCA">
            <w:pPr>
              <w:spacing w:before="0" w:after="0" w:line="240" w:lineRule="auto"/>
              <w:jc w:val="right"/>
              <w:rPr>
                <w:rFonts w:ascii="Arial" w:hAnsi="Arial" w:cs="Arial"/>
                <w:color w:val="000000"/>
                <w:sz w:val="16"/>
                <w:szCs w:val="16"/>
              </w:rPr>
            </w:pPr>
            <w:r w:rsidRPr="00AD0DCA">
              <w:rPr>
                <w:rFonts w:ascii="Arial" w:hAnsi="Arial" w:cs="Arial"/>
                <w:color w:val="000000"/>
                <w:sz w:val="16"/>
                <w:szCs w:val="16"/>
              </w:rPr>
              <w:t>NT</w:t>
            </w:r>
          </w:p>
        </w:tc>
        <w:tc>
          <w:tcPr>
            <w:tcW w:w="544" w:type="pct"/>
            <w:tcBorders>
              <w:top w:val="single" w:sz="4" w:space="0" w:color="002A54" w:themeColor="text2"/>
              <w:left w:val="nil"/>
              <w:bottom w:val="single" w:sz="4" w:space="0" w:color="002A54" w:themeColor="text2"/>
              <w:right w:val="nil"/>
            </w:tcBorders>
            <w:shd w:val="clear" w:color="000000" w:fill="FFFFFF"/>
            <w:noWrap/>
            <w:vAlign w:val="bottom"/>
            <w:hideMark/>
          </w:tcPr>
          <w:p w14:paraId="0D57D3AF" w14:textId="77777777" w:rsidR="00AD0DCA" w:rsidRPr="00AD0DCA" w:rsidRDefault="00AD0DCA" w:rsidP="00AD0DCA">
            <w:pPr>
              <w:spacing w:before="0" w:after="0" w:line="240" w:lineRule="auto"/>
              <w:jc w:val="right"/>
              <w:rPr>
                <w:rFonts w:ascii="Arial" w:hAnsi="Arial" w:cs="Arial"/>
                <w:color w:val="000000"/>
                <w:sz w:val="16"/>
                <w:szCs w:val="16"/>
              </w:rPr>
            </w:pPr>
            <w:r w:rsidRPr="00AD0DCA">
              <w:rPr>
                <w:rFonts w:ascii="Arial" w:hAnsi="Arial" w:cs="Arial"/>
                <w:color w:val="000000"/>
                <w:sz w:val="16"/>
                <w:szCs w:val="16"/>
              </w:rPr>
              <w:t>Total</w:t>
            </w:r>
          </w:p>
        </w:tc>
      </w:tr>
      <w:tr w:rsidR="00AD0DCA" w:rsidRPr="00AD0DCA" w14:paraId="556FE232" w14:textId="77777777" w:rsidTr="009C1E21">
        <w:trPr>
          <w:trHeight w:hRule="exact" w:val="225"/>
        </w:trPr>
        <w:tc>
          <w:tcPr>
            <w:tcW w:w="530" w:type="pct"/>
            <w:tcBorders>
              <w:top w:val="nil"/>
              <w:left w:val="nil"/>
              <w:bottom w:val="nil"/>
              <w:right w:val="nil"/>
            </w:tcBorders>
            <w:shd w:val="clear" w:color="000000" w:fill="FFFFFF"/>
            <w:noWrap/>
            <w:vAlign w:val="bottom"/>
            <w:hideMark/>
          </w:tcPr>
          <w:p w14:paraId="0099103E" w14:textId="35E49AA0" w:rsidR="00AD0DCA" w:rsidRPr="00AD0DCA" w:rsidRDefault="00AD0DCA" w:rsidP="00AD0DCA">
            <w:pPr>
              <w:spacing w:before="0" w:after="0" w:line="240" w:lineRule="auto"/>
              <w:rPr>
                <w:rFonts w:ascii="Arial" w:hAnsi="Arial" w:cs="Arial"/>
                <w:color w:val="000000"/>
                <w:sz w:val="16"/>
                <w:szCs w:val="16"/>
              </w:rPr>
            </w:pPr>
            <w:r w:rsidRPr="00AD0DCA">
              <w:rPr>
                <w:rFonts w:ascii="Arial" w:hAnsi="Arial" w:cs="Arial"/>
                <w:color w:val="000000"/>
                <w:sz w:val="16"/>
                <w:szCs w:val="16"/>
              </w:rPr>
              <w:t>2022</w:t>
            </w:r>
            <w:r w:rsidR="001C7CB1">
              <w:rPr>
                <w:rFonts w:ascii="Arial" w:hAnsi="Arial" w:cs="Arial"/>
                <w:color w:val="000000"/>
                <w:sz w:val="16"/>
                <w:szCs w:val="16"/>
              </w:rPr>
              <w:noBreakHyphen/>
            </w:r>
            <w:r w:rsidRPr="00AD0DCA">
              <w:rPr>
                <w:rFonts w:ascii="Arial" w:hAnsi="Arial" w:cs="Arial"/>
                <w:color w:val="000000"/>
                <w:sz w:val="16"/>
                <w:szCs w:val="16"/>
              </w:rPr>
              <w:t>23</w:t>
            </w:r>
          </w:p>
        </w:tc>
        <w:tc>
          <w:tcPr>
            <w:tcW w:w="491" w:type="pct"/>
            <w:tcBorders>
              <w:top w:val="single" w:sz="4" w:space="0" w:color="002A54" w:themeColor="text2"/>
              <w:left w:val="nil"/>
              <w:bottom w:val="nil"/>
              <w:right w:val="nil"/>
            </w:tcBorders>
            <w:shd w:val="clear" w:color="000000" w:fill="FFFFFF"/>
            <w:noWrap/>
            <w:vAlign w:val="bottom"/>
            <w:hideMark/>
          </w:tcPr>
          <w:p w14:paraId="0B10D33F" w14:textId="6B35AB61" w:rsidR="00AD0DCA" w:rsidRPr="00AD0DCA" w:rsidRDefault="001C7CB1" w:rsidP="00AD0DC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1F84DE9F" w14:textId="684791DE" w:rsidR="00AD0DCA" w:rsidRPr="00AD0DCA" w:rsidRDefault="001C7CB1" w:rsidP="00AD0DC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475D4AB9" w14:textId="3AE55150" w:rsidR="00AD0DCA" w:rsidRPr="00AD0DCA" w:rsidRDefault="001C7CB1" w:rsidP="00AD0DC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61086BF1" w14:textId="1B65B704" w:rsidR="00AD0DCA" w:rsidRPr="00AD0DCA" w:rsidRDefault="001C7CB1" w:rsidP="00AD0DC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1B21DEB6" w14:textId="0FE53D5D" w:rsidR="00AD0DCA" w:rsidRPr="00AD0DCA" w:rsidRDefault="001C7CB1" w:rsidP="00AD0DC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7D699DA4" w14:textId="25A844BE" w:rsidR="00AD0DCA" w:rsidRPr="00AD0DCA" w:rsidRDefault="001C7CB1" w:rsidP="00AD0DC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57D19F40" w14:textId="22943F20" w:rsidR="00AD0DCA" w:rsidRPr="00AD0DCA" w:rsidRDefault="001C7CB1" w:rsidP="00AD0DC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1FD75210" w14:textId="22EC3418" w:rsidR="00AD0DCA" w:rsidRPr="00AD0DCA" w:rsidRDefault="001C7CB1" w:rsidP="00AD0DC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single" w:sz="4" w:space="0" w:color="002A54" w:themeColor="text2"/>
              <w:left w:val="nil"/>
              <w:bottom w:val="nil"/>
              <w:right w:val="nil"/>
            </w:tcBorders>
            <w:shd w:val="clear" w:color="000000" w:fill="FFFFFF"/>
            <w:noWrap/>
            <w:vAlign w:val="bottom"/>
            <w:hideMark/>
          </w:tcPr>
          <w:p w14:paraId="2273F44D" w14:textId="77C44171" w:rsidR="00AD0DCA" w:rsidRPr="00AD0DCA" w:rsidRDefault="001C7CB1" w:rsidP="00AD0DC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AD0DCA" w:rsidRPr="00AD0DCA" w14:paraId="51C77971" w14:textId="77777777" w:rsidTr="00AD0DCA">
        <w:trPr>
          <w:trHeight w:hRule="exact" w:val="225"/>
        </w:trPr>
        <w:tc>
          <w:tcPr>
            <w:tcW w:w="530" w:type="pct"/>
            <w:tcBorders>
              <w:top w:val="nil"/>
              <w:left w:val="nil"/>
              <w:bottom w:val="nil"/>
              <w:right w:val="nil"/>
            </w:tcBorders>
            <w:shd w:val="clear" w:color="000000" w:fill="E6F2FF"/>
            <w:noWrap/>
            <w:vAlign w:val="bottom"/>
            <w:hideMark/>
          </w:tcPr>
          <w:p w14:paraId="40458928" w14:textId="510BDC3A" w:rsidR="00AD0DCA" w:rsidRPr="00AD0DCA" w:rsidRDefault="00AD0DCA" w:rsidP="00AD0DCA">
            <w:pPr>
              <w:spacing w:before="0" w:after="0" w:line="240" w:lineRule="auto"/>
              <w:rPr>
                <w:rFonts w:ascii="Arial" w:hAnsi="Arial" w:cs="Arial"/>
                <w:color w:val="000000"/>
                <w:sz w:val="16"/>
                <w:szCs w:val="16"/>
              </w:rPr>
            </w:pPr>
            <w:r w:rsidRPr="00AD0DCA">
              <w:rPr>
                <w:rFonts w:ascii="Arial" w:hAnsi="Arial" w:cs="Arial"/>
                <w:color w:val="000000"/>
                <w:sz w:val="16"/>
                <w:szCs w:val="16"/>
              </w:rPr>
              <w:t>2023</w:t>
            </w:r>
            <w:r w:rsidR="001C7CB1">
              <w:rPr>
                <w:rFonts w:ascii="Arial" w:hAnsi="Arial" w:cs="Arial"/>
                <w:color w:val="000000"/>
                <w:sz w:val="16"/>
                <w:szCs w:val="16"/>
              </w:rPr>
              <w:noBreakHyphen/>
            </w:r>
            <w:r w:rsidRPr="00AD0DCA">
              <w:rPr>
                <w:rFonts w:ascii="Arial" w:hAnsi="Arial" w:cs="Arial"/>
                <w:color w:val="000000"/>
                <w:sz w:val="16"/>
                <w:szCs w:val="16"/>
              </w:rPr>
              <w:t>24</w:t>
            </w:r>
          </w:p>
        </w:tc>
        <w:tc>
          <w:tcPr>
            <w:tcW w:w="491" w:type="pct"/>
            <w:tcBorders>
              <w:top w:val="nil"/>
              <w:left w:val="nil"/>
              <w:bottom w:val="nil"/>
              <w:right w:val="nil"/>
            </w:tcBorders>
            <w:shd w:val="clear" w:color="000000" w:fill="E6F2FF"/>
            <w:noWrap/>
            <w:vAlign w:val="bottom"/>
            <w:hideMark/>
          </w:tcPr>
          <w:p w14:paraId="46AB9A13" w14:textId="77777777" w:rsidR="00AD0DCA" w:rsidRPr="00AD0DCA" w:rsidRDefault="00AD0DCA" w:rsidP="00AD0DCA">
            <w:pPr>
              <w:spacing w:before="0" w:after="0" w:line="240" w:lineRule="auto"/>
              <w:jc w:val="right"/>
              <w:rPr>
                <w:rFonts w:ascii="Arial" w:hAnsi="Arial" w:cs="Arial"/>
                <w:color w:val="000000"/>
                <w:sz w:val="16"/>
                <w:szCs w:val="16"/>
              </w:rPr>
            </w:pPr>
            <w:r w:rsidRPr="00AD0DCA">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40429CE0" w14:textId="77777777" w:rsidR="00AD0DCA" w:rsidRPr="00AD0DCA" w:rsidRDefault="00AD0DCA" w:rsidP="00AD0DCA">
            <w:pPr>
              <w:spacing w:before="0" w:after="0" w:line="240" w:lineRule="auto"/>
              <w:jc w:val="right"/>
              <w:rPr>
                <w:rFonts w:ascii="Arial" w:hAnsi="Arial" w:cs="Arial"/>
                <w:color w:val="000000"/>
                <w:sz w:val="16"/>
                <w:szCs w:val="16"/>
              </w:rPr>
            </w:pPr>
            <w:r w:rsidRPr="00AD0DCA">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56890C46" w14:textId="77777777" w:rsidR="00AD0DCA" w:rsidRPr="00AD0DCA" w:rsidRDefault="00AD0DCA" w:rsidP="00AD0DCA">
            <w:pPr>
              <w:spacing w:before="0" w:after="0" w:line="240" w:lineRule="auto"/>
              <w:jc w:val="right"/>
              <w:rPr>
                <w:rFonts w:ascii="Arial" w:hAnsi="Arial" w:cs="Arial"/>
                <w:color w:val="000000"/>
                <w:sz w:val="16"/>
                <w:szCs w:val="16"/>
              </w:rPr>
            </w:pPr>
            <w:r w:rsidRPr="00AD0DCA">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62A8BD88" w14:textId="77777777" w:rsidR="00AD0DCA" w:rsidRPr="00AD0DCA" w:rsidRDefault="00AD0DCA" w:rsidP="00AD0DCA">
            <w:pPr>
              <w:spacing w:before="0" w:after="0" w:line="240" w:lineRule="auto"/>
              <w:jc w:val="right"/>
              <w:rPr>
                <w:rFonts w:ascii="Arial" w:hAnsi="Arial" w:cs="Arial"/>
                <w:color w:val="000000"/>
                <w:sz w:val="16"/>
                <w:szCs w:val="16"/>
              </w:rPr>
            </w:pPr>
            <w:r w:rsidRPr="00AD0DCA">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7E7BFE04" w14:textId="77777777" w:rsidR="00AD0DCA" w:rsidRPr="00AD0DCA" w:rsidRDefault="00AD0DCA" w:rsidP="00AD0DCA">
            <w:pPr>
              <w:spacing w:before="0" w:after="0" w:line="240" w:lineRule="auto"/>
              <w:jc w:val="right"/>
              <w:rPr>
                <w:rFonts w:ascii="Arial" w:hAnsi="Arial" w:cs="Arial"/>
                <w:color w:val="000000"/>
                <w:sz w:val="16"/>
                <w:szCs w:val="16"/>
              </w:rPr>
            </w:pPr>
            <w:r w:rsidRPr="00AD0DCA">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75CCEA11" w14:textId="77777777" w:rsidR="00AD0DCA" w:rsidRPr="00AD0DCA" w:rsidRDefault="00AD0DCA" w:rsidP="00AD0DCA">
            <w:pPr>
              <w:spacing w:before="0" w:after="0" w:line="240" w:lineRule="auto"/>
              <w:jc w:val="right"/>
              <w:rPr>
                <w:rFonts w:ascii="Arial" w:hAnsi="Arial" w:cs="Arial"/>
                <w:color w:val="000000"/>
                <w:sz w:val="16"/>
                <w:szCs w:val="16"/>
              </w:rPr>
            </w:pPr>
            <w:r w:rsidRPr="00AD0DCA">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513C8FE0" w14:textId="77777777" w:rsidR="00AD0DCA" w:rsidRPr="00AD0DCA" w:rsidRDefault="00AD0DCA" w:rsidP="00AD0DCA">
            <w:pPr>
              <w:spacing w:before="0" w:after="0" w:line="240" w:lineRule="auto"/>
              <w:jc w:val="right"/>
              <w:rPr>
                <w:rFonts w:ascii="Arial" w:hAnsi="Arial" w:cs="Arial"/>
                <w:color w:val="000000"/>
                <w:sz w:val="16"/>
                <w:szCs w:val="16"/>
              </w:rPr>
            </w:pPr>
            <w:r w:rsidRPr="00AD0DCA">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1B686E67" w14:textId="77777777" w:rsidR="00AD0DCA" w:rsidRPr="00AD0DCA" w:rsidRDefault="00AD0DCA" w:rsidP="00AD0DCA">
            <w:pPr>
              <w:spacing w:before="0" w:after="0" w:line="240" w:lineRule="auto"/>
              <w:jc w:val="right"/>
              <w:rPr>
                <w:rFonts w:ascii="Arial" w:hAnsi="Arial" w:cs="Arial"/>
                <w:color w:val="000000"/>
                <w:sz w:val="16"/>
                <w:szCs w:val="16"/>
              </w:rPr>
            </w:pPr>
            <w:r w:rsidRPr="00AD0DCA">
              <w:rPr>
                <w:rFonts w:ascii="Arial" w:hAnsi="Arial" w:cs="Arial"/>
                <w:color w:val="000000"/>
                <w:sz w:val="16"/>
                <w:szCs w:val="16"/>
              </w:rPr>
              <w:t>~</w:t>
            </w:r>
          </w:p>
        </w:tc>
        <w:tc>
          <w:tcPr>
            <w:tcW w:w="544" w:type="pct"/>
            <w:tcBorders>
              <w:top w:val="nil"/>
              <w:left w:val="nil"/>
              <w:bottom w:val="nil"/>
              <w:right w:val="nil"/>
            </w:tcBorders>
            <w:shd w:val="clear" w:color="000000" w:fill="E6F2FF"/>
            <w:noWrap/>
            <w:vAlign w:val="bottom"/>
            <w:hideMark/>
          </w:tcPr>
          <w:p w14:paraId="106019B9" w14:textId="77777777" w:rsidR="00AD0DCA" w:rsidRPr="00AD0DCA" w:rsidRDefault="00AD0DCA" w:rsidP="00AD0DCA">
            <w:pPr>
              <w:spacing w:before="0" w:after="0" w:line="240" w:lineRule="auto"/>
              <w:jc w:val="right"/>
              <w:rPr>
                <w:rFonts w:ascii="Arial" w:hAnsi="Arial" w:cs="Arial"/>
                <w:color w:val="000000"/>
                <w:sz w:val="16"/>
                <w:szCs w:val="16"/>
              </w:rPr>
            </w:pPr>
            <w:r w:rsidRPr="00AD0DCA">
              <w:rPr>
                <w:rFonts w:ascii="Arial" w:hAnsi="Arial" w:cs="Arial"/>
                <w:color w:val="000000"/>
                <w:sz w:val="16"/>
                <w:szCs w:val="16"/>
              </w:rPr>
              <w:t>2.6</w:t>
            </w:r>
          </w:p>
        </w:tc>
      </w:tr>
      <w:tr w:rsidR="00AD0DCA" w:rsidRPr="00AD0DCA" w14:paraId="42174297" w14:textId="77777777" w:rsidTr="00AD0DCA">
        <w:trPr>
          <w:trHeight w:hRule="exact" w:val="225"/>
        </w:trPr>
        <w:tc>
          <w:tcPr>
            <w:tcW w:w="530" w:type="pct"/>
            <w:tcBorders>
              <w:top w:val="nil"/>
              <w:left w:val="nil"/>
              <w:bottom w:val="nil"/>
              <w:right w:val="nil"/>
            </w:tcBorders>
            <w:shd w:val="clear" w:color="000000" w:fill="FFFFFF"/>
            <w:noWrap/>
            <w:vAlign w:val="bottom"/>
            <w:hideMark/>
          </w:tcPr>
          <w:p w14:paraId="6C8AB678" w14:textId="2C93B64F" w:rsidR="00AD0DCA" w:rsidRPr="00AD0DCA" w:rsidRDefault="00AD0DCA" w:rsidP="00AD0DCA">
            <w:pPr>
              <w:spacing w:before="0" w:after="0" w:line="240" w:lineRule="auto"/>
              <w:rPr>
                <w:rFonts w:ascii="Arial" w:hAnsi="Arial" w:cs="Arial"/>
                <w:color w:val="000000"/>
                <w:sz w:val="16"/>
                <w:szCs w:val="16"/>
              </w:rPr>
            </w:pPr>
            <w:r w:rsidRPr="00AD0DCA">
              <w:rPr>
                <w:rFonts w:ascii="Arial" w:hAnsi="Arial" w:cs="Arial"/>
                <w:color w:val="000000"/>
                <w:sz w:val="16"/>
                <w:szCs w:val="16"/>
              </w:rPr>
              <w:t>2024</w:t>
            </w:r>
            <w:r w:rsidR="001C7CB1">
              <w:rPr>
                <w:rFonts w:ascii="Arial" w:hAnsi="Arial" w:cs="Arial"/>
                <w:color w:val="000000"/>
                <w:sz w:val="16"/>
                <w:szCs w:val="16"/>
              </w:rPr>
              <w:noBreakHyphen/>
            </w:r>
            <w:r w:rsidRPr="00AD0DCA">
              <w:rPr>
                <w:rFonts w:ascii="Arial" w:hAnsi="Arial" w:cs="Arial"/>
                <w:color w:val="000000"/>
                <w:sz w:val="16"/>
                <w:szCs w:val="16"/>
              </w:rPr>
              <w:t>25</w:t>
            </w:r>
          </w:p>
        </w:tc>
        <w:tc>
          <w:tcPr>
            <w:tcW w:w="491" w:type="pct"/>
            <w:tcBorders>
              <w:top w:val="nil"/>
              <w:left w:val="nil"/>
              <w:bottom w:val="nil"/>
              <w:right w:val="nil"/>
            </w:tcBorders>
            <w:shd w:val="clear" w:color="000000" w:fill="FFFFFF"/>
            <w:noWrap/>
            <w:vAlign w:val="bottom"/>
            <w:hideMark/>
          </w:tcPr>
          <w:p w14:paraId="2087124E" w14:textId="77777777" w:rsidR="00AD0DCA" w:rsidRPr="00AD0DCA" w:rsidRDefault="00AD0DCA" w:rsidP="00AD0DCA">
            <w:pPr>
              <w:spacing w:before="0" w:after="0" w:line="240" w:lineRule="auto"/>
              <w:jc w:val="right"/>
              <w:rPr>
                <w:rFonts w:ascii="Arial" w:hAnsi="Arial" w:cs="Arial"/>
                <w:color w:val="000000"/>
                <w:sz w:val="16"/>
                <w:szCs w:val="16"/>
              </w:rPr>
            </w:pPr>
            <w:r w:rsidRPr="00AD0DCA">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78D605C9" w14:textId="77777777" w:rsidR="00AD0DCA" w:rsidRPr="00AD0DCA" w:rsidRDefault="00AD0DCA" w:rsidP="00AD0DCA">
            <w:pPr>
              <w:spacing w:before="0" w:after="0" w:line="240" w:lineRule="auto"/>
              <w:jc w:val="right"/>
              <w:rPr>
                <w:rFonts w:ascii="Arial" w:hAnsi="Arial" w:cs="Arial"/>
                <w:color w:val="000000"/>
                <w:sz w:val="16"/>
                <w:szCs w:val="16"/>
              </w:rPr>
            </w:pPr>
            <w:r w:rsidRPr="00AD0DCA">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45A8ECDA" w14:textId="77777777" w:rsidR="00AD0DCA" w:rsidRPr="00AD0DCA" w:rsidRDefault="00AD0DCA" w:rsidP="00AD0DCA">
            <w:pPr>
              <w:spacing w:before="0" w:after="0" w:line="240" w:lineRule="auto"/>
              <w:jc w:val="right"/>
              <w:rPr>
                <w:rFonts w:ascii="Arial" w:hAnsi="Arial" w:cs="Arial"/>
                <w:color w:val="000000"/>
                <w:sz w:val="16"/>
                <w:szCs w:val="16"/>
              </w:rPr>
            </w:pPr>
            <w:r w:rsidRPr="00AD0DCA">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7C933258" w14:textId="77777777" w:rsidR="00AD0DCA" w:rsidRPr="00AD0DCA" w:rsidRDefault="00AD0DCA" w:rsidP="00AD0DCA">
            <w:pPr>
              <w:spacing w:before="0" w:after="0" w:line="240" w:lineRule="auto"/>
              <w:jc w:val="right"/>
              <w:rPr>
                <w:rFonts w:ascii="Arial" w:hAnsi="Arial" w:cs="Arial"/>
                <w:color w:val="000000"/>
                <w:sz w:val="16"/>
                <w:szCs w:val="16"/>
              </w:rPr>
            </w:pPr>
            <w:r w:rsidRPr="00AD0DCA">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35FF614A" w14:textId="77777777" w:rsidR="00AD0DCA" w:rsidRPr="00AD0DCA" w:rsidRDefault="00AD0DCA" w:rsidP="00AD0DCA">
            <w:pPr>
              <w:spacing w:before="0" w:after="0" w:line="240" w:lineRule="auto"/>
              <w:jc w:val="right"/>
              <w:rPr>
                <w:rFonts w:ascii="Arial" w:hAnsi="Arial" w:cs="Arial"/>
                <w:color w:val="000000"/>
                <w:sz w:val="16"/>
                <w:szCs w:val="16"/>
              </w:rPr>
            </w:pPr>
            <w:r w:rsidRPr="00AD0DCA">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21442F86" w14:textId="77777777" w:rsidR="00AD0DCA" w:rsidRPr="00AD0DCA" w:rsidRDefault="00AD0DCA" w:rsidP="00AD0DCA">
            <w:pPr>
              <w:spacing w:before="0" w:after="0" w:line="240" w:lineRule="auto"/>
              <w:jc w:val="right"/>
              <w:rPr>
                <w:rFonts w:ascii="Arial" w:hAnsi="Arial" w:cs="Arial"/>
                <w:color w:val="000000"/>
                <w:sz w:val="16"/>
                <w:szCs w:val="16"/>
              </w:rPr>
            </w:pPr>
            <w:r w:rsidRPr="00AD0DCA">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4FDFE0C6" w14:textId="77777777" w:rsidR="00AD0DCA" w:rsidRPr="00AD0DCA" w:rsidRDefault="00AD0DCA" w:rsidP="00AD0DCA">
            <w:pPr>
              <w:spacing w:before="0" w:after="0" w:line="240" w:lineRule="auto"/>
              <w:jc w:val="right"/>
              <w:rPr>
                <w:rFonts w:ascii="Arial" w:hAnsi="Arial" w:cs="Arial"/>
                <w:color w:val="000000"/>
                <w:sz w:val="16"/>
                <w:szCs w:val="16"/>
              </w:rPr>
            </w:pPr>
            <w:r w:rsidRPr="00AD0DCA">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5ABEF581" w14:textId="77777777" w:rsidR="00AD0DCA" w:rsidRPr="00AD0DCA" w:rsidRDefault="00AD0DCA" w:rsidP="00AD0DCA">
            <w:pPr>
              <w:spacing w:before="0" w:after="0" w:line="240" w:lineRule="auto"/>
              <w:jc w:val="right"/>
              <w:rPr>
                <w:rFonts w:ascii="Arial" w:hAnsi="Arial" w:cs="Arial"/>
                <w:color w:val="000000"/>
                <w:sz w:val="16"/>
                <w:szCs w:val="16"/>
              </w:rPr>
            </w:pPr>
            <w:r w:rsidRPr="00AD0DCA">
              <w:rPr>
                <w:rFonts w:ascii="Arial" w:hAnsi="Arial" w:cs="Arial"/>
                <w:color w:val="000000"/>
                <w:sz w:val="16"/>
                <w:szCs w:val="16"/>
              </w:rPr>
              <w:t>~</w:t>
            </w:r>
          </w:p>
        </w:tc>
        <w:tc>
          <w:tcPr>
            <w:tcW w:w="544" w:type="pct"/>
            <w:tcBorders>
              <w:top w:val="nil"/>
              <w:left w:val="nil"/>
              <w:bottom w:val="nil"/>
              <w:right w:val="nil"/>
            </w:tcBorders>
            <w:shd w:val="clear" w:color="000000" w:fill="FFFFFF"/>
            <w:noWrap/>
            <w:vAlign w:val="bottom"/>
            <w:hideMark/>
          </w:tcPr>
          <w:p w14:paraId="6ADD2D14" w14:textId="77777777" w:rsidR="00AD0DCA" w:rsidRPr="00AD0DCA" w:rsidRDefault="00AD0DCA" w:rsidP="00AD0DCA">
            <w:pPr>
              <w:spacing w:before="0" w:after="0" w:line="240" w:lineRule="auto"/>
              <w:jc w:val="right"/>
              <w:rPr>
                <w:rFonts w:ascii="Arial" w:hAnsi="Arial" w:cs="Arial"/>
                <w:color w:val="000000"/>
                <w:sz w:val="16"/>
                <w:szCs w:val="16"/>
              </w:rPr>
            </w:pPr>
            <w:r w:rsidRPr="00AD0DCA">
              <w:rPr>
                <w:rFonts w:ascii="Arial" w:hAnsi="Arial" w:cs="Arial"/>
                <w:color w:val="000000"/>
                <w:sz w:val="16"/>
                <w:szCs w:val="16"/>
              </w:rPr>
              <w:t>2.6</w:t>
            </w:r>
          </w:p>
        </w:tc>
      </w:tr>
      <w:tr w:rsidR="00AD0DCA" w:rsidRPr="00AD0DCA" w14:paraId="2933DFF7" w14:textId="77777777" w:rsidTr="00AD0DCA">
        <w:trPr>
          <w:trHeight w:hRule="exact" w:val="225"/>
        </w:trPr>
        <w:tc>
          <w:tcPr>
            <w:tcW w:w="530" w:type="pct"/>
            <w:tcBorders>
              <w:top w:val="nil"/>
              <w:left w:val="nil"/>
              <w:bottom w:val="nil"/>
              <w:right w:val="nil"/>
            </w:tcBorders>
            <w:shd w:val="clear" w:color="000000" w:fill="FFFFFF"/>
            <w:noWrap/>
            <w:vAlign w:val="bottom"/>
            <w:hideMark/>
          </w:tcPr>
          <w:p w14:paraId="11626B1B" w14:textId="729A4C6F" w:rsidR="00AD0DCA" w:rsidRPr="00AD0DCA" w:rsidRDefault="00AD0DCA" w:rsidP="00AD0DCA">
            <w:pPr>
              <w:spacing w:before="0" w:after="0" w:line="240" w:lineRule="auto"/>
              <w:rPr>
                <w:rFonts w:ascii="Arial" w:hAnsi="Arial" w:cs="Arial"/>
                <w:color w:val="000000"/>
                <w:sz w:val="16"/>
                <w:szCs w:val="16"/>
              </w:rPr>
            </w:pPr>
            <w:r w:rsidRPr="00AD0DCA">
              <w:rPr>
                <w:rFonts w:ascii="Arial" w:hAnsi="Arial" w:cs="Arial"/>
                <w:color w:val="000000"/>
                <w:sz w:val="16"/>
                <w:szCs w:val="16"/>
              </w:rPr>
              <w:t>2025</w:t>
            </w:r>
            <w:r w:rsidR="001C7CB1">
              <w:rPr>
                <w:rFonts w:ascii="Arial" w:hAnsi="Arial" w:cs="Arial"/>
                <w:color w:val="000000"/>
                <w:sz w:val="16"/>
                <w:szCs w:val="16"/>
              </w:rPr>
              <w:noBreakHyphen/>
            </w:r>
            <w:r w:rsidRPr="00AD0DCA">
              <w:rPr>
                <w:rFonts w:ascii="Arial" w:hAnsi="Arial" w:cs="Arial"/>
                <w:color w:val="000000"/>
                <w:sz w:val="16"/>
                <w:szCs w:val="16"/>
              </w:rPr>
              <w:t>26</w:t>
            </w:r>
          </w:p>
        </w:tc>
        <w:tc>
          <w:tcPr>
            <w:tcW w:w="491" w:type="pct"/>
            <w:tcBorders>
              <w:top w:val="nil"/>
              <w:left w:val="nil"/>
              <w:bottom w:val="nil"/>
              <w:right w:val="nil"/>
            </w:tcBorders>
            <w:shd w:val="clear" w:color="000000" w:fill="FFFFFF"/>
            <w:noWrap/>
            <w:vAlign w:val="bottom"/>
            <w:hideMark/>
          </w:tcPr>
          <w:p w14:paraId="07B3B2E5" w14:textId="77777777" w:rsidR="00AD0DCA" w:rsidRPr="00AD0DCA" w:rsidRDefault="00AD0DCA" w:rsidP="00AD0DCA">
            <w:pPr>
              <w:spacing w:before="0" w:after="0" w:line="240" w:lineRule="auto"/>
              <w:jc w:val="right"/>
              <w:rPr>
                <w:rFonts w:ascii="Arial" w:hAnsi="Arial" w:cs="Arial"/>
                <w:color w:val="000000"/>
                <w:sz w:val="16"/>
                <w:szCs w:val="16"/>
              </w:rPr>
            </w:pPr>
            <w:r w:rsidRPr="00AD0DCA">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13E2A4A1" w14:textId="77777777" w:rsidR="00AD0DCA" w:rsidRPr="00AD0DCA" w:rsidRDefault="00AD0DCA" w:rsidP="00AD0DCA">
            <w:pPr>
              <w:spacing w:before="0" w:after="0" w:line="240" w:lineRule="auto"/>
              <w:jc w:val="right"/>
              <w:rPr>
                <w:rFonts w:ascii="Arial" w:hAnsi="Arial" w:cs="Arial"/>
                <w:color w:val="000000"/>
                <w:sz w:val="16"/>
                <w:szCs w:val="16"/>
              </w:rPr>
            </w:pPr>
            <w:r w:rsidRPr="00AD0DCA">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78D2791F" w14:textId="77777777" w:rsidR="00AD0DCA" w:rsidRPr="00AD0DCA" w:rsidRDefault="00AD0DCA" w:rsidP="00AD0DCA">
            <w:pPr>
              <w:spacing w:before="0" w:after="0" w:line="240" w:lineRule="auto"/>
              <w:jc w:val="right"/>
              <w:rPr>
                <w:rFonts w:ascii="Arial" w:hAnsi="Arial" w:cs="Arial"/>
                <w:color w:val="000000"/>
                <w:sz w:val="16"/>
                <w:szCs w:val="16"/>
              </w:rPr>
            </w:pPr>
            <w:r w:rsidRPr="00AD0DCA">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3D7D82CA" w14:textId="77777777" w:rsidR="00AD0DCA" w:rsidRPr="00AD0DCA" w:rsidRDefault="00AD0DCA" w:rsidP="00AD0DCA">
            <w:pPr>
              <w:spacing w:before="0" w:after="0" w:line="240" w:lineRule="auto"/>
              <w:jc w:val="right"/>
              <w:rPr>
                <w:rFonts w:ascii="Arial" w:hAnsi="Arial" w:cs="Arial"/>
                <w:color w:val="000000"/>
                <w:sz w:val="16"/>
                <w:szCs w:val="16"/>
              </w:rPr>
            </w:pPr>
            <w:r w:rsidRPr="00AD0DCA">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130F41D9" w14:textId="77777777" w:rsidR="00AD0DCA" w:rsidRPr="00AD0DCA" w:rsidRDefault="00AD0DCA" w:rsidP="00AD0DCA">
            <w:pPr>
              <w:spacing w:before="0" w:after="0" w:line="240" w:lineRule="auto"/>
              <w:jc w:val="right"/>
              <w:rPr>
                <w:rFonts w:ascii="Arial" w:hAnsi="Arial" w:cs="Arial"/>
                <w:color w:val="000000"/>
                <w:sz w:val="16"/>
                <w:szCs w:val="16"/>
              </w:rPr>
            </w:pPr>
            <w:r w:rsidRPr="00AD0DCA">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4B5DD9BA" w14:textId="77777777" w:rsidR="00AD0DCA" w:rsidRPr="00AD0DCA" w:rsidRDefault="00AD0DCA" w:rsidP="00AD0DCA">
            <w:pPr>
              <w:spacing w:before="0" w:after="0" w:line="240" w:lineRule="auto"/>
              <w:jc w:val="right"/>
              <w:rPr>
                <w:rFonts w:ascii="Arial" w:hAnsi="Arial" w:cs="Arial"/>
                <w:color w:val="000000"/>
                <w:sz w:val="16"/>
                <w:szCs w:val="16"/>
              </w:rPr>
            </w:pPr>
            <w:r w:rsidRPr="00AD0DCA">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6A76A1BD" w14:textId="77777777" w:rsidR="00AD0DCA" w:rsidRPr="00AD0DCA" w:rsidRDefault="00AD0DCA" w:rsidP="00AD0DCA">
            <w:pPr>
              <w:spacing w:before="0" w:after="0" w:line="240" w:lineRule="auto"/>
              <w:jc w:val="right"/>
              <w:rPr>
                <w:rFonts w:ascii="Arial" w:hAnsi="Arial" w:cs="Arial"/>
                <w:color w:val="000000"/>
                <w:sz w:val="16"/>
                <w:szCs w:val="16"/>
              </w:rPr>
            </w:pPr>
            <w:r w:rsidRPr="00AD0DCA">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6427C273" w14:textId="77777777" w:rsidR="00AD0DCA" w:rsidRPr="00AD0DCA" w:rsidRDefault="00AD0DCA" w:rsidP="00AD0DCA">
            <w:pPr>
              <w:spacing w:before="0" w:after="0" w:line="240" w:lineRule="auto"/>
              <w:jc w:val="right"/>
              <w:rPr>
                <w:rFonts w:ascii="Arial" w:hAnsi="Arial" w:cs="Arial"/>
                <w:color w:val="000000"/>
                <w:sz w:val="16"/>
                <w:szCs w:val="16"/>
              </w:rPr>
            </w:pPr>
            <w:r w:rsidRPr="00AD0DCA">
              <w:rPr>
                <w:rFonts w:ascii="Arial" w:hAnsi="Arial" w:cs="Arial"/>
                <w:color w:val="000000"/>
                <w:sz w:val="16"/>
                <w:szCs w:val="16"/>
              </w:rPr>
              <w:t>~</w:t>
            </w:r>
          </w:p>
        </w:tc>
        <w:tc>
          <w:tcPr>
            <w:tcW w:w="544" w:type="pct"/>
            <w:tcBorders>
              <w:top w:val="nil"/>
              <w:left w:val="nil"/>
              <w:bottom w:val="nil"/>
              <w:right w:val="nil"/>
            </w:tcBorders>
            <w:shd w:val="clear" w:color="000000" w:fill="FFFFFF"/>
            <w:noWrap/>
            <w:vAlign w:val="bottom"/>
            <w:hideMark/>
          </w:tcPr>
          <w:p w14:paraId="645B9A1B" w14:textId="77777777" w:rsidR="00AD0DCA" w:rsidRPr="00AD0DCA" w:rsidRDefault="00AD0DCA" w:rsidP="00AD0DCA">
            <w:pPr>
              <w:spacing w:before="0" w:after="0" w:line="240" w:lineRule="auto"/>
              <w:jc w:val="right"/>
              <w:rPr>
                <w:rFonts w:ascii="Arial" w:hAnsi="Arial" w:cs="Arial"/>
                <w:color w:val="000000"/>
                <w:sz w:val="16"/>
                <w:szCs w:val="16"/>
              </w:rPr>
            </w:pPr>
            <w:r w:rsidRPr="00AD0DCA">
              <w:rPr>
                <w:rFonts w:ascii="Arial" w:hAnsi="Arial" w:cs="Arial"/>
                <w:color w:val="000000"/>
                <w:sz w:val="16"/>
                <w:szCs w:val="16"/>
              </w:rPr>
              <w:t>2.6</w:t>
            </w:r>
          </w:p>
        </w:tc>
      </w:tr>
      <w:tr w:rsidR="00AD0DCA" w:rsidRPr="00AD0DCA" w14:paraId="1DCD5D92" w14:textId="77777777" w:rsidTr="009C1E21">
        <w:trPr>
          <w:trHeight w:hRule="exact" w:val="225"/>
        </w:trPr>
        <w:tc>
          <w:tcPr>
            <w:tcW w:w="530" w:type="pct"/>
            <w:tcBorders>
              <w:top w:val="nil"/>
              <w:left w:val="nil"/>
              <w:bottom w:val="nil"/>
              <w:right w:val="nil"/>
            </w:tcBorders>
            <w:shd w:val="clear" w:color="000000" w:fill="FFFFFF"/>
            <w:noWrap/>
            <w:vAlign w:val="bottom"/>
            <w:hideMark/>
          </w:tcPr>
          <w:p w14:paraId="4623DE9F" w14:textId="72F940F5" w:rsidR="00AD0DCA" w:rsidRPr="00AD0DCA" w:rsidRDefault="00AD0DCA" w:rsidP="00AD0DCA">
            <w:pPr>
              <w:spacing w:before="0" w:after="0" w:line="240" w:lineRule="auto"/>
              <w:rPr>
                <w:rFonts w:ascii="Arial" w:hAnsi="Arial" w:cs="Arial"/>
                <w:color w:val="000000"/>
                <w:sz w:val="16"/>
                <w:szCs w:val="16"/>
              </w:rPr>
            </w:pPr>
            <w:r w:rsidRPr="00AD0DCA">
              <w:rPr>
                <w:rFonts w:ascii="Arial" w:hAnsi="Arial" w:cs="Arial"/>
                <w:color w:val="000000"/>
                <w:sz w:val="16"/>
                <w:szCs w:val="16"/>
              </w:rPr>
              <w:t>2026</w:t>
            </w:r>
            <w:r w:rsidR="001C7CB1">
              <w:rPr>
                <w:rFonts w:ascii="Arial" w:hAnsi="Arial" w:cs="Arial"/>
                <w:color w:val="000000"/>
                <w:sz w:val="16"/>
                <w:szCs w:val="16"/>
              </w:rPr>
              <w:noBreakHyphen/>
            </w:r>
            <w:r w:rsidRPr="00AD0DCA">
              <w:rPr>
                <w:rFonts w:ascii="Arial" w:hAnsi="Arial" w:cs="Arial"/>
                <w:color w:val="000000"/>
                <w:sz w:val="16"/>
                <w:szCs w:val="16"/>
              </w:rPr>
              <w:t>27</w:t>
            </w:r>
          </w:p>
        </w:tc>
        <w:tc>
          <w:tcPr>
            <w:tcW w:w="491" w:type="pct"/>
            <w:tcBorders>
              <w:top w:val="nil"/>
              <w:left w:val="nil"/>
              <w:bottom w:val="single" w:sz="4" w:space="0" w:color="002A54" w:themeColor="text2"/>
              <w:right w:val="nil"/>
            </w:tcBorders>
            <w:shd w:val="clear" w:color="000000" w:fill="FFFFFF"/>
            <w:noWrap/>
            <w:vAlign w:val="bottom"/>
            <w:hideMark/>
          </w:tcPr>
          <w:p w14:paraId="69205612" w14:textId="679A9A10" w:rsidR="00AD0DCA" w:rsidRPr="00AD0DCA" w:rsidRDefault="001C7CB1" w:rsidP="00AD0DC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1892E85A" w14:textId="1AFE01B4" w:rsidR="00AD0DCA" w:rsidRPr="00AD0DCA" w:rsidRDefault="001C7CB1" w:rsidP="00AD0DC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56E8892E" w14:textId="57EE85E8" w:rsidR="00AD0DCA" w:rsidRPr="00AD0DCA" w:rsidRDefault="001C7CB1" w:rsidP="00AD0DC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31E3844D" w14:textId="6DDE40AD" w:rsidR="00AD0DCA" w:rsidRPr="00AD0DCA" w:rsidRDefault="001C7CB1" w:rsidP="00AD0DC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0057489B" w14:textId="5688EFD5" w:rsidR="00AD0DCA" w:rsidRPr="00AD0DCA" w:rsidRDefault="001C7CB1" w:rsidP="00AD0DC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2F89127D" w14:textId="7CFD48F4" w:rsidR="00AD0DCA" w:rsidRPr="00AD0DCA" w:rsidRDefault="001C7CB1" w:rsidP="00AD0DC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38971762" w14:textId="2D5DED34" w:rsidR="00AD0DCA" w:rsidRPr="00AD0DCA" w:rsidRDefault="001C7CB1" w:rsidP="00AD0DC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1768E7E4" w14:textId="4B1A67B8" w:rsidR="00AD0DCA" w:rsidRPr="00AD0DCA" w:rsidRDefault="001C7CB1" w:rsidP="00AD0DC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single" w:sz="4" w:space="0" w:color="002A54" w:themeColor="text2"/>
              <w:right w:val="nil"/>
            </w:tcBorders>
            <w:shd w:val="clear" w:color="000000" w:fill="FFFFFF"/>
            <w:noWrap/>
            <w:vAlign w:val="bottom"/>
            <w:hideMark/>
          </w:tcPr>
          <w:p w14:paraId="2E94CEC6" w14:textId="470BCD1A" w:rsidR="00AD0DCA" w:rsidRPr="00AD0DCA" w:rsidRDefault="001C7CB1" w:rsidP="00AD0DC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AD0DCA" w:rsidRPr="00AD0DCA" w14:paraId="18FDA600" w14:textId="77777777" w:rsidTr="009C1E21">
        <w:trPr>
          <w:trHeight w:hRule="exact" w:val="225"/>
        </w:trPr>
        <w:tc>
          <w:tcPr>
            <w:tcW w:w="530" w:type="pct"/>
            <w:tcBorders>
              <w:top w:val="nil"/>
              <w:left w:val="nil"/>
              <w:bottom w:val="single" w:sz="4" w:space="0" w:color="002A54" w:themeColor="text2"/>
              <w:right w:val="nil"/>
            </w:tcBorders>
            <w:shd w:val="clear" w:color="000000" w:fill="FFFFFF"/>
            <w:noWrap/>
            <w:vAlign w:val="bottom"/>
            <w:hideMark/>
          </w:tcPr>
          <w:p w14:paraId="6A8B6322" w14:textId="77777777" w:rsidR="00AD0DCA" w:rsidRPr="00AD0DCA" w:rsidRDefault="00AD0DCA" w:rsidP="00AD0DCA">
            <w:pPr>
              <w:spacing w:before="0" w:after="0" w:line="240" w:lineRule="auto"/>
              <w:rPr>
                <w:rFonts w:ascii="Arial" w:hAnsi="Arial" w:cs="Arial"/>
                <w:b/>
                <w:bCs/>
                <w:color w:val="000000"/>
                <w:sz w:val="16"/>
                <w:szCs w:val="16"/>
              </w:rPr>
            </w:pPr>
            <w:r w:rsidRPr="00AD0DCA">
              <w:rPr>
                <w:rFonts w:ascii="Arial" w:hAnsi="Arial" w:cs="Arial"/>
                <w:b/>
                <w:bCs/>
                <w:color w:val="000000"/>
                <w:sz w:val="16"/>
                <w:szCs w:val="16"/>
              </w:rPr>
              <w:t>Total</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0066F8EE" w14:textId="77777777" w:rsidR="00AD0DCA" w:rsidRPr="00AD0DCA" w:rsidRDefault="00AD0DCA" w:rsidP="00AD0DCA">
            <w:pPr>
              <w:spacing w:before="0" w:after="0" w:line="240" w:lineRule="auto"/>
              <w:jc w:val="right"/>
              <w:rPr>
                <w:rFonts w:ascii="Arial" w:hAnsi="Arial" w:cs="Arial"/>
                <w:b/>
                <w:bCs/>
                <w:color w:val="000000"/>
                <w:sz w:val="16"/>
                <w:szCs w:val="16"/>
              </w:rPr>
            </w:pPr>
            <w:r w:rsidRPr="00AD0DCA">
              <w:rPr>
                <w:rFonts w:ascii="Arial" w:hAnsi="Arial" w:cs="Arial"/>
                <w:b/>
                <w:bCs/>
                <w:color w:val="000000"/>
                <w:sz w:val="16"/>
                <w:szCs w:val="16"/>
              </w:rPr>
              <w:t>~</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09687351" w14:textId="77777777" w:rsidR="00AD0DCA" w:rsidRPr="00AD0DCA" w:rsidRDefault="00AD0DCA" w:rsidP="00AD0DCA">
            <w:pPr>
              <w:spacing w:before="0" w:after="0" w:line="240" w:lineRule="auto"/>
              <w:jc w:val="right"/>
              <w:rPr>
                <w:rFonts w:ascii="Arial" w:hAnsi="Arial" w:cs="Arial"/>
                <w:b/>
                <w:bCs/>
                <w:color w:val="000000"/>
                <w:sz w:val="16"/>
                <w:szCs w:val="16"/>
              </w:rPr>
            </w:pPr>
            <w:r w:rsidRPr="00AD0DCA">
              <w:rPr>
                <w:rFonts w:ascii="Arial" w:hAnsi="Arial" w:cs="Arial"/>
                <w:b/>
                <w:bCs/>
                <w:color w:val="000000"/>
                <w:sz w:val="16"/>
                <w:szCs w:val="16"/>
              </w:rPr>
              <w:t>~</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071CAE64" w14:textId="77777777" w:rsidR="00AD0DCA" w:rsidRPr="00AD0DCA" w:rsidRDefault="00AD0DCA" w:rsidP="00AD0DCA">
            <w:pPr>
              <w:spacing w:before="0" w:after="0" w:line="240" w:lineRule="auto"/>
              <w:jc w:val="right"/>
              <w:rPr>
                <w:rFonts w:ascii="Arial" w:hAnsi="Arial" w:cs="Arial"/>
                <w:b/>
                <w:bCs/>
                <w:color w:val="000000"/>
                <w:sz w:val="16"/>
                <w:szCs w:val="16"/>
              </w:rPr>
            </w:pPr>
            <w:r w:rsidRPr="00AD0DCA">
              <w:rPr>
                <w:rFonts w:ascii="Arial" w:hAnsi="Arial" w:cs="Arial"/>
                <w:b/>
                <w:bCs/>
                <w:color w:val="000000"/>
                <w:sz w:val="16"/>
                <w:szCs w:val="16"/>
              </w:rPr>
              <w:t>~</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725AEA83" w14:textId="77777777" w:rsidR="00AD0DCA" w:rsidRPr="00AD0DCA" w:rsidRDefault="00AD0DCA" w:rsidP="00AD0DCA">
            <w:pPr>
              <w:spacing w:before="0" w:after="0" w:line="240" w:lineRule="auto"/>
              <w:jc w:val="right"/>
              <w:rPr>
                <w:rFonts w:ascii="Arial" w:hAnsi="Arial" w:cs="Arial"/>
                <w:b/>
                <w:bCs/>
                <w:color w:val="000000"/>
                <w:sz w:val="16"/>
                <w:szCs w:val="16"/>
              </w:rPr>
            </w:pPr>
            <w:r w:rsidRPr="00AD0DCA">
              <w:rPr>
                <w:rFonts w:ascii="Arial" w:hAnsi="Arial" w:cs="Arial"/>
                <w:b/>
                <w:bCs/>
                <w:color w:val="000000"/>
                <w:sz w:val="16"/>
                <w:szCs w:val="16"/>
              </w:rPr>
              <w:t>~</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24E39D61" w14:textId="77777777" w:rsidR="00AD0DCA" w:rsidRPr="00AD0DCA" w:rsidRDefault="00AD0DCA" w:rsidP="00AD0DCA">
            <w:pPr>
              <w:spacing w:before="0" w:after="0" w:line="240" w:lineRule="auto"/>
              <w:jc w:val="right"/>
              <w:rPr>
                <w:rFonts w:ascii="Arial" w:hAnsi="Arial" w:cs="Arial"/>
                <w:b/>
                <w:bCs/>
                <w:color w:val="000000"/>
                <w:sz w:val="16"/>
                <w:szCs w:val="16"/>
              </w:rPr>
            </w:pPr>
            <w:r w:rsidRPr="00AD0DCA">
              <w:rPr>
                <w:rFonts w:ascii="Arial" w:hAnsi="Arial" w:cs="Arial"/>
                <w:b/>
                <w:bCs/>
                <w:color w:val="000000"/>
                <w:sz w:val="16"/>
                <w:szCs w:val="16"/>
              </w:rPr>
              <w:t>~</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4B195380" w14:textId="77777777" w:rsidR="00AD0DCA" w:rsidRPr="00AD0DCA" w:rsidRDefault="00AD0DCA" w:rsidP="00AD0DCA">
            <w:pPr>
              <w:spacing w:before="0" w:after="0" w:line="240" w:lineRule="auto"/>
              <w:jc w:val="right"/>
              <w:rPr>
                <w:rFonts w:ascii="Arial" w:hAnsi="Arial" w:cs="Arial"/>
                <w:b/>
                <w:bCs/>
                <w:color w:val="000000"/>
                <w:sz w:val="16"/>
                <w:szCs w:val="16"/>
              </w:rPr>
            </w:pPr>
            <w:r w:rsidRPr="00AD0DCA">
              <w:rPr>
                <w:rFonts w:ascii="Arial" w:hAnsi="Arial" w:cs="Arial"/>
                <w:b/>
                <w:bCs/>
                <w:color w:val="000000"/>
                <w:sz w:val="16"/>
                <w:szCs w:val="16"/>
              </w:rPr>
              <w:t>~</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25A5375C" w14:textId="77777777" w:rsidR="00AD0DCA" w:rsidRPr="00AD0DCA" w:rsidRDefault="00AD0DCA" w:rsidP="00AD0DCA">
            <w:pPr>
              <w:spacing w:before="0" w:after="0" w:line="240" w:lineRule="auto"/>
              <w:jc w:val="right"/>
              <w:rPr>
                <w:rFonts w:ascii="Arial" w:hAnsi="Arial" w:cs="Arial"/>
                <w:b/>
                <w:bCs/>
                <w:color w:val="000000"/>
                <w:sz w:val="16"/>
                <w:szCs w:val="16"/>
              </w:rPr>
            </w:pPr>
            <w:r w:rsidRPr="00AD0DCA">
              <w:rPr>
                <w:rFonts w:ascii="Arial" w:hAnsi="Arial" w:cs="Arial"/>
                <w:b/>
                <w:bCs/>
                <w:color w:val="000000"/>
                <w:sz w:val="16"/>
                <w:szCs w:val="16"/>
              </w:rPr>
              <w:t>~</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4E498070" w14:textId="77777777" w:rsidR="00AD0DCA" w:rsidRPr="00AD0DCA" w:rsidRDefault="00AD0DCA" w:rsidP="00AD0DCA">
            <w:pPr>
              <w:spacing w:before="0" w:after="0" w:line="240" w:lineRule="auto"/>
              <w:jc w:val="right"/>
              <w:rPr>
                <w:rFonts w:ascii="Arial" w:hAnsi="Arial" w:cs="Arial"/>
                <w:b/>
                <w:bCs/>
                <w:color w:val="000000"/>
                <w:sz w:val="16"/>
                <w:szCs w:val="16"/>
              </w:rPr>
            </w:pPr>
            <w:r w:rsidRPr="00AD0DCA">
              <w:rPr>
                <w:rFonts w:ascii="Arial" w:hAnsi="Arial" w:cs="Arial"/>
                <w:b/>
                <w:bCs/>
                <w:color w:val="000000"/>
                <w:sz w:val="16"/>
                <w:szCs w:val="16"/>
              </w:rPr>
              <w:t>~</w:t>
            </w:r>
          </w:p>
        </w:tc>
        <w:tc>
          <w:tcPr>
            <w:tcW w:w="544" w:type="pct"/>
            <w:tcBorders>
              <w:top w:val="single" w:sz="4" w:space="0" w:color="002A54" w:themeColor="text2"/>
              <w:left w:val="nil"/>
              <w:bottom w:val="single" w:sz="4" w:space="0" w:color="002A54" w:themeColor="text2"/>
              <w:right w:val="nil"/>
            </w:tcBorders>
            <w:shd w:val="clear" w:color="000000" w:fill="FFFFFF"/>
            <w:noWrap/>
            <w:vAlign w:val="bottom"/>
            <w:hideMark/>
          </w:tcPr>
          <w:p w14:paraId="74D1357B" w14:textId="77777777" w:rsidR="00AD0DCA" w:rsidRPr="00AD0DCA" w:rsidRDefault="00AD0DCA" w:rsidP="00AD0DCA">
            <w:pPr>
              <w:spacing w:before="0" w:after="0" w:line="240" w:lineRule="auto"/>
              <w:jc w:val="right"/>
              <w:rPr>
                <w:rFonts w:ascii="Arial" w:hAnsi="Arial" w:cs="Arial"/>
                <w:b/>
                <w:bCs/>
                <w:color w:val="000000"/>
                <w:sz w:val="16"/>
                <w:szCs w:val="16"/>
              </w:rPr>
            </w:pPr>
            <w:r w:rsidRPr="00AD0DCA">
              <w:rPr>
                <w:rFonts w:ascii="Arial" w:hAnsi="Arial" w:cs="Arial"/>
                <w:b/>
                <w:bCs/>
                <w:color w:val="000000"/>
                <w:sz w:val="16"/>
                <w:szCs w:val="16"/>
              </w:rPr>
              <w:t>7.7</w:t>
            </w:r>
          </w:p>
        </w:tc>
      </w:tr>
    </w:tbl>
    <w:p w14:paraId="0A52D460" w14:textId="73A955FD" w:rsidR="000E34BC" w:rsidRPr="00514049" w:rsidRDefault="000E34BC" w:rsidP="009C1E21">
      <w:pPr>
        <w:pStyle w:val="ChartandTableFootnoteAlpha"/>
        <w:numPr>
          <w:ilvl w:val="0"/>
          <w:numId w:val="47"/>
        </w:numPr>
      </w:pPr>
      <w:r w:rsidRPr="00514049">
        <w:t>State allocations have not yet been determined.</w:t>
      </w:r>
    </w:p>
    <w:p w14:paraId="26AA3028" w14:textId="77777777" w:rsidR="000E34BC" w:rsidRPr="00514049" w:rsidRDefault="000E34BC" w:rsidP="00521796">
      <w:pPr>
        <w:pStyle w:val="ChartLine"/>
      </w:pPr>
    </w:p>
    <w:p w14:paraId="432E6BD7" w14:textId="338C8822" w:rsidR="000E34BC" w:rsidRPr="0019070A" w:rsidRDefault="000E34BC" w:rsidP="000E34BC">
      <w:r w:rsidRPr="00514049">
        <w:t xml:space="preserve">The Australian Government </w:t>
      </w:r>
      <w:r w:rsidR="00A77609">
        <w:t>is</w:t>
      </w:r>
      <w:r w:rsidR="00A77609" w:rsidRPr="00514049">
        <w:t xml:space="preserve"> </w:t>
      </w:r>
      <w:r w:rsidR="000D47D1" w:rsidRPr="00514049">
        <w:t>provid</w:t>
      </w:r>
      <w:r w:rsidR="00A77609">
        <w:t>ing</w:t>
      </w:r>
      <w:r w:rsidR="000D47D1" w:rsidRPr="00514049">
        <w:t xml:space="preserve"> </w:t>
      </w:r>
      <w:r w:rsidRPr="00514049">
        <w:t xml:space="preserve">funding over </w:t>
      </w:r>
      <w:r w:rsidR="007314F5">
        <w:t>3</w:t>
      </w:r>
      <w:r w:rsidRPr="00514049">
        <w:t xml:space="preserve"> years from 2023–24 to pilot a new service model in </w:t>
      </w:r>
      <w:r w:rsidR="007314F5">
        <w:t>3</w:t>
      </w:r>
      <w:r w:rsidRPr="00514049">
        <w:t xml:space="preserve"> locations across Australia to provide victim</w:t>
      </w:r>
      <w:r w:rsidR="001C7CB1">
        <w:noBreakHyphen/>
      </w:r>
      <w:r w:rsidRPr="00514049">
        <w:t xml:space="preserve">survivors of sexual assault with greater access to specialised </w:t>
      </w:r>
      <w:bookmarkEnd w:id="17"/>
      <w:r w:rsidRPr="00514049">
        <w:t>and trauma</w:t>
      </w:r>
      <w:r w:rsidR="001C7CB1">
        <w:noBreakHyphen/>
      </w:r>
      <w:r w:rsidRPr="00514049">
        <w:t>informed legal support and guidance in navigating the criminal justice system.</w:t>
      </w:r>
    </w:p>
    <w:p w14:paraId="35E325BA" w14:textId="1623BA28" w:rsidR="00363AE1" w:rsidRPr="00363AE1" w:rsidRDefault="000E34BC" w:rsidP="004278D1">
      <w:pPr>
        <w:pStyle w:val="TableHeadingcontinued"/>
      </w:pPr>
      <w:r w:rsidRPr="00514049">
        <w:t>Support for businesses impacted by COVID</w:t>
      </w:r>
      <w:r w:rsidR="001C7CB1">
        <w:noBreakHyphen/>
      </w:r>
      <w:r w:rsidRPr="00514049">
        <w:t xml:space="preserve">19 </w:t>
      </w:r>
      <w:bookmarkStart w:id="18" w:name="_1744038310"/>
      <w:bookmarkEnd w:id="18"/>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363AE1" w:rsidRPr="00363AE1" w14:paraId="012DD082" w14:textId="77777777" w:rsidTr="009C1E21">
        <w:trPr>
          <w:divId w:val="159007258"/>
          <w:trHeight w:hRule="exact" w:val="225"/>
        </w:trPr>
        <w:tc>
          <w:tcPr>
            <w:tcW w:w="530" w:type="pct"/>
            <w:tcBorders>
              <w:top w:val="single" w:sz="4" w:space="0" w:color="002A54" w:themeColor="text2"/>
              <w:left w:val="nil"/>
              <w:bottom w:val="nil"/>
              <w:right w:val="nil"/>
            </w:tcBorders>
            <w:shd w:val="clear" w:color="000000" w:fill="FFFFFF"/>
            <w:noWrap/>
            <w:vAlign w:val="bottom"/>
            <w:hideMark/>
          </w:tcPr>
          <w:p w14:paraId="74B15E2B" w14:textId="623F6A70" w:rsidR="00363AE1" w:rsidRPr="00363AE1" w:rsidRDefault="00363AE1" w:rsidP="00363AE1">
            <w:pPr>
              <w:spacing w:before="0" w:after="0" w:line="240" w:lineRule="auto"/>
              <w:rPr>
                <w:rFonts w:ascii="Arial" w:hAnsi="Arial" w:cs="Arial"/>
                <w:color w:val="000000"/>
                <w:sz w:val="16"/>
                <w:szCs w:val="16"/>
              </w:rPr>
            </w:pPr>
            <w:r w:rsidRPr="00363AE1">
              <w:rPr>
                <w:rFonts w:ascii="Arial" w:hAnsi="Arial" w:cs="Arial"/>
                <w:color w:val="000000"/>
                <w:sz w:val="16"/>
                <w:szCs w:val="16"/>
              </w:rPr>
              <w:t>$million</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53768E9B" w14:textId="77777777" w:rsidR="00363AE1" w:rsidRPr="00363AE1" w:rsidRDefault="00363AE1" w:rsidP="00363AE1">
            <w:pPr>
              <w:spacing w:before="0" w:after="0" w:line="240" w:lineRule="auto"/>
              <w:jc w:val="right"/>
              <w:rPr>
                <w:rFonts w:ascii="Arial" w:hAnsi="Arial" w:cs="Arial"/>
                <w:color w:val="000000"/>
                <w:sz w:val="16"/>
                <w:szCs w:val="16"/>
              </w:rPr>
            </w:pPr>
            <w:r w:rsidRPr="00363AE1">
              <w:rPr>
                <w:rFonts w:ascii="Arial" w:hAnsi="Arial" w:cs="Arial"/>
                <w:color w:val="000000"/>
                <w:sz w:val="16"/>
                <w:szCs w:val="16"/>
              </w:rPr>
              <w:t>NSW</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0649BB3C" w14:textId="77777777" w:rsidR="00363AE1" w:rsidRPr="00363AE1" w:rsidRDefault="00363AE1" w:rsidP="00363AE1">
            <w:pPr>
              <w:spacing w:before="0" w:after="0" w:line="240" w:lineRule="auto"/>
              <w:jc w:val="right"/>
              <w:rPr>
                <w:rFonts w:ascii="Arial" w:hAnsi="Arial" w:cs="Arial"/>
                <w:color w:val="000000"/>
                <w:sz w:val="16"/>
                <w:szCs w:val="16"/>
              </w:rPr>
            </w:pPr>
            <w:r w:rsidRPr="00363AE1">
              <w:rPr>
                <w:rFonts w:ascii="Arial" w:hAnsi="Arial" w:cs="Arial"/>
                <w:color w:val="000000"/>
                <w:sz w:val="16"/>
                <w:szCs w:val="16"/>
              </w:rPr>
              <w:t>VIC</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55A0A7FD" w14:textId="77777777" w:rsidR="00363AE1" w:rsidRPr="00363AE1" w:rsidRDefault="00363AE1" w:rsidP="00363AE1">
            <w:pPr>
              <w:spacing w:before="0" w:after="0" w:line="240" w:lineRule="auto"/>
              <w:jc w:val="right"/>
              <w:rPr>
                <w:rFonts w:ascii="Arial" w:hAnsi="Arial" w:cs="Arial"/>
                <w:color w:val="000000"/>
                <w:sz w:val="16"/>
                <w:szCs w:val="16"/>
              </w:rPr>
            </w:pPr>
            <w:r w:rsidRPr="00363AE1">
              <w:rPr>
                <w:rFonts w:ascii="Arial" w:hAnsi="Arial" w:cs="Arial"/>
                <w:color w:val="000000"/>
                <w:sz w:val="16"/>
                <w:szCs w:val="16"/>
              </w:rPr>
              <w:t>QLD</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0F5981C9" w14:textId="77777777" w:rsidR="00363AE1" w:rsidRPr="00363AE1" w:rsidRDefault="00363AE1" w:rsidP="00363AE1">
            <w:pPr>
              <w:spacing w:before="0" w:after="0" w:line="240" w:lineRule="auto"/>
              <w:jc w:val="right"/>
              <w:rPr>
                <w:rFonts w:ascii="Arial" w:hAnsi="Arial" w:cs="Arial"/>
                <w:color w:val="000000"/>
                <w:sz w:val="16"/>
                <w:szCs w:val="16"/>
              </w:rPr>
            </w:pPr>
            <w:r w:rsidRPr="00363AE1">
              <w:rPr>
                <w:rFonts w:ascii="Arial" w:hAnsi="Arial" w:cs="Arial"/>
                <w:color w:val="000000"/>
                <w:sz w:val="16"/>
                <w:szCs w:val="16"/>
              </w:rPr>
              <w:t>WA</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77D4AC92" w14:textId="77777777" w:rsidR="00363AE1" w:rsidRPr="00363AE1" w:rsidRDefault="00363AE1" w:rsidP="00363AE1">
            <w:pPr>
              <w:spacing w:before="0" w:after="0" w:line="240" w:lineRule="auto"/>
              <w:jc w:val="right"/>
              <w:rPr>
                <w:rFonts w:ascii="Arial" w:hAnsi="Arial" w:cs="Arial"/>
                <w:color w:val="000000"/>
                <w:sz w:val="16"/>
                <w:szCs w:val="16"/>
              </w:rPr>
            </w:pPr>
            <w:r w:rsidRPr="00363AE1">
              <w:rPr>
                <w:rFonts w:ascii="Arial" w:hAnsi="Arial" w:cs="Arial"/>
                <w:color w:val="000000"/>
                <w:sz w:val="16"/>
                <w:szCs w:val="16"/>
              </w:rPr>
              <w:t>SA</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34ED51DA" w14:textId="77777777" w:rsidR="00363AE1" w:rsidRPr="00363AE1" w:rsidRDefault="00363AE1" w:rsidP="00363AE1">
            <w:pPr>
              <w:spacing w:before="0" w:after="0" w:line="240" w:lineRule="auto"/>
              <w:jc w:val="right"/>
              <w:rPr>
                <w:rFonts w:ascii="Arial" w:hAnsi="Arial" w:cs="Arial"/>
                <w:color w:val="000000"/>
                <w:sz w:val="16"/>
                <w:szCs w:val="16"/>
              </w:rPr>
            </w:pPr>
            <w:r w:rsidRPr="00363AE1">
              <w:rPr>
                <w:rFonts w:ascii="Arial" w:hAnsi="Arial" w:cs="Arial"/>
                <w:color w:val="000000"/>
                <w:sz w:val="16"/>
                <w:szCs w:val="16"/>
              </w:rPr>
              <w:t>TAS</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0F69F8EE" w14:textId="77777777" w:rsidR="00363AE1" w:rsidRPr="00363AE1" w:rsidRDefault="00363AE1" w:rsidP="00363AE1">
            <w:pPr>
              <w:spacing w:before="0" w:after="0" w:line="240" w:lineRule="auto"/>
              <w:jc w:val="right"/>
              <w:rPr>
                <w:rFonts w:ascii="Arial" w:hAnsi="Arial" w:cs="Arial"/>
                <w:color w:val="000000"/>
                <w:sz w:val="16"/>
                <w:szCs w:val="16"/>
              </w:rPr>
            </w:pPr>
            <w:r w:rsidRPr="00363AE1">
              <w:rPr>
                <w:rFonts w:ascii="Arial" w:hAnsi="Arial" w:cs="Arial"/>
                <w:color w:val="000000"/>
                <w:sz w:val="16"/>
                <w:szCs w:val="16"/>
              </w:rPr>
              <w:t>ACT</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6F7F890A" w14:textId="77777777" w:rsidR="00363AE1" w:rsidRPr="00363AE1" w:rsidRDefault="00363AE1" w:rsidP="00363AE1">
            <w:pPr>
              <w:spacing w:before="0" w:after="0" w:line="240" w:lineRule="auto"/>
              <w:jc w:val="right"/>
              <w:rPr>
                <w:rFonts w:ascii="Arial" w:hAnsi="Arial" w:cs="Arial"/>
                <w:color w:val="000000"/>
                <w:sz w:val="16"/>
                <w:szCs w:val="16"/>
              </w:rPr>
            </w:pPr>
            <w:r w:rsidRPr="00363AE1">
              <w:rPr>
                <w:rFonts w:ascii="Arial" w:hAnsi="Arial" w:cs="Arial"/>
                <w:color w:val="000000"/>
                <w:sz w:val="16"/>
                <w:szCs w:val="16"/>
              </w:rPr>
              <w:t>NT</w:t>
            </w:r>
          </w:p>
        </w:tc>
        <w:tc>
          <w:tcPr>
            <w:tcW w:w="542" w:type="pct"/>
            <w:tcBorders>
              <w:top w:val="single" w:sz="4" w:space="0" w:color="002A54" w:themeColor="text2"/>
              <w:left w:val="nil"/>
              <w:bottom w:val="single" w:sz="4" w:space="0" w:color="002A54" w:themeColor="text2"/>
              <w:right w:val="nil"/>
            </w:tcBorders>
            <w:shd w:val="clear" w:color="000000" w:fill="FFFFFF"/>
            <w:noWrap/>
            <w:vAlign w:val="bottom"/>
            <w:hideMark/>
          </w:tcPr>
          <w:p w14:paraId="0AB948E3" w14:textId="77777777" w:rsidR="00363AE1" w:rsidRPr="00363AE1" w:rsidRDefault="00363AE1" w:rsidP="00363AE1">
            <w:pPr>
              <w:spacing w:before="0" w:after="0" w:line="240" w:lineRule="auto"/>
              <w:jc w:val="right"/>
              <w:rPr>
                <w:rFonts w:ascii="Arial" w:hAnsi="Arial" w:cs="Arial"/>
                <w:color w:val="000000"/>
                <w:sz w:val="16"/>
                <w:szCs w:val="16"/>
              </w:rPr>
            </w:pPr>
            <w:r w:rsidRPr="00363AE1">
              <w:rPr>
                <w:rFonts w:ascii="Arial" w:hAnsi="Arial" w:cs="Arial"/>
                <w:color w:val="000000"/>
                <w:sz w:val="16"/>
                <w:szCs w:val="16"/>
              </w:rPr>
              <w:t>Total</w:t>
            </w:r>
          </w:p>
        </w:tc>
      </w:tr>
      <w:tr w:rsidR="00363AE1" w:rsidRPr="00363AE1" w14:paraId="3BB1EC5A" w14:textId="77777777" w:rsidTr="009C1E21">
        <w:trPr>
          <w:divId w:val="159007258"/>
          <w:trHeight w:hRule="exact" w:val="225"/>
        </w:trPr>
        <w:tc>
          <w:tcPr>
            <w:tcW w:w="530" w:type="pct"/>
            <w:tcBorders>
              <w:top w:val="nil"/>
              <w:left w:val="nil"/>
              <w:bottom w:val="nil"/>
              <w:right w:val="nil"/>
            </w:tcBorders>
            <w:shd w:val="clear" w:color="000000" w:fill="FFFFFF"/>
            <w:noWrap/>
            <w:vAlign w:val="bottom"/>
            <w:hideMark/>
          </w:tcPr>
          <w:p w14:paraId="55A4CCDD" w14:textId="090A755E" w:rsidR="00363AE1" w:rsidRPr="00363AE1" w:rsidRDefault="00363AE1" w:rsidP="00363AE1">
            <w:pPr>
              <w:spacing w:before="0" w:after="0" w:line="240" w:lineRule="auto"/>
              <w:rPr>
                <w:rFonts w:ascii="Arial" w:hAnsi="Arial" w:cs="Arial"/>
                <w:color w:val="000000"/>
                <w:sz w:val="16"/>
                <w:szCs w:val="16"/>
              </w:rPr>
            </w:pPr>
            <w:r w:rsidRPr="00363AE1">
              <w:rPr>
                <w:rFonts w:ascii="Arial" w:hAnsi="Arial" w:cs="Arial"/>
                <w:color w:val="000000"/>
                <w:sz w:val="16"/>
                <w:szCs w:val="16"/>
              </w:rPr>
              <w:t>2022</w:t>
            </w:r>
            <w:r w:rsidR="001C7CB1">
              <w:rPr>
                <w:rFonts w:ascii="Arial" w:hAnsi="Arial" w:cs="Arial"/>
                <w:color w:val="000000"/>
                <w:sz w:val="16"/>
                <w:szCs w:val="16"/>
              </w:rPr>
              <w:noBreakHyphen/>
            </w:r>
            <w:r w:rsidRPr="00363AE1">
              <w:rPr>
                <w:rFonts w:ascii="Arial" w:hAnsi="Arial" w:cs="Arial"/>
                <w:color w:val="000000"/>
                <w:sz w:val="16"/>
                <w:szCs w:val="16"/>
              </w:rPr>
              <w:t>23</w:t>
            </w:r>
          </w:p>
        </w:tc>
        <w:tc>
          <w:tcPr>
            <w:tcW w:w="491" w:type="pct"/>
            <w:tcBorders>
              <w:top w:val="single" w:sz="4" w:space="0" w:color="002A54" w:themeColor="text2"/>
              <w:left w:val="nil"/>
              <w:bottom w:val="nil"/>
              <w:right w:val="nil"/>
            </w:tcBorders>
            <w:shd w:val="clear" w:color="000000" w:fill="FFFFFF"/>
            <w:noWrap/>
            <w:vAlign w:val="bottom"/>
            <w:hideMark/>
          </w:tcPr>
          <w:p w14:paraId="2E54189F" w14:textId="77777777" w:rsidR="00363AE1" w:rsidRPr="00363AE1" w:rsidRDefault="00363AE1" w:rsidP="00363AE1">
            <w:pPr>
              <w:spacing w:before="0" w:after="0" w:line="240" w:lineRule="auto"/>
              <w:jc w:val="right"/>
              <w:rPr>
                <w:rFonts w:ascii="Arial" w:hAnsi="Arial" w:cs="Arial"/>
                <w:color w:val="000000"/>
                <w:sz w:val="16"/>
                <w:szCs w:val="16"/>
              </w:rPr>
            </w:pPr>
            <w:r w:rsidRPr="00363AE1">
              <w:rPr>
                <w:rFonts w:ascii="Arial" w:hAnsi="Arial" w:cs="Arial"/>
                <w:color w:val="000000"/>
                <w:sz w:val="16"/>
                <w:szCs w:val="16"/>
              </w:rPr>
              <w:t>113.0</w:t>
            </w:r>
          </w:p>
        </w:tc>
        <w:tc>
          <w:tcPr>
            <w:tcW w:w="491" w:type="pct"/>
            <w:tcBorders>
              <w:top w:val="single" w:sz="4" w:space="0" w:color="002A54" w:themeColor="text2"/>
              <w:left w:val="nil"/>
              <w:bottom w:val="nil"/>
              <w:right w:val="nil"/>
            </w:tcBorders>
            <w:shd w:val="clear" w:color="000000" w:fill="FFFFFF"/>
            <w:noWrap/>
            <w:vAlign w:val="bottom"/>
            <w:hideMark/>
          </w:tcPr>
          <w:p w14:paraId="6B416500" w14:textId="77777777" w:rsidR="00363AE1" w:rsidRPr="00363AE1" w:rsidRDefault="00363AE1" w:rsidP="00363AE1">
            <w:pPr>
              <w:spacing w:before="0" w:after="0" w:line="240" w:lineRule="auto"/>
              <w:jc w:val="right"/>
              <w:rPr>
                <w:rFonts w:ascii="Arial" w:hAnsi="Arial" w:cs="Arial"/>
                <w:color w:val="000000"/>
                <w:sz w:val="16"/>
                <w:szCs w:val="16"/>
              </w:rPr>
            </w:pPr>
            <w:r w:rsidRPr="00363AE1">
              <w:rPr>
                <w:rFonts w:ascii="Arial" w:hAnsi="Arial" w:cs="Arial"/>
                <w:color w:val="000000"/>
                <w:sz w:val="16"/>
                <w:szCs w:val="16"/>
              </w:rPr>
              <w:t>50.0</w:t>
            </w:r>
          </w:p>
        </w:tc>
        <w:tc>
          <w:tcPr>
            <w:tcW w:w="491" w:type="pct"/>
            <w:tcBorders>
              <w:top w:val="single" w:sz="4" w:space="0" w:color="002A54" w:themeColor="text2"/>
              <w:left w:val="nil"/>
              <w:bottom w:val="nil"/>
              <w:right w:val="nil"/>
            </w:tcBorders>
            <w:shd w:val="clear" w:color="000000" w:fill="FFFFFF"/>
            <w:noWrap/>
            <w:vAlign w:val="bottom"/>
            <w:hideMark/>
          </w:tcPr>
          <w:p w14:paraId="46CC97A7" w14:textId="77777777" w:rsidR="00363AE1" w:rsidRPr="00363AE1" w:rsidRDefault="00363AE1" w:rsidP="00363AE1">
            <w:pPr>
              <w:spacing w:before="0" w:after="0" w:line="240" w:lineRule="auto"/>
              <w:jc w:val="right"/>
              <w:rPr>
                <w:rFonts w:ascii="Arial" w:hAnsi="Arial" w:cs="Arial"/>
                <w:color w:val="000000"/>
                <w:sz w:val="16"/>
                <w:szCs w:val="16"/>
              </w:rPr>
            </w:pPr>
            <w:r w:rsidRPr="00363AE1">
              <w:rPr>
                <w:rFonts w:ascii="Arial" w:hAnsi="Arial" w:cs="Arial"/>
                <w:color w:val="000000"/>
                <w:sz w:val="16"/>
                <w:szCs w:val="16"/>
              </w:rPr>
              <w:t>66.5</w:t>
            </w:r>
          </w:p>
        </w:tc>
        <w:tc>
          <w:tcPr>
            <w:tcW w:w="491" w:type="pct"/>
            <w:tcBorders>
              <w:top w:val="single" w:sz="4" w:space="0" w:color="002A54" w:themeColor="text2"/>
              <w:left w:val="nil"/>
              <w:bottom w:val="nil"/>
              <w:right w:val="nil"/>
            </w:tcBorders>
            <w:shd w:val="clear" w:color="000000" w:fill="FFFFFF"/>
            <w:noWrap/>
            <w:vAlign w:val="bottom"/>
            <w:hideMark/>
          </w:tcPr>
          <w:p w14:paraId="31E2B5D0" w14:textId="77777777" w:rsidR="00363AE1" w:rsidRPr="00363AE1" w:rsidRDefault="00363AE1" w:rsidP="00363AE1">
            <w:pPr>
              <w:spacing w:before="0" w:after="0" w:line="240" w:lineRule="auto"/>
              <w:jc w:val="right"/>
              <w:rPr>
                <w:rFonts w:ascii="Arial" w:hAnsi="Arial" w:cs="Arial"/>
                <w:color w:val="000000"/>
                <w:sz w:val="16"/>
                <w:szCs w:val="16"/>
              </w:rPr>
            </w:pPr>
            <w:r w:rsidRPr="00363AE1">
              <w:rPr>
                <w:rFonts w:ascii="Arial" w:hAnsi="Arial" w:cs="Arial"/>
                <w:color w:val="000000"/>
                <w:sz w:val="16"/>
                <w:szCs w:val="16"/>
              </w:rPr>
              <w:t>73.5</w:t>
            </w:r>
          </w:p>
        </w:tc>
        <w:tc>
          <w:tcPr>
            <w:tcW w:w="491" w:type="pct"/>
            <w:tcBorders>
              <w:top w:val="single" w:sz="4" w:space="0" w:color="002A54" w:themeColor="text2"/>
              <w:left w:val="nil"/>
              <w:bottom w:val="nil"/>
              <w:right w:val="nil"/>
            </w:tcBorders>
            <w:shd w:val="clear" w:color="000000" w:fill="FFFFFF"/>
            <w:noWrap/>
            <w:vAlign w:val="bottom"/>
            <w:hideMark/>
          </w:tcPr>
          <w:p w14:paraId="6165C5BA" w14:textId="0B77A05A" w:rsidR="00363AE1" w:rsidRPr="00363AE1" w:rsidRDefault="001C7CB1" w:rsidP="00363A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185F5042" w14:textId="77777777" w:rsidR="00363AE1" w:rsidRPr="00363AE1" w:rsidRDefault="00363AE1" w:rsidP="00363AE1">
            <w:pPr>
              <w:spacing w:before="0" w:after="0" w:line="240" w:lineRule="auto"/>
              <w:jc w:val="right"/>
              <w:rPr>
                <w:rFonts w:ascii="Arial" w:hAnsi="Arial" w:cs="Arial"/>
                <w:color w:val="000000"/>
                <w:sz w:val="16"/>
                <w:szCs w:val="16"/>
              </w:rPr>
            </w:pPr>
            <w:r w:rsidRPr="00363AE1">
              <w:rPr>
                <w:rFonts w:ascii="Arial" w:hAnsi="Arial" w:cs="Arial"/>
                <w:color w:val="000000"/>
                <w:sz w:val="16"/>
                <w:szCs w:val="16"/>
              </w:rPr>
              <w:t>36.5</w:t>
            </w:r>
          </w:p>
        </w:tc>
        <w:tc>
          <w:tcPr>
            <w:tcW w:w="491" w:type="pct"/>
            <w:tcBorders>
              <w:top w:val="single" w:sz="4" w:space="0" w:color="002A54" w:themeColor="text2"/>
              <w:left w:val="nil"/>
              <w:bottom w:val="nil"/>
              <w:right w:val="nil"/>
            </w:tcBorders>
            <w:shd w:val="clear" w:color="000000" w:fill="FFFFFF"/>
            <w:noWrap/>
            <w:vAlign w:val="bottom"/>
            <w:hideMark/>
          </w:tcPr>
          <w:p w14:paraId="1B96A5BB" w14:textId="07BB058F" w:rsidR="00363AE1" w:rsidRPr="00363AE1" w:rsidRDefault="001C7CB1" w:rsidP="00363A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7D60C1C9" w14:textId="663359CE" w:rsidR="00363AE1" w:rsidRPr="00363AE1" w:rsidRDefault="001C7CB1" w:rsidP="00363A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2" w:type="pct"/>
            <w:tcBorders>
              <w:top w:val="single" w:sz="4" w:space="0" w:color="002A54" w:themeColor="text2"/>
              <w:left w:val="nil"/>
              <w:bottom w:val="nil"/>
              <w:right w:val="nil"/>
            </w:tcBorders>
            <w:shd w:val="clear" w:color="000000" w:fill="FFFFFF"/>
            <w:noWrap/>
            <w:vAlign w:val="bottom"/>
            <w:hideMark/>
          </w:tcPr>
          <w:p w14:paraId="03F72779" w14:textId="77777777" w:rsidR="00363AE1" w:rsidRPr="00363AE1" w:rsidRDefault="00363AE1" w:rsidP="00363AE1">
            <w:pPr>
              <w:spacing w:before="0" w:after="0" w:line="240" w:lineRule="auto"/>
              <w:jc w:val="right"/>
              <w:rPr>
                <w:rFonts w:ascii="Arial" w:hAnsi="Arial" w:cs="Arial"/>
                <w:color w:val="000000"/>
                <w:sz w:val="16"/>
                <w:szCs w:val="16"/>
              </w:rPr>
            </w:pPr>
            <w:r w:rsidRPr="00363AE1">
              <w:rPr>
                <w:rFonts w:ascii="Arial" w:hAnsi="Arial" w:cs="Arial"/>
                <w:color w:val="000000"/>
                <w:sz w:val="16"/>
                <w:szCs w:val="16"/>
              </w:rPr>
              <w:t>339.5</w:t>
            </w:r>
          </w:p>
        </w:tc>
      </w:tr>
      <w:tr w:rsidR="00363AE1" w:rsidRPr="00363AE1" w14:paraId="05700F5F" w14:textId="77777777" w:rsidTr="00363AE1">
        <w:trPr>
          <w:divId w:val="159007258"/>
          <w:trHeight w:hRule="exact" w:val="225"/>
        </w:trPr>
        <w:tc>
          <w:tcPr>
            <w:tcW w:w="530" w:type="pct"/>
            <w:tcBorders>
              <w:top w:val="nil"/>
              <w:left w:val="nil"/>
              <w:bottom w:val="nil"/>
              <w:right w:val="nil"/>
            </w:tcBorders>
            <w:shd w:val="clear" w:color="000000" w:fill="E6F2FF"/>
            <w:noWrap/>
            <w:vAlign w:val="bottom"/>
            <w:hideMark/>
          </w:tcPr>
          <w:p w14:paraId="33C516A8" w14:textId="05D1725A" w:rsidR="00363AE1" w:rsidRPr="00363AE1" w:rsidRDefault="00363AE1" w:rsidP="00363AE1">
            <w:pPr>
              <w:spacing w:before="0" w:after="0" w:line="240" w:lineRule="auto"/>
              <w:rPr>
                <w:rFonts w:ascii="Arial" w:hAnsi="Arial" w:cs="Arial"/>
                <w:color w:val="000000"/>
                <w:sz w:val="16"/>
                <w:szCs w:val="16"/>
              </w:rPr>
            </w:pPr>
            <w:r w:rsidRPr="00363AE1">
              <w:rPr>
                <w:rFonts w:ascii="Arial" w:hAnsi="Arial" w:cs="Arial"/>
                <w:color w:val="000000"/>
                <w:sz w:val="16"/>
                <w:szCs w:val="16"/>
              </w:rPr>
              <w:t>2023</w:t>
            </w:r>
            <w:r w:rsidR="001C7CB1">
              <w:rPr>
                <w:rFonts w:ascii="Arial" w:hAnsi="Arial" w:cs="Arial"/>
                <w:color w:val="000000"/>
                <w:sz w:val="16"/>
                <w:szCs w:val="16"/>
              </w:rPr>
              <w:noBreakHyphen/>
            </w:r>
            <w:r w:rsidRPr="00363AE1">
              <w:rPr>
                <w:rFonts w:ascii="Arial" w:hAnsi="Arial" w:cs="Arial"/>
                <w:color w:val="000000"/>
                <w:sz w:val="16"/>
                <w:szCs w:val="16"/>
              </w:rPr>
              <w:t>24</w:t>
            </w:r>
          </w:p>
        </w:tc>
        <w:tc>
          <w:tcPr>
            <w:tcW w:w="491" w:type="pct"/>
            <w:tcBorders>
              <w:top w:val="nil"/>
              <w:left w:val="nil"/>
              <w:bottom w:val="nil"/>
              <w:right w:val="nil"/>
            </w:tcBorders>
            <w:shd w:val="clear" w:color="000000" w:fill="E6F2FF"/>
            <w:noWrap/>
            <w:vAlign w:val="bottom"/>
            <w:hideMark/>
          </w:tcPr>
          <w:p w14:paraId="2B02FC54" w14:textId="158D3018" w:rsidR="00363AE1" w:rsidRPr="00363AE1" w:rsidRDefault="001C7CB1" w:rsidP="00363A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2C96FF6E" w14:textId="53591E6C" w:rsidR="00363AE1" w:rsidRPr="00363AE1" w:rsidRDefault="001C7CB1" w:rsidP="00363A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37D1DB6E" w14:textId="62D9B485" w:rsidR="00363AE1" w:rsidRPr="00363AE1" w:rsidRDefault="001C7CB1" w:rsidP="00363A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08DBD4D8" w14:textId="792FAD29" w:rsidR="00363AE1" w:rsidRPr="00363AE1" w:rsidRDefault="001C7CB1" w:rsidP="00363A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748119B0" w14:textId="35DB891F" w:rsidR="00363AE1" w:rsidRPr="00363AE1" w:rsidRDefault="001C7CB1" w:rsidP="00363A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17C3701F" w14:textId="1C8A597A" w:rsidR="00363AE1" w:rsidRPr="00363AE1" w:rsidRDefault="001C7CB1" w:rsidP="00363A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3FB1206A" w14:textId="0182199B" w:rsidR="00363AE1" w:rsidRPr="00363AE1" w:rsidRDefault="001C7CB1" w:rsidP="00363A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09356378" w14:textId="2DFB2D75" w:rsidR="00363AE1" w:rsidRPr="00363AE1" w:rsidRDefault="001C7CB1" w:rsidP="00363A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2" w:type="pct"/>
            <w:tcBorders>
              <w:top w:val="nil"/>
              <w:left w:val="nil"/>
              <w:bottom w:val="nil"/>
              <w:right w:val="nil"/>
            </w:tcBorders>
            <w:shd w:val="clear" w:color="000000" w:fill="E6F2FF"/>
            <w:noWrap/>
            <w:vAlign w:val="bottom"/>
            <w:hideMark/>
          </w:tcPr>
          <w:p w14:paraId="6035A7B7" w14:textId="154CEE93" w:rsidR="00363AE1" w:rsidRPr="00363AE1" w:rsidRDefault="001C7CB1" w:rsidP="00363A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363AE1" w:rsidRPr="00363AE1" w14:paraId="50CCEDB1" w14:textId="77777777" w:rsidTr="00363AE1">
        <w:trPr>
          <w:divId w:val="159007258"/>
          <w:trHeight w:hRule="exact" w:val="225"/>
        </w:trPr>
        <w:tc>
          <w:tcPr>
            <w:tcW w:w="530" w:type="pct"/>
            <w:tcBorders>
              <w:top w:val="nil"/>
              <w:left w:val="nil"/>
              <w:bottom w:val="nil"/>
              <w:right w:val="nil"/>
            </w:tcBorders>
            <w:shd w:val="clear" w:color="000000" w:fill="FFFFFF"/>
            <w:noWrap/>
            <w:vAlign w:val="bottom"/>
            <w:hideMark/>
          </w:tcPr>
          <w:p w14:paraId="370A549A" w14:textId="3711A790" w:rsidR="00363AE1" w:rsidRPr="00363AE1" w:rsidRDefault="00363AE1" w:rsidP="00363AE1">
            <w:pPr>
              <w:spacing w:before="0" w:after="0" w:line="240" w:lineRule="auto"/>
              <w:rPr>
                <w:rFonts w:ascii="Arial" w:hAnsi="Arial" w:cs="Arial"/>
                <w:color w:val="000000"/>
                <w:sz w:val="16"/>
                <w:szCs w:val="16"/>
              </w:rPr>
            </w:pPr>
            <w:r w:rsidRPr="00363AE1">
              <w:rPr>
                <w:rFonts w:ascii="Arial" w:hAnsi="Arial" w:cs="Arial"/>
                <w:color w:val="000000"/>
                <w:sz w:val="16"/>
                <w:szCs w:val="16"/>
              </w:rPr>
              <w:t>2024</w:t>
            </w:r>
            <w:r w:rsidR="001C7CB1">
              <w:rPr>
                <w:rFonts w:ascii="Arial" w:hAnsi="Arial" w:cs="Arial"/>
                <w:color w:val="000000"/>
                <w:sz w:val="16"/>
                <w:szCs w:val="16"/>
              </w:rPr>
              <w:noBreakHyphen/>
            </w:r>
            <w:r w:rsidRPr="00363AE1">
              <w:rPr>
                <w:rFonts w:ascii="Arial" w:hAnsi="Arial" w:cs="Arial"/>
                <w:color w:val="000000"/>
                <w:sz w:val="16"/>
                <w:szCs w:val="16"/>
              </w:rPr>
              <w:t>25</w:t>
            </w:r>
          </w:p>
        </w:tc>
        <w:tc>
          <w:tcPr>
            <w:tcW w:w="491" w:type="pct"/>
            <w:tcBorders>
              <w:top w:val="nil"/>
              <w:left w:val="nil"/>
              <w:bottom w:val="nil"/>
              <w:right w:val="nil"/>
            </w:tcBorders>
            <w:shd w:val="clear" w:color="000000" w:fill="FFFFFF"/>
            <w:noWrap/>
            <w:vAlign w:val="bottom"/>
            <w:hideMark/>
          </w:tcPr>
          <w:p w14:paraId="225C6E6A" w14:textId="720133F9" w:rsidR="00363AE1" w:rsidRPr="00363AE1" w:rsidRDefault="001C7CB1" w:rsidP="00363A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F04A383" w14:textId="66B18278" w:rsidR="00363AE1" w:rsidRPr="00363AE1" w:rsidRDefault="001C7CB1" w:rsidP="00363A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001AB9D" w14:textId="35E04025" w:rsidR="00363AE1" w:rsidRPr="00363AE1" w:rsidRDefault="001C7CB1" w:rsidP="00363A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B216366" w14:textId="4408DB84" w:rsidR="00363AE1" w:rsidRPr="00363AE1" w:rsidRDefault="001C7CB1" w:rsidP="00363A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AEF3732" w14:textId="263B7CAE" w:rsidR="00363AE1" w:rsidRPr="00363AE1" w:rsidRDefault="001C7CB1" w:rsidP="00363A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6253329" w14:textId="30B2CFA4" w:rsidR="00363AE1" w:rsidRPr="00363AE1" w:rsidRDefault="001C7CB1" w:rsidP="00363A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C287600" w14:textId="33075DFB" w:rsidR="00363AE1" w:rsidRPr="00363AE1" w:rsidRDefault="001C7CB1" w:rsidP="00363A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743AA21" w14:textId="5A2B1E21" w:rsidR="00363AE1" w:rsidRPr="00363AE1" w:rsidRDefault="001C7CB1" w:rsidP="00363A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2" w:type="pct"/>
            <w:tcBorders>
              <w:top w:val="nil"/>
              <w:left w:val="nil"/>
              <w:bottom w:val="nil"/>
              <w:right w:val="nil"/>
            </w:tcBorders>
            <w:shd w:val="clear" w:color="000000" w:fill="FFFFFF"/>
            <w:noWrap/>
            <w:vAlign w:val="bottom"/>
            <w:hideMark/>
          </w:tcPr>
          <w:p w14:paraId="09E27C73" w14:textId="1C496FB3" w:rsidR="00363AE1" w:rsidRPr="00363AE1" w:rsidRDefault="001C7CB1" w:rsidP="00363A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363AE1" w:rsidRPr="00363AE1" w14:paraId="7E120F14" w14:textId="77777777" w:rsidTr="00363AE1">
        <w:trPr>
          <w:divId w:val="159007258"/>
          <w:trHeight w:hRule="exact" w:val="225"/>
        </w:trPr>
        <w:tc>
          <w:tcPr>
            <w:tcW w:w="530" w:type="pct"/>
            <w:tcBorders>
              <w:top w:val="nil"/>
              <w:left w:val="nil"/>
              <w:bottom w:val="nil"/>
              <w:right w:val="nil"/>
            </w:tcBorders>
            <w:shd w:val="clear" w:color="000000" w:fill="FFFFFF"/>
            <w:noWrap/>
            <w:vAlign w:val="bottom"/>
            <w:hideMark/>
          </w:tcPr>
          <w:p w14:paraId="60C775B1" w14:textId="189B4641" w:rsidR="00363AE1" w:rsidRPr="00363AE1" w:rsidRDefault="00363AE1" w:rsidP="00363AE1">
            <w:pPr>
              <w:spacing w:before="0" w:after="0" w:line="240" w:lineRule="auto"/>
              <w:rPr>
                <w:rFonts w:ascii="Arial" w:hAnsi="Arial" w:cs="Arial"/>
                <w:color w:val="000000"/>
                <w:sz w:val="16"/>
                <w:szCs w:val="16"/>
              </w:rPr>
            </w:pPr>
            <w:r w:rsidRPr="00363AE1">
              <w:rPr>
                <w:rFonts w:ascii="Arial" w:hAnsi="Arial" w:cs="Arial"/>
                <w:color w:val="000000"/>
                <w:sz w:val="16"/>
                <w:szCs w:val="16"/>
              </w:rPr>
              <w:t>2025</w:t>
            </w:r>
            <w:r w:rsidR="001C7CB1">
              <w:rPr>
                <w:rFonts w:ascii="Arial" w:hAnsi="Arial" w:cs="Arial"/>
                <w:color w:val="000000"/>
                <w:sz w:val="16"/>
                <w:szCs w:val="16"/>
              </w:rPr>
              <w:noBreakHyphen/>
            </w:r>
            <w:r w:rsidRPr="00363AE1">
              <w:rPr>
                <w:rFonts w:ascii="Arial" w:hAnsi="Arial" w:cs="Arial"/>
                <w:color w:val="000000"/>
                <w:sz w:val="16"/>
                <w:szCs w:val="16"/>
              </w:rPr>
              <w:t>26</w:t>
            </w:r>
          </w:p>
        </w:tc>
        <w:tc>
          <w:tcPr>
            <w:tcW w:w="491" w:type="pct"/>
            <w:tcBorders>
              <w:top w:val="nil"/>
              <w:left w:val="nil"/>
              <w:bottom w:val="nil"/>
              <w:right w:val="nil"/>
            </w:tcBorders>
            <w:shd w:val="clear" w:color="000000" w:fill="FFFFFF"/>
            <w:noWrap/>
            <w:vAlign w:val="bottom"/>
            <w:hideMark/>
          </w:tcPr>
          <w:p w14:paraId="5EFAF1B3" w14:textId="79C856A8" w:rsidR="00363AE1" w:rsidRPr="00363AE1" w:rsidRDefault="001C7CB1" w:rsidP="00363A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C17372B" w14:textId="5157BAF5" w:rsidR="00363AE1" w:rsidRPr="00363AE1" w:rsidRDefault="001C7CB1" w:rsidP="00363A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1AC4FFB" w14:textId="42878A33" w:rsidR="00363AE1" w:rsidRPr="00363AE1" w:rsidRDefault="001C7CB1" w:rsidP="00363A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A84FE1D" w14:textId="3C6C0BE7" w:rsidR="00363AE1" w:rsidRPr="00363AE1" w:rsidRDefault="001C7CB1" w:rsidP="00363A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B1585A3" w14:textId="70C964DD" w:rsidR="00363AE1" w:rsidRPr="00363AE1" w:rsidRDefault="001C7CB1" w:rsidP="00363A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3B4ACA9" w14:textId="27EF8922" w:rsidR="00363AE1" w:rsidRPr="00363AE1" w:rsidRDefault="001C7CB1" w:rsidP="00363A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5509F58" w14:textId="0238C172" w:rsidR="00363AE1" w:rsidRPr="00363AE1" w:rsidRDefault="001C7CB1" w:rsidP="00363A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0FDC589" w14:textId="0507EA25" w:rsidR="00363AE1" w:rsidRPr="00363AE1" w:rsidRDefault="001C7CB1" w:rsidP="00363A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2" w:type="pct"/>
            <w:tcBorders>
              <w:top w:val="nil"/>
              <w:left w:val="nil"/>
              <w:bottom w:val="nil"/>
              <w:right w:val="nil"/>
            </w:tcBorders>
            <w:shd w:val="clear" w:color="000000" w:fill="FFFFFF"/>
            <w:noWrap/>
            <w:vAlign w:val="bottom"/>
            <w:hideMark/>
          </w:tcPr>
          <w:p w14:paraId="52901F6A" w14:textId="05CF76A0" w:rsidR="00363AE1" w:rsidRPr="00363AE1" w:rsidRDefault="001C7CB1" w:rsidP="00363A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363AE1" w:rsidRPr="00363AE1" w14:paraId="1DB5FAD8" w14:textId="77777777" w:rsidTr="009C1E21">
        <w:trPr>
          <w:divId w:val="159007258"/>
          <w:trHeight w:hRule="exact" w:val="225"/>
        </w:trPr>
        <w:tc>
          <w:tcPr>
            <w:tcW w:w="530" w:type="pct"/>
            <w:tcBorders>
              <w:top w:val="nil"/>
              <w:left w:val="nil"/>
              <w:bottom w:val="nil"/>
              <w:right w:val="nil"/>
            </w:tcBorders>
            <w:shd w:val="clear" w:color="000000" w:fill="FFFFFF"/>
            <w:noWrap/>
            <w:vAlign w:val="bottom"/>
            <w:hideMark/>
          </w:tcPr>
          <w:p w14:paraId="15D96FD9" w14:textId="2EB032E7" w:rsidR="00363AE1" w:rsidRPr="00363AE1" w:rsidRDefault="00363AE1" w:rsidP="00363AE1">
            <w:pPr>
              <w:spacing w:before="0" w:after="0" w:line="240" w:lineRule="auto"/>
              <w:rPr>
                <w:rFonts w:ascii="Arial" w:hAnsi="Arial" w:cs="Arial"/>
                <w:color w:val="000000"/>
                <w:sz w:val="16"/>
                <w:szCs w:val="16"/>
              </w:rPr>
            </w:pPr>
            <w:r w:rsidRPr="00363AE1">
              <w:rPr>
                <w:rFonts w:ascii="Arial" w:hAnsi="Arial" w:cs="Arial"/>
                <w:color w:val="000000"/>
                <w:sz w:val="16"/>
                <w:szCs w:val="16"/>
              </w:rPr>
              <w:t>2026</w:t>
            </w:r>
            <w:r w:rsidR="001C7CB1">
              <w:rPr>
                <w:rFonts w:ascii="Arial" w:hAnsi="Arial" w:cs="Arial"/>
                <w:color w:val="000000"/>
                <w:sz w:val="16"/>
                <w:szCs w:val="16"/>
              </w:rPr>
              <w:noBreakHyphen/>
            </w:r>
            <w:r w:rsidRPr="00363AE1">
              <w:rPr>
                <w:rFonts w:ascii="Arial" w:hAnsi="Arial" w:cs="Arial"/>
                <w:color w:val="000000"/>
                <w:sz w:val="16"/>
                <w:szCs w:val="16"/>
              </w:rPr>
              <w:t>27</w:t>
            </w:r>
          </w:p>
        </w:tc>
        <w:tc>
          <w:tcPr>
            <w:tcW w:w="491" w:type="pct"/>
            <w:tcBorders>
              <w:top w:val="nil"/>
              <w:left w:val="nil"/>
              <w:bottom w:val="single" w:sz="4" w:space="0" w:color="002A54" w:themeColor="text2"/>
              <w:right w:val="nil"/>
            </w:tcBorders>
            <w:shd w:val="clear" w:color="000000" w:fill="FFFFFF"/>
            <w:noWrap/>
            <w:vAlign w:val="bottom"/>
            <w:hideMark/>
          </w:tcPr>
          <w:p w14:paraId="51A49BCB" w14:textId="0E234865" w:rsidR="00363AE1" w:rsidRPr="00363AE1" w:rsidRDefault="001C7CB1" w:rsidP="00363A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32F98AEC" w14:textId="72C71530" w:rsidR="00363AE1" w:rsidRPr="00363AE1" w:rsidRDefault="001C7CB1" w:rsidP="00363A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2A5340D9" w14:textId="33D9B79A" w:rsidR="00363AE1" w:rsidRPr="00363AE1" w:rsidRDefault="001C7CB1" w:rsidP="00363A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56EB98C0" w14:textId="47B3D5B7" w:rsidR="00363AE1" w:rsidRPr="00363AE1" w:rsidRDefault="001C7CB1" w:rsidP="00363A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274FE860" w14:textId="718B8430" w:rsidR="00363AE1" w:rsidRPr="00363AE1" w:rsidRDefault="001C7CB1" w:rsidP="00363A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3F92708F" w14:textId="10FF9616" w:rsidR="00363AE1" w:rsidRPr="00363AE1" w:rsidRDefault="001C7CB1" w:rsidP="00363A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6FF4F4F0" w14:textId="480D29E8" w:rsidR="00363AE1" w:rsidRPr="00363AE1" w:rsidRDefault="001C7CB1" w:rsidP="00363A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236596F9" w14:textId="6E3DE47E" w:rsidR="00363AE1" w:rsidRPr="00363AE1" w:rsidRDefault="001C7CB1" w:rsidP="00363A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2" w:type="pct"/>
            <w:tcBorders>
              <w:top w:val="nil"/>
              <w:left w:val="nil"/>
              <w:bottom w:val="single" w:sz="4" w:space="0" w:color="002A54" w:themeColor="text2"/>
              <w:right w:val="nil"/>
            </w:tcBorders>
            <w:shd w:val="clear" w:color="000000" w:fill="FFFFFF"/>
            <w:noWrap/>
            <w:vAlign w:val="bottom"/>
            <w:hideMark/>
          </w:tcPr>
          <w:p w14:paraId="0B5D84A2" w14:textId="0830E229" w:rsidR="00363AE1" w:rsidRPr="00363AE1" w:rsidRDefault="001C7CB1" w:rsidP="00363A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363AE1" w:rsidRPr="00363AE1" w14:paraId="32CF5DAE" w14:textId="77777777" w:rsidTr="009C1E21">
        <w:trPr>
          <w:divId w:val="159007258"/>
          <w:trHeight w:hRule="exact" w:val="225"/>
        </w:trPr>
        <w:tc>
          <w:tcPr>
            <w:tcW w:w="530" w:type="pct"/>
            <w:tcBorders>
              <w:top w:val="nil"/>
              <w:left w:val="nil"/>
              <w:bottom w:val="single" w:sz="4" w:space="0" w:color="002A54" w:themeColor="text2"/>
              <w:right w:val="nil"/>
            </w:tcBorders>
            <w:shd w:val="clear" w:color="000000" w:fill="FFFFFF"/>
            <w:noWrap/>
            <w:vAlign w:val="bottom"/>
            <w:hideMark/>
          </w:tcPr>
          <w:p w14:paraId="6964E896" w14:textId="77777777" w:rsidR="00363AE1" w:rsidRPr="00363AE1" w:rsidRDefault="00363AE1" w:rsidP="00363AE1">
            <w:pPr>
              <w:spacing w:before="0" w:after="0" w:line="240" w:lineRule="auto"/>
              <w:rPr>
                <w:rFonts w:ascii="Arial" w:hAnsi="Arial" w:cs="Arial"/>
                <w:b/>
                <w:bCs/>
                <w:color w:val="000000"/>
                <w:sz w:val="16"/>
                <w:szCs w:val="16"/>
              </w:rPr>
            </w:pPr>
            <w:r w:rsidRPr="00363AE1">
              <w:rPr>
                <w:rFonts w:ascii="Arial" w:hAnsi="Arial" w:cs="Arial"/>
                <w:b/>
                <w:bCs/>
                <w:color w:val="000000"/>
                <w:sz w:val="16"/>
                <w:szCs w:val="16"/>
              </w:rPr>
              <w:t>Total</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5F3BC491" w14:textId="77777777" w:rsidR="00363AE1" w:rsidRPr="00363AE1" w:rsidRDefault="00363AE1" w:rsidP="00363AE1">
            <w:pPr>
              <w:spacing w:before="0" w:after="0" w:line="240" w:lineRule="auto"/>
              <w:jc w:val="right"/>
              <w:rPr>
                <w:rFonts w:ascii="Arial" w:hAnsi="Arial" w:cs="Arial"/>
                <w:b/>
                <w:bCs/>
                <w:color w:val="000000"/>
                <w:sz w:val="16"/>
                <w:szCs w:val="16"/>
              </w:rPr>
            </w:pPr>
            <w:r w:rsidRPr="00363AE1">
              <w:rPr>
                <w:rFonts w:ascii="Arial" w:hAnsi="Arial" w:cs="Arial"/>
                <w:b/>
                <w:bCs/>
                <w:color w:val="000000"/>
                <w:sz w:val="16"/>
                <w:szCs w:val="16"/>
              </w:rPr>
              <w:t>113.0</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2F0D51B" w14:textId="77777777" w:rsidR="00363AE1" w:rsidRPr="00363AE1" w:rsidRDefault="00363AE1" w:rsidP="00363AE1">
            <w:pPr>
              <w:spacing w:before="0" w:after="0" w:line="240" w:lineRule="auto"/>
              <w:jc w:val="right"/>
              <w:rPr>
                <w:rFonts w:ascii="Arial" w:hAnsi="Arial" w:cs="Arial"/>
                <w:b/>
                <w:bCs/>
                <w:color w:val="000000"/>
                <w:sz w:val="16"/>
                <w:szCs w:val="16"/>
              </w:rPr>
            </w:pPr>
            <w:r w:rsidRPr="00363AE1">
              <w:rPr>
                <w:rFonts w:ascii="Arial" w:hAnsi="Arial" w:cs="Arial"/>
                <w:b/>
                <w:bCs/>
                <w:color w:val="000000"/>
                <w:sz w:val="16"/>
                <w:szCs w:val="16"/>
              </w:rPr>
              <w:t>50.0</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3C2C2BE6" w14:textId="77777777" w:rsidR="00363AE1" w:rsidRPr="00363AE1" w:rsidRDefault="00363AE1" w:rsidP="00363AE1">
            <w:pPr>
              <w:spacing w:before="0" w:after="0" w:line="240" w:lineRule="auto"/>
              <w:jc w:val="right"/>
              <w:rPr>
                <w:rFonts w:ascii="Arial" w:hAnsi="Arial" w:cs="Arial"/>
                <w:b/>
                <w:bCs/>
                <w:color w:val="000000"/>
                <w:sz w:val="16"/>
                <w:szCs w:val="16"/>
              </w:rPr>
            </w:pPr>
            <w:r w:rsidRPr="00363AE1">
              <w:rPr>
                <w:rFonts w:ascii="Arial" w:hAnsi="Arial" w:cs="Arial"/>
                <w:b/>
                <w:bCs/>
                <w:color w:val="000000"/>
                <w:sz w:val="16"/>
                <w:szCs w:val="16"/>
              </w:rPr>
              <w:t>66.5</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059CEE26" w14:textId="77777777" w:rsidR="00363AE1" w:rsidRPr="00363AE1" w:rsidRDefault="00363AE1" w:rsidP="00363AE1">
            <w:pPr>
              <w:spacing w:before="0" w:after="0" w:line="240" w:lineRule="auto"/>
              <w:jc w:val="right"/>
              <w:rPr>
                <w:rFonts w:ascii="Arial" w:hAnsi="Arial" w:cs="Arial"/>
                <w:b/>
                <w:bCs/>
                <w:color w:val="000000"/>
                <w:sz w:val="16"/>
                <w:szCs w:val="16"/>
              </w:rPr>
            </w:pPr>
            <w:r w:rsidRPr="00363AE1">
              <w:rPr>
                <w:rFonts w:ascii="Arial" w:hAnsi="Arial" w:cs="Arial"/>
                <w:b/>
                <w:bCs/>
                <w:color w:val="000000"/>
                <w:sz w:val="16"/>
                <w:szCs w:val="16"/>
              </w:rPr>
              <w:t>73.5</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7068E83E" w14:textId="61F104A7" w:rsidR="00363AE1" w:rsidRPr="00363AE1" w:rsidRDefault="001C7CB1" w:rsidP="00363AE1">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03A27475" w14:textId="77777777" w:rsidR="00363AE1" w:rsidRPr="00363AE1" w:rsidRDefault="00363AE1" w:rsidP="00363AE1">
            <w:pPr>
              <w:spacing w:before="0" w:after="0" w:line="240" w:lineRule="auto"/>
              <w:jc w:val="right"/>
              <w:rPr>
                <w:rFonts w:ascii="Arial" w:hAnsi="Arial" w:cs="Arial"/>
                <w:b/>
                <w:bCs/>
                <w:color w:val="000000"/>
                <w:sz w:val="16"/>
                <w:szCs w:val="16"/>
              </w:rPr>
            </w:pPr>
            <w:r w:rsidRPr="00363AE1">
              <w:rPr>
                <w:rFonts w:ascii="Arial" w:hAnsi="Arial" w:cs="Arial"/>
                <w:b/>
                <w:bCs/>
                <w:color w:val="000000"/>
                <w:sz w:val="16"/>
                <w:szCs w:val="16"/>
              </w:rPr>
              <w:t>36.5</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0A5A6F91" w14:textId="6DBC7E12" w:rsidR="00363AE1" w:rsidRPr="00363AE1" w:rsidRDefault="001C7CB1" w:rsidP="00363AE1">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4A76D6F5" w14:textId="170071C6" w:rsidR="00363AE1" w:rsidRPr="00363AE1" w:rsidRDefault="001C7CB1" w:rsidP="00363AE1">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542" w:type="pct"/>
            <w:tcBorders>
              <w:top w:val="single" w:sz="4" w:space="0" w:color="002A54" w:themeColor="text2"/>
              <w:left w:val="nil"/>
              <w:bottom w:val="single" w:sz="4" w:space="0" w:color="002A54" w:themeColor="text2"/>
              <w:right w:val="nil"/>
            </w:tcBorders>
            <w:shd w:val="clear" w:color="000000" w:fill="FFFFFF"/>
            <w:noWrap/>
            <w:vAlign w:val="bottom"/>
            <w:hideMark/>
          </w:tcPr>
          <w:p w14:paraId="4C214135" w14:textId="77777777" w:rsidR="00363AE1" w:rsidRPr="00363AE1" w:rsidRDefault="00363AE1" w:rsidP="00363AE1">
            <w:pPr>
              <w:spacing w:before="0" w:after="0" w:line="240" w:lineRule="auto"/>
              <w:jc w:val="right"/>
              <w:rPr>
                <w:rFonts w:ascii="Arial" w:hAnsi="Arial" w:cs="Arial"/>
                <w:b/>
                <w:bCs/>
                <w:color w:val="000000"/>
                <w:sz w:val="16"/>
                <w:szCs w:val="16"/>
              </w:rPr>
            </w:pPr>
            <w:r w:rsidRPr="00363AE1">
              <w:rPr>
                <w:rFonts w:ascii="Arial" w:hAnsi="Arial" w:cs="Arial"/>
                <w:b/>
                <w:bCs/>
                <w:color w:val="000000"/>
                <w:sz w:val="16"/>
                <w:szCs w:val="16"/>
              </w:rPr>
              <w:t>339.5</w:t>
            </w:r>
          </w:p>
        </w:tc>
      </w:tr>
    </w:tbl>
    <w:p w14:paraId="12BA4A14" w14:textId="1307325C" w:rsidR="000E34BC" w:rsidRDefault="001C18BB" w:rsidP="00FB345A">
      <w:r w:rsidRPr="001C18BB">
        <w:t>The Australian Government is providing funding for the remainder of COVID</w:t>
      </w:r>
      <w:r w:rsidR="001C7CB1">
        <w:noBreakHyphen/>
      </w:r>
      <w:r w:rsidRPr="00177CE8">
        <w:t>19</w:t>
      </w:r>
      <w:r w:rsidRPr="001C18BB">
        <w:t xml:space="preserve"> Business Support Payments made by the states to assist businesses that were impacted by extended lockdowns and border closures due to COVID</w:t>
      </w:r>
      <w:r w:rsidR="001C7CB1">
        <w:noBreakHyphen/>
      </w:r>
      <w:r w:rsidRPr="00177CE8">
        <w:t>19</w:t>
      </w:r>
      <w:r w:rsidRPr="001C18BB">
        <w:t>. State and territory governments administered the Business Support Payments with the Australian Government generally contributing 50 per cent of the costs.</w:t>
      </w:r>
    </w:p>
    <w:p w14:paraId="62A04743" w14:textId="157A4C25" w:rsidR="0019070A" w:rsidRDefault="0019070A" w:rsidP="0019070A">
      <w:pPr>
        <w:spacing w:before="0" w:after="160" w:line="259" w:lineRule="auto"/>
      </w:pPr>
      <w:r>
        <w:br w:type="page"/>
      </w:r>
    </w:p>
    <w:p w14:paraId="37B9B7CA" w14:textId="4EFB1FFE" w:rsidR="00EF766F" w:rsidRDefault="000E34BC" w:rsidP="004278D1">
      <w:pPr>
        <w:pStyle w:val="TableHeadingcontinued"/>
        <w:rPr>
          <w:rFonts w:eastAsiaTheme="minorHAnsi" w:cstheme="minorBidi"/>
          <w:sz w:val="22"/>
          <w:szCs w:val="22"/>
          <w:lang w:eastAsia="en-US"/>
        </w:rPr>
      </w:pPr>
      <w:r w:rsidRPr="00514049">
        <w:lastRenderedPageBreak/>
        <w:t>Victorian energy compare IT infrastructure build for Consumer Data Right</w:t>
      </w:r>
      <w:bookmarkStart w:id="19" w:name="_1744036342"/>
      <w:bookmarkEnd w:id="19"/>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EF766F" w:rsidRPr="00EF766F" w14:paraId="34CA1A55" w14:textId="77777777" w:rsidTr="005760B6">
        <w:trPr>
          <w:trHeight w:hRule="exact" w:val="225"/>
        </w:trPr>
        <w:tc>
          <w:tcPr>
            <w:tcW w:w="530" w:type="pct"/>
            <w:tcBorders>
              <w:top w:val="single" w:sz="4" w:space="0" w:color="002A54" w:themeColor="text2"/>
              <w:left w:val="nil"/>
              <w:bottom w:val="nil"/>
              <w:right w:val="nil"/>
            </w:tcBorders>
            <w:shd w:val="clear" w:color="000000" w:fill="FFFFFF"/>
            <w:noWrap/>
            <w:vAlign w:val="bottom"/>
            <w:hideMark/>
          </w:tcPr>
          <w:p w14:paraId="79BA372F" w14:textId="75647C75" w:rsidR="00EF766F" w:rsidRPr="00EF766F" w:rsidRDefault="00EF766F" w:rsidP="00EF766F">
            <w:pPr>
              <w:spacing w:before="0" w:after="0" w:line="240" w:lineRule="auto"/>
              <w:rPr>
                <w:rFonts w:ascii="Arial" w:hAnsi="Arial" w:cs="Arial"/>
                <w:color w:val="000000"/>
                <w:sz w:val="16"/>
                <w:szCs w:val="16"/>
              </w:rPr>
            </w:pPr>
            <w:r w:rsidRPr="00EF766F">
              <w:rPr>
                <w:rFonts w:ascii="Arial" w:hAnsi="Arial" w:cs="Arial"/>
                <w:color w:val="000000"/>
                <w:sz w:val="16"/>
                <w:szCs w:val="16"/>
              </w:rPr>
              <w:t>$million</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77E3F736" w14:textId="77777777" w:rsidR="00EF766F" w:rsidRPr="00EF766F" w:rsidRDefault="00EF766F" w:rsidP="00EF766F">
            <w:pPr>
              <w:spacing w:before="0" w:after="0" w:line="240" w:lineRule="auto"/>
              <w:jc w:val="right"/>
              <w:rPr>
                <w:rFonts w:ascii="Arial" w:hAnsi="Arial" w:cs="Arial"/>
                <w:color w:val="000000"/>
                <w:sz w:val="16"/>
                <w:szCs w:val="16"/>
              </w:rPr>
            </w:pPr>
            <w:r w:rsidRPr="00EF766F">
              <w:rPr>
                <w:rFonts w:ascii="Arial" w:hAnsi="Arial" w:cs="Arial"/>
                <w:color w:val="000000"/>
                <w:sz w:val="16"/>
                <w:szCs w:val="16"/>
              </w:rPr>
              <w:t>NSW</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7F8FDD9B" w14:textId="77777777" w:rsidR="00EF766F" w:rsidRPr="00EF766F" w:rsidRDefault="00EF766F" w:rsidP="00EF766F">
            <w:pPr>
              <w:spacing w:before="0" w:after="0" w:line="240" w:lineRule="auto"/>
              <w:jc w:val="right"/>
              <w:rPr>
                <w:rFonts w:ascii="Arial" w:hAnsi="Arial" w:cs="Arial"/>
                <w:color w:val="000000"/>
                <w:sz w:val="16"/>
                <w:szCs w:val="16"/>
              </w:rPr>
            </w:pPr>
            <w:r w:rsidRPr="00EF766F">
              <w:rPr>
                <w:rFonts w:ascii="Arial" w:hAnsi="Arial" w:cs="Arial"/>
                <w:color w:val="000000"/>
                <w:sz w:val="16"/>
                <w:szCs w:val="16"/>
              </w:rPr>
              <w:t>VIC</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4D35816A" w14:textId="77777777" w:rsidR="00EF766F" w:rsidRPr="00EF766F" w:rsidRDefault="00EF766F" w:rsidP="00EF766F">
            <w:pPr>
              <w:spacing w:before="0" w:after="0" w:line="240" w:lineRule="auto"/>
              <w:jc w:val="right"/>
              <w:rPr>
                <w:rFonts w:ascii="Arial" w:hAnsi="Arial" w:cs="Arial"/>
                <w:color w:val="000000"/>
                <w:sz w:val="16"/>
                <w:szCs w:val="16"/>
              </w:rPr>
            </w:pPr>
            <w:r w:rsidRPr="00EF766F">
              <w:rPr>
                <w:rFonts w:ascii="Arial" w:hAnsi="Arial" w:cs="Arial"/>
                <w:color w:val="000000"/>
                <w:sz w:val="16"/>
                <w:szCs w:val="16"/>
              </w:rPr>
              <w:t>QLD</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8B28DF6" w14:textId="77777777" w:rsidR="00EF766F" w:rsidRPr="00EF766F" w:rsidRDefault="00EF766F" w:rsidP="00EF766F">
            <w:pPr>
              <w:spacing w:before="0" w:after="0" w:line="240" w:lineRule="auto"/>
              <w:jc w:val="right"/>
              <w:rPr>
                <w:rFonts w:ascii="Arial" w:hAnsi="Arial" w:cs="Arial"/>
                <w:color w:val="000000"/>
                <w:sz w:val="16"/>
                <w:szCs w:val="16"/>
              </w:rPr>
            </w:pPr>
            <w:r w:rsidRPr="00EF766F">
              <w:rPr>
                <w:rFonts w:ascii="Arial" w:hAnsi="Arial" w:cs="Arial"/>
                <w:color w:val="000000"/>
                <w:sz w:val="16"/>
                <w:szCs w:val="16"/>
              </w:rPr>
              <w:t>WA</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4FCD0AA" w14:textId="77777777" w:rsidR="00EF766F" w:rsidRPr="00EF766F" w:rsidRDefault="00EF766F" w:rsidP="00EF766F">
            <w:pPr>
              <w:spacing w:before="0" w:after="0" w:line="240" w:lineRule="auto"/>
              <w:jc w:val="right"/>
              <w:rPr>
                <w:rFonts w:ascii="Arial" w:hAnsi="Arial" w:cs="Arial"/>
                <w:color w:val="000000"/>
                <w:sz w:val="16"/>
                <w:szCs w:val="16"/>
              </w:rPr>
            </w:pPr>
            <w:r w:rsidRPr="00EF766F">
              <w:rPr>
                <w:rFonts w:ascii="Arial" w:hAnsi="Arial" w:cs="Arial"/>
                <w:color w:val="000000"/>
                <w:sz w:val="16"/>
                <w:szCs w:val="16"/>
              </w:rPr>
              <w:t>SA</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41DDC95F" w14:textId="77777777" w:rsidR="00EF766F" w:rsidRPr="00EF766F" w:rsidRDefault="00EF766F" w:rsidP="00EF766F">
            <w:pPr>
              <w:spacing w:before="0" w:after="0" w:line="240" w:lineRule="auto"/>
              <w:jc w:val="right"/>
              <w:rPr>
                <w:rFonts w:ascii="Arial" w:hAnsi="Arial" w:cs="Arial"/>
                <w:color w:val="000000"/>
                <w:sz w:val="16"/>
                <w:szCs w:val="16"/>
              </w:rPr>
            </w:pPr>
            <w:r w:rsidRPr="00EF766F">
              <w:rPr>
                <w:rFonts w:ascii="Arial" w:hAnsi="Arial" w:cs="Arial"/>
                <w:color w:val="000000"/>
                <w:sz w:val="16"/>
                <w:szCs w:val="16"/>
              </w:rPr>
              <w:t>TAS</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74832384" w14:textId="77777777" w:rsidR="00EF766F" w:rsidRPr="00EF766F" w:rsidRDefault="00EF766F" w:rsidP="00EF766F">
            <w:pPr>
              <w:spacing w:before="0" w:after="0" w:line="240" w:lineRule="auto"/>
              <w:jc w:val="right"/>
              <w:rPr>
                <w:rFonts w:ascii="Arial" w:hAnsi="Arial" w:cs="Arial"/>
                <w:color w:val="000000"/>
                <w:sz w:val="16"/>
                <w:szCs w:val="16"/>
              </w:rPr>
            </w:pPr>
            <w:r w:rsidRPr="00EF766F">
              <w:rPr>
                <w:rFonts w:ascii="Arial" w:hAnsi="Arial" w:cs="Arial"/>
                <w:color w:val="000000"/>
                <w:sz w:val="16"/>
                <w:szCs w:val="16"/>
              </w:rPr>
              <w:t>ACT</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65F66F45" w14:textId="77777777" w:rsidR="00EF766F" w:rsidRPr="00EF766F" w:rsidRDefault="00EF766F" w:rsidP="00EF766F">
            <w:pPr>
              <w:spacing w:before="0" w:after="0" w:line="240" w:lineRule="auto"/>
              <w:jc w:val="right"/>
              <w:rPr>
                <w:rFonts w:ascii="Arial" w:hAnsi="Arial" w:cs="Arial"/>
                <w:color w:val="000000"/>
                <w:sz w:val="16"/>
                <w:szCs w:val="16"/>
              </w:rPr>
            </w:pPr>
            <w:r w:rsidRPr="00EF766F">
              <w:rPr>
                <w:rFonts w:ascii="Arial" w:hAnsi="Arial" w:cs="Arial"/>
                <w:color w:val="000000"/>
                <w:sz w:val="16"/>
                <w:szCs w:val="16"/>
              </w:rPr>
              <w:t>NT</w:t>
            </w:r>
          </w:p>
        </w:tc>
        <w:tc>
          <w:tcPr>
            <w:tcW w:w="544" w:type="pct"/>
            <w:tcBorders>
              <w:top w:val="single" w:sz="4" w:space="0" w:color="002A54" w:themeColor="text2"/>
              <w:left w:val="nil"/>
              <w:bottom w:val="single" w:sz="4" w:space="0" w:color="002A54" w:themeColor="text2"/>
              <w:right w:val="nil"/>
            </w:tcBorders>
            <w:shd w:val="clear" w:color="000000" w:fill="FFFFFF"/>
            <w:noWrap/>
            <w:vAlign w:val="bottom"/>
            <w:hideMark/>
          </w:tcPr>
          <w:p w14:paraId="3A178EB2" w14:textId="77777777" w:rsidR="00EF766F" w:rsidRPr="00EF766F" w:rsidRDefault="00EF766F" w:rsidP="00EF766F">
            <w:pPr>
              <w:spacing w:before="0" w:after="0" w:line="240" w:lineRule="auto"/>
              <w:jc w:val="right"/>
              <w:rPr>
                <w:rFonts w:ascii="Arial" w:hAnsi="Arial" w:cs="Arial"/>
                <w:color w:val="000000"/>
                <w:sz w:val="16"/>
                <w:szCs w:val="16"/>
              </w:rPr>
            </w:pPr>
            <w:r w:rsidRPr="00EF766F">
              <w:rPr>
                <w:rFonts w:ascii="Arial" w:hAnsi="Arial" w:cs="Arial"/>
                <w:color w:val="000000"/>
                <w:sz w:val="16"/>
                <w:szCs w:val="16"/>
              </w:rPr>
              <w:t>Total</w:t>
            </w:r>
          </w:p>
        </w:tc>
      </w:tr>
      <w:tr w:rsidR="00EF766F" w:rsidRPr="00EF766F" w14:paraId="27CB5EFA" w14:textId="77777777" w:rsidTr="005760B6">
        <w:trPr>
          <w:trHeight w:hRule="exact" w:val="225"/>
        </w:trPr>
        <w:tc>
          <w:tcPr>
            <w:tcW w:w="530" w:type="pct"/>
            <w:tcBorders>
              <w:top w:val="nil"/>
              <w:left w:val="nil"/>
              <w:bottom w:val="nil"/>
              <w:right w:val="nil"/>
            </w:tcBorders>
            <w:shd w:val="clear" w:color="000000" w:fill="FFFFFF"/>
            <w:noWrap/>
            <w:vAlign w:val="bottom"/>
            <w:hideMark/>
          </w:tcPr>
          <w:p w14:paraId="4860F649" w14:textId="41E4C8DD" w:rsidR="00EF766F" w:rsidRPr="00EF766F" w:rsidRDefault="00EF766F" w:rsidP="00EF766F">
            <w:pPr>
              <w:spacing w:before="0" w:after="0" w:line="240" w:lineRule="auto"/>
              <w:rPr>
                <w:rFonts w:ascii="Arial" w:hAnsi="Arial" w:cs="Arial"/>
                <w:color w:val="000000"/>
                <w:sz w:val="16"/>
                <w:szCs w:val="16"/>
              </w:rPr>
            </w:pPr>
            <w:r w:rsidRPr="00EF766F">
              <w:rPr>
                <w:rFonts w:ascii="Arial" w:hAnsi="Arial" w:cs="Arial"/>
                <w:color w:val="000000"/>
                <w:sz w:val="16"/>
                <w:szCs w:val="16"/>
              </w:rPr>
              <w:t>2022</w:t>
            </w:r>
            <w:r w:rsidR="001C7CB1">
              <w:rPr>
                <w:rFonts w:ascii="Arial" w:hAnsi="Arial" w:cs="Arial"/>
                <w:color w:val="000000"/>
                <w:sz w:val="16"/>
                <w:szCs w:val="16"/>
              </w:rPr>
              <w:noBreakHyphen/>
            </w:r>
            <w:r w:rsidRPr="00EF766F">
              <w:rPr>
                <w:rFonts w:ascii="Arial" w:hAnsi="Arial" w:cs="Arial"/>
                <w:color w:val="000000"/>
                <w:sz w:val="16"/>
                <w:szCs w:val="16"/>
              </w:rPr>
              <w:t>23</w:t>
            </w:r>
          </w:p>
        </w:tc>
        <w:tc>
          <w:tcPr>
            <w:tcW w:w="491" w:type="pct"/>
            <w:tcBorders>
              <w:top w:val="single" w:sz="4" w:space="0" w:color="002A54" w:themeColor="text2"/>
              <w:left w:val="nil"/>
              <w:bottom w:val="nil"/>
              <w:right w:val="nil"/>
            </w:tcBorders>
            <w:shd w:val="clear" w:color="000000" w:fill="FFFFFF"/>
            <w:noWrap/>
            <w:vAlign w:val="bottom"/>
            <w:hideMark/>
          </w:tcPr>
          <w:p w14:paraId="4AD52C54" w14:textId="29F1DC65" w:rsidR="00EF766F" w:rsidRPr="00EF766F" w:rsidRDefault="001C7CB1" w:rsidP="00EF766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6F127C3D" w14:textId="77777777" w:rsidR="00EF766F" w:rsidRPr="00EF766F" w:rsidRDefault="00EF766F" w:rsidP="00EF766F">
            <w:pPr>
              <w:spacing w:before="0" w:after="0" w:line="240" w:lineRule="auto"/>
              <w:jc w:val="right"/>
              <w:rPr>
                <w:rFonts w:ascii="Arial" w:hAnsi="Arial" w:cs="Arial"/>
                <w:color w:val="000000"/>
                <w:sz w:val="16"/>
                <w:szCs w:val="16"/>
              </w:rPr>
            </w:pPr>
            <w:r w:rsidRPr="00EF766F">
              <w:rPr>
                <w:rFonts w:ascii="Arial" w:hAnsi="Arial" w:cs="Arial"/>
                <w:color w:val="000000"/>
                <w:sz w:val="16"/>
                <w:szCs w:val="16"/>
              </w:rPr>
              <w:t>0.9</w:t>
            </w:r>
          </w:p>
        </w:tc>
        <w:tc>
          <w:tcPr>
            <w:tcW w:w="491" w:type="pct"/>
            <w:tcBorders>
              <w:top w:val="single" w:sz="4" w:space="0" w:color="002A54" w:themeColor="text2"/>
              <w:left w:val="nil"/>
              <w:bottom w:val="nil"/>
              <w:right w:val="nil"/>
            </w:tcBorders>
            <w:shd w:val="clear" w:color="000000" w:fill="FFFFFF"/>
            <w:noWrap/>
            <w:vAlign w:val="bottom"/>
            <w:hideMark/>
          </w:tcPr>
          <w:p w14:paraId="33351551" w14:textId="39A19926" w:rsidR="00EF766F" w:rsidRPr="00EF766F" w:rsidRDefault="001C7CB1" w:rsidP="00EF766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167F804C" w14:textId="62BF7520" w:rsidR="00EF766F" w:rsidRPr="00EF766F" w:rsidRDefault="001C7CB1" w:rsidP="00EF766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34699C1B" w14:textId="3E6E35BC" w:rsidR="00EF766F" w:rsidRPr="00EF766F" w:rsidRDefault="001C7CB1" w:rsidP="00EF766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52969000" w14:textId="7D1874CA" w:rsidR="00EF766F" w:rsidRPr="00EF766F" w:rsidRDefault="001C7CB1" w:rsidP="00EF766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751F21D2" w14:textId="351EF1A0" w:rsidR="00EF766F" w:rsidRPr="00EF766F" w:rsidRDefault="001C7CB1" w:rsidP="00EF766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46615C9D" w14:textId="4AD4D8A3" w:rsidR="00EF766F" w:rsidRPr="00EF766F" w:rsidRDefault="001C7CB1" w:rsidP="00EF766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single" w:sz="4" w:space="0" w:color="002A54" w:themeColor="text2"/>
              <w:left w:val="nil"/>
              <w:bottom w:val="nil"/>
              <w:right w:val="nil"/>
            </w:tcBorders>
            <w:shd w:val="clear" w:color="000000" w:fill="FFFFFF"/>
            <w:noWrap/>
            <w:vAlign w:val="bottom"/>
            <w:hideMark/>
          </w:tcPr>
          <w:p w14:paraId="202ADF75" w14:textId="77777777" w:rsidR="00EF766F" w:rsidRPr="00EF766F" w:rsidRDefault="00EF766F" w:rsidP="00EF766F">
            <w:pPr>
              <w:spacing w:before="0" w:after="0" w:line="240" w:lineRule="auto"/>
              <w:jc w:val="right"/>
              <w:rPr>
                <w:rFonts w:ascii="Arial" w:hAnsi="Arial" w:cs="Arial"/>
                <w:color w:val="000000"/>
                <w:sz w:val="16"/>
                <w:szCs w:val="16"/>
              </w:rPr>
            </w:pPr>
            <w:r w:rsidRPr="00EF766F">
              <w:rPr>
                <w:rFonts w:ascii="Arial" w:hAnsi="Arial" w:cs="Arial"/>
                <w:color w:val="000000"/>
                <w:sz w:val="16"/>
                <w:szCs w:val="16"/>
              </w:rPr>
              <w:t>0.9</w:t>
            </w:r>
          </w:p>
        </w:tc>
      </w:tr>
      <w:tr w:rsidR="00EF766F" w:rsidRPr="00EF766F" w14:paraId="1EBEEE07" w14:textId="77777777" w:rsidTr="00EF766F">
        <w:trPr>
          <w:trHeight w:hRule="exact" w:val="225"/>
        </w:trPr>
        <w:tc>
          <w:tcPr>
            <w:tcW w:w="530" w:type="pct"/>
            <w:tcBorders>
              <w:top w:val="nil"/>
              <w:left w:val="nil"/>
              <w:bottom w:val="nil"/>
              <w:right w:val="nil"/>
            </w:tcBorders>
            <w:shd w:val="clear" w:color="000000" w:fill="E6F2FF"/>
            <w:noWrap/>
            <w:vAlign w:val="bottom"/>
            <w:hideMark/>
          </w:tcPr>
          <w:p w14:paraId="40075DA2" w14:textId="0ADC233B" w:rsidR="00EF766F" w:rsidRPr="00EF766F" w:rsidRDefault="00EF766F" w:rsidP="00EF766F">
            <w:pPr>
              <w:spacing w:before="0" w:after="0" w:line="240" w:lineRule="auto"/>
              <w:rPr>
                <w:rFonts w:ascii="Arial" w:hAnsi="Arial" w:cs="Arial"/>
                <w:color w:val="000000"/>
                <w:sz w:val="16"/>
                <w:szCs w:val="16"/>
              </w:rPr>
            </w:pPr>
            <w:r w:rsidRPr="00EF766F">
              <w:rPr>
                <w:rFonts w:ascii="Arial" w:hAnsi="Arial" w:cs="Arial"/>
                <w:color w:val="000000"/>
                <w:sz w:val="16"/>
                <w:szCs w:val="16"/>
              </w:rPr>
              <w:t>2023</w:t>
            </w:r>
            <w:r w:rsidR="001C7CB1">
              <w:rPr>
                <w:rFonts w:ascii="Arial" w:hAnsi="Arial" w:cs="Arial"/>
                <w:color w:val="000000"/>
                <w:sz w:val="16"/>
                <w:szCs w:val="16"/>
              </w:rPr>
              <w:noBreakHyphen/>
            </w:r>
            <w:r w:rsidRPr="00EF766F">
              <w:rPr>
                <w:rFonts w:ascii="Arial" w:hAnsi="Arial" w:cs="Arial"/>
                <w:color w:val="000000"/>
                <w:sz w:val="16"/>
                <w:szCs w:val="16"/>
              </w:rPr>
              <w:t>24</w:t>
            </w:r>
          </w:p>
        </w:tc>
        <w:tc>
          <w:tcPr>
            <w:tcW w:w="491" w:type="pct"/>
            <w:tcBorders>
              <w:top w:val="nil"/>
              <w:left w:val="nil"/>
              <w:bottom w:val="nil"/>
              <w:right w:val="nil"/>
            </w:tcBorders>
            <w:shd w:val="clear" w:color="000000" w:fill="E6F2FF"/>
            <w:noWrap/>
            <w:vAlign w:val="bottom"/>
            <w:hideMark/>
          </w:tcPr>
          <w:p w14:paraId="759FEE42" w14:textId="4D24E537" w:rsidR="00EF766F" w:rsidRPr="00EF766F" w:rsidRDefault="001C7CB1" w:rsidP="00EF766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13845516" w14:textId="3C8ABA7F" w:rsidR="00EF766F" w:rsidRPr="00EF766F" w:rsidRDefault="001C7CB1" w:rsidP="00EF766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56C0F140" w14:textId="6BDE0A51" w:rsidR="00EF766F" w:rsidRPr="00EF766F" w:rsidRDefault="001C7CB1" w:rsidP="00EF766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42F4104C" w14:textId="416A57AB" w:rsidR="00EF766F" w:rsidRPr="00EF766F" w:rsidRDefault="001C7CB1" w:rsidP="00EF766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28220A9A" w14:textId="76ACC998" w:rsidR="00EF766F" w:rsidRPr="00EF766F" w:rsidRDefault="001C7CB1" w:rsidP="00EF766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3CFD8B5D" w14:textId="7C8CB35A" w:rsidR="00EF766F" w:rsidRPr="00EF766F" w:rsidRDefault="001C7CB1" w:rsidP="00EF766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65D84B52" w14:textId="1B87ECDA" w:rsidR="00EF766F" w:rsidRPr="00EF766F" w:rsidRDefault="001C7CB1" w:rsidP="00EF766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35CE6F24" w14:textId="424AA17E" w:rsidR="00EF766F" w:rsidRPr="00EF766F" w:rsidRDefault="001C7CB1" w:rsidP="00EF766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E6F2FF"/>
            <w:noWrap/>
            <w:vAlign w:val="bottom"/>
            <w:hideMark/>
          </w:tcPr>
          <w:p w14:paraId="4B8A9690" w14:textId="6EAF1E8B" w:rsidR="00EF766F" w:rsidRPr="00EF766F" w:rsidRDefault="001C7CB1" w:rsidP="00EF766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EF766F" w:rsidRPr="00EF766F" w14:paraId="33482797" w14:textId="77777777" w:rsidTr="00EF766F">
        <w:trPr>
          <w:trHeight w:hRule="exact" w:val="225"/>
        </w:trPr>
        <w:tc>
          <w:tcPr>
            <w:tcW w:w="530" w:type="pct"/>
            <w:tcBorders>
              <w:top w:val="nil"/>
              <w:left w:val="nil"/>
              <w:bottom w:val="nil"/>
              <w:right w:val="nil"/>
            </w:tcBorders>
            <w:shd w:val="clear" w:color="000000" w:fill="FFFFFF"/>
            <w:noWrap/>
            <w:vAlign w:val="bottom"/>
            <w:hideMark/>
          </w:tcPr>
          <w:p w14:paraId="1DBE429C" w14:textId="0B947920" w:rsidR="00EF766F" w:rsidRPr="00EF766F" w:rsidRDefault="00EF766F" w:rsidP="00EF766F">
            <w:pPr>
              <w:spacing w:before="0" w:after="0" w:line="240" w:lineRule="auto"/>
              <w:rPr>
                <w:rFonts w:ascii="Arial" w:hAnsi="Arial" w:cs="Arial"/>
                <w:color w:val="000000"/>
                <w:sz w:val="16"/>
                <w:szCs w:val="16"/>
              </w:rPr>
            </w:pPr>
            <w:r w:rsidRPr="00EF766F">
              <w:rPr>
                <w:rFonts w:ascii="Arial" w:hAnsi="Arial" w:cs="Arial"/>
                <w:color w:val="000000"/>
                <w:sz w:val="16"/>
                <w:szCs w:val="16"/>
              </w:rPr>
              <w:t>2024</w:t>
            </w:r>
            <w:r w:rsidR="001C7CB1">
              <w:rPr>
                <w:rFonts w:ascii="Arial" w:hAnsi="Arial" w:cs="Arial"/>
                <w:color w:val="000000"/>
                <w:sz w:val="16"/>
                <w:szCs w:val="16"/>
              </w:rPr>
              <w:noBreakHyphen/>
            </w:r>
            <w:r w:rsidRPr="00EF766F">
              <w:rPr>
                <w:rFonts w:ascii="Arial" w:hAnsi="Arial" w:cs="Arial"/>
                <w:color w:val="000000"/>
                <w:sz w:val="16"/>
                <w:szCs w:val="16"/>
              </w:rPr>
              <w:t>25</w:t>
            </w:r>
          </w:p>
        </w:tc>
        <w:tc>
          <w:tcPr>
            <w:tcW w:w="491" w:type="pct"/>
            <w:tcBorders>
              <w:top w:val="nil"/>
              <w:left w:val="nil"/>
              <w:bottom w:val="nil"/>
              <w:right w:val="nil"/>
            </w:tcBorders>
            <w:shd w:val="clear" w:color="000000" w:fill="FFFFFF"/>
            <w:noWrap/>
            <w:vAlign w:val="bottom"/>
            <w:hideMark/>
          </w:tcPr>
          <w:p w14:paraId="270E19C3" w14:textId="04228726" w:rsidR="00EF766F" w:rsidRPr="00EF766F" w:rsidRDefault="001C7CB1" w:rsidP="00EF766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2FF256E" w14:textId="216BAD41" w:rsidR="00EF766F" w:rsidRPr="00EF766F" w:rsidRDefault="001C7CB1" w:rsidP="00EF766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14BD3C3" w14:textId="173B3AC7" w:rsidR="00EF766F" w:rsidRPr="00EF766F" w:rsidRDefault="001C7CB1" w:rsidP="00EF766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507C1C6" w14:textId="0A5EE7B2" w:rsidR="00EF766F" w:rsidRPr="00EF766F" w:rsidRDefault="001C7CB1" w:rsidP="00EF766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5A18BFE" w14:textId="5CA62D28" w:rsidR="00EF766F" w:rsidRPr="00EF766F" w:rsidRDefault="001C7CB1" w:rsidP="00EF766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184588D" w14:textId="4033FE79" w:rsidR="00EF766F" w:rsidRPr="00EF766F" w:rsidRDefault="001C7CB1" w:rsidP="00EF766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D460BC9" w14:textId="5CD5F778" w:rsidR="00EF766F" w:rsidRPr="00EF766F" w:rsidRDefault="001C7CB1" w:rsidP="00EF766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33F13E3" w14:textId="2EBE732F" w:rsidR="00EF766F" w:rsidRPr="00EF766F" w:rsidRDefault="001C7CB1" w:rsidP="00EF766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25EA944D" w14:textId="00D38022" w:rsidR="00EF766F" w:rsidRPr="00EF766F" w:rsidRDefault="001C7CB1" w:rsidP="00EF766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EF766F" w:rsidRPr="00EF766F" w14:paraId="5457F325" w14:textId="77777777" w:rsidTr="00EF766F">
        <w:trPr>
          <w:trHeight w:hRule="exact" w:val="225"/>
        </w:trPr>
        <w:tc>
          <w:tcPr>
            <w:tcW w:w="530" w:type="pct"/>
            <w:tcBorders>
              <w:top w:val="nil"/>
              <w:left w:val="nil"/>
              <w:bottom w:val="nil"/>
              <w:right w:val="nil"/>
            </w:tcBorders>
            <w:shd w:val="clear" w:color="000000" w:fill="FFFFFF"/>
            <w:noWrap/>
            <w:vAlign w:val="bottom"/>
            <w:hideMark/>
          </w:tcPr>
          <w:p w14:paraId="72239F9F" w14:textId="5E9A299A" w:rsidR="00EF766F" w:rsidRPr="00EF766F" w:rsidRDefault="00EF766F" w:rsidP="00EF766F">
            <w:pPr>
              <w:spacing w:before="0" w:after="0" w:line="240" w:lineRule="auto"/>
              <w:rPr>
                <w:rFonts w:ascii="Arial" w:hAnsi="Arial" w:cs="Arial"/>
                <w:color w:val="000000"/>
                <w:sz w:val="16"/>
                <w:szCs w:val="16"/>
              </w:rPr>
            </w:pPr>
            <w:r w:rsidRPr="00EF766F">
              <w:rPr>
                <w:rFonts w:ascii="Arial" w:hAnsi="Arial" w:cs="Arial"/>
                <w:color w:val="000000"/>
                <w:sz w:val="16"/>
                <w:szCs w:val="16"/>
              </w:rPr>
              <w:t>2025</w:t>
            </w:r>
            <w:r w:rsidR="001C7CB1">
              <w:rPr>
                <w:rFonts w:ascii="Arial" w:hAnsi="Arial" w:cs="Arial"/>
                <w:color w:val="000000"/>
                <w:sz w:val="16"/>
                <w:szCs w:val="16"/>
              </w:rPr>
              <w:noBreakHyphen/>
            </w:r>
            <w:r w:rsidRPr="00EF766F">
              <w:rPr>
                <w:rFonts w:ascii="Arial" w:hAnsi="Arial" w:cs="Arial"/>
                <w:color w:val="000000"/>
                <w:sz w:val="16"/>
                <w:szCs w:val="16"/>
              </w:rPr>
              <w:t>26</w:t>
            </w:r>
          </w:p>
        </w:tc>
        <w:tc>
          <w:tcPr>
            <w:tcW w:w="491" w:type="pct"/>
            <w:tcBorders>
              <w:top w:val="nil"/>
              <w:left w:val="nil"/>
              <w:bottom w:val="nil"/>
              <w:right w:val="nil"/>
            </w:tcBorders>
            <w:shd w:val="clear" w:color="000000" w:fill="FFFFFF"/>
            <w:noWrap/>
            <w:vAlign w:val="bottom"/>
            <w:hideMark/>
          </w:tcPr>
          <w:p w14:paraId="5BAF99CF" w14:textId="7F7AE3B9" w:rsidR="00EF766F" w:rsidRPr="00EF766F" w:rsidRDefault="001C7CB1" w:rsidP="00EF766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AAC8E8F" w14:textId="345C87DA" w:rsidR="00EF766F" w:rsidRPr="00EF766F" w:rsidRDefault="001C7CB1" w:rsidP="00EF766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8E60786" w14:textId="618C9C1B" w:rsidR="00EF766F" w:rsidRPr="00EF766F" w:rsidRDefault="001C7CB1" w:rsidP="00EF766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BBB7805" w14:textId="3C9741F4" w:rsidR="00EF766F" w:rsidRPr="00EF766F" w:rsidRDefault="001C7CB1" w:rsidP="00EF766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1F83794" w14:textId="0B718F2F" w:rsidR="00EF766F" w:rsidRPr="00EF766F" w:rsidRDefault="001C7CB1" w:rsidP="00EF766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A78E17C" w14:textId="61C5B0D6" w:rsidR="00EF766F" w:rsidRPr="00EF766F" w:rsidRDefault="001C7CB1" w:rsidP="00EF766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A6F3F25" w14:textId="2CD6D0CB" w:rsidR="00EF766F" w:rsidRPr="00EF766F" w:rsidRDefault="001C7CB1" w:rsidP="00EF766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8D633E7" w14:textId="605E83AA" w:rsidR="00EF766F" w:rsidRPr="00EF766F" w:rsidRDefault="001C7CB1" w:rsidP="00EF766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0C91E702" w14:textId="5A36143F" w:rsidR="00EF766F" w:rsidRPr="00EF766F" w:rsidRDefault="001C7CB1" w:rsidP="00EF766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EF766F" w:rsidRPr="00EF766F" w14:paraId="747039F9" w14:textId="77777777" w:rsidTr="005760B6">
        <w:trPr>
          <w:trHeight w:hRule="exact" w:val="225"/>
        </w:trPr>
        <w:tc>
          <w:tcPr>
            <w:tcW w:w="530" w:type="pct"/>
            <w:tcBorders>
              <w:top w:val="nil"/>
              <w:left w:val="nil"/>
              <w:bottom w:val="nil"/>
              <w:right w:val="nil"/>
            </w:tcBorders>
            <w:shd w:val="clear" w:color="000000" w:fill="FFFFFF"/>
            <w:noWrap/>
            <w:vAlign w:val="bottom"/>
            <w:hideMark/>
          </w:tcPr>
          <w:p w14:paraId="4D17ADDA" w14:textId="71F25F26" w:rsidR="00EF766F" w:rsidRPr="00EF766F" w:rsidRDefault="00EF766F" w:rsidP="00EF766F">
            <w:pPr>
              <w:spacing w:before="0" w:after="0" w:line="240" w:lineRule="auto"/>
              <w:rPr>
                <w:rFonts w:ascii="Arial" w:hAnsi="Arial" w:cs="Arial"/>
                <w:color w:val="000000"/>
                <w:sz w:val="16"/>
                <w:szCs w:val="16"/>
              </w:rPr>
            </w:pPr>
            <w:r w:rsidRPr="00EF766F">
              <w:rPr>
                <w:rFonts w:ascii="Arial" w:hAnsi="Arial" w:cs="Arial"/>
                <w:color w:val="000000"/>
                <w:sz w:val="16"/>
                <w:szCs w:val="16"/>
              </w:rPr>
              <w:t>2026</w:t>
            </w:r>
            <w:r w:rsidR="001C7CB1">
              <w:rPr>
                <w:rFonts w:ascii="Arial" w:hAnsi="Arial" w:cs="Arial"/>
                <w:color w:val="000000"/>
                <w:sz w:val="16"/>
                <w:szCs w:val="16"/>
              </w:rPr>
              <w:noBreakHyphen/>
            </w:r>
            <w:r w:rsidRPr="00EF766F">
              <w:rPr>
                <w:rFonts w:ascii="Arial" w:hAnsi="Arial" w:cs="Arial"/>
                <w:color w:val="000000"/>
                <w:sz w:val="16"/>
                <w:szCs w:val="16"/>
              </w:rPr>
              <w:t>27</w:t>
            </w:r>
          </w:p>
        </w:tc>
        <w:tc>
          <w:tcPr>
            <w:tcW w:w="491" w:type="pct"/>
            <w:tcBorders>
              <w:top w:val="nil"/>
              <w:left w:val="nil"/>
              <w:bottom w:val="single" w:sz="4" w:space="0" w:color="002A54" w:themeColor="text2"/>
              <w:right w:val="nil"/>
            </w:tcBorders>
            <w:shd w:val="clear" w:color="000000" w:fill="FFFFFF"/>
            <w:noWrap/>
            <w:vAlign w:val="bottom"/>
            <w:hideMark/>
          </w:tcPr>
          <w:p w14:paraId="2075751D" w14:textId="7DE77429" w:rsidR="00EF766F" w:rsidRPr="00EF766F" w:rsidRDefault="001C7CB1" w:rsidP="00EF766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551AA91C" w14:textId="11F1FE09" w:rsidR="00EF766F" w:rsidRPr="00EF766F" w:rsidRDefault="001C7CB1" w:rsidP="00EF766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7AD66D43" w14:textId="48E5404A" w:rsidR="00EF766F" w:rsidRPr="00EF766F" w:rsidRDefault="001C7CB1" w:rsidP="00EF766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0F2A983B" w14:textId="3B4CEB4E" w:rsidR="00EF766F" w:rsidRPr="00EF766F" w:rsidRDefault="001C7CB1" w:rsidP="00EF766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701ED0B2" w14:textId="433DED76" w:rsidR="00EF766F" w:rsidRPr="00EF766F" w:rsidRDefault="001C7CB1" w:rsidP="00EF766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69391E85" w14:textId="55B3BB28" w:rsidR="00EF766F" w:rsidRPr="00EF766F" w:rsidRDefault="001C7CB1" w:rsidP="00EF766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4F54B6D9" w14:textId="3D167A59" w:rsidR="00EF766F" w:rsidRPr="00EF766F" w:rsidRDefault="001C7CB1" w:rsidP="00EF766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7FF77733" w14:textId="6B2F6680" w:rsidR="00EF766F" w:rsidRPr="00EF766F" w:rsidRDefault="001C7CB1" w:rsidP="00EF766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single" w:sz="4" w:space="0" w:color="002A54" w:themeColor="text2"/>
              <w:right w:val="nil"/>
            </w:tcBorders>
            <w:shd w:val="clear" w:color="000000" w:fill="FFFFFF"/>
            <w:noWrap/>
            <w:vAlign w:val="bottom"/>
            <w:hideMark/>
          </w:tcPr>
          <w:p w14:paraId="53A4CD99" w14:textId="79774212" w:rsidR="00EF766F" w:rsidRPr="00EF766F" w:rsidRDefault="001C7CB1" w:rsidP="00EF766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EF766F" w:rsidRPr="00EF766F" w14:paraId="4F0BBD3F" w14:textId="77777777" w:rsidTr="005760B6">
        <w:trPr>
          <w:trHeight w:hRule="exact" w:val="225"/>
        </w:trPr>
        <w:tc>
          <w:tcPr>
            <w:tcW w:w="530" w:type="pct"/>
            <w:tcBorders>
              <w:top w:val="nil"/>
              <w:left w:val="nil"/>
              <w:bottom w:val="single" w:sz="4" w:space="0" w:color="002A54" w:themeColor="text2"/>
              <w:right w:val="nil"/>
            </w:tcBorders>
            <w:shd w:val="clear" w:color="000000" w:fill="FFFFFF"/>
            <w:noWrap/>
            <w:vAlign w:val="bottom"/>
            <w:hideMark/>
          </w:tcPr>
          <w:p w14:paraId="106D0C08" w14:textId="77777777" w:rsidR="00EF766F" w:rsidRPr="00EF766F" w:rsidRDefault="00EF766F" w:rsidP="00EF766F">
            <w:pPr>
              <w:spacing w:before="0" w:after="0" w:line="240" w:lineRule="auto"/>
              <w:rPr>
                <w:rFonts w:ascii="Arial" w:hAnsi="Arial" w:cs="Arial"/>
                <w:b/>
                <w:bCs/>
                <w:color w:val="000000"/>
                <w:sz w:val="16"/>
                <w:szCs w:val="16"/>
              </w:rPr>
            </w:pPr>
            <w:r w:rsidRPr="00EF766F">
              <w:rPr>
                <w:rFonts w:ascii="Arial" w:hAnsi="Arial" w:cs="Arial"/>
                <w:b/>
                <w:bCs/>
                <w:color w:val="000000"/>
                <w:sz w:val="16"/>
                <w:szCs w:val="16"/>
              </w:rPr>
              <w:t>Total</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42734B13" w14:textId="6BB171D6" w:rsidR="00EF766F" w:rsidRPr="00EF766F" w:rsidRDefault="001C7CB1" w:rsidP="00EF766F">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5C13EC45" w14:textId="77777777" w:rsidR="00EF766F" w:rsidRPr="00EF766F" w:rsidRDefault="00EF766F" w:rsidP="00EF766F">
            <w:pPr>
              <w:spacing w:before="0" w:after="0" w:line="240" w:lineRule="auto"/>
              <w:jc w:val="right"/>
              <w:rPr>
                <w:rFonts w:ascii="Arial" w:hAnsi="Arial" w:cs="Arial"/>
                <w:b/>
                <w:bCs/>
                <w:color w:val="000000"/>
                <w:sz w:val="16"/>
                <w:szCs w:val="16"/>
              </w:rPr>
            </w:pPr>
            <w:r w:rsidRPr="00EF766F">
              <w:rPr>
                <w:rFonts w:ascii="Arial" w:hAnsi="Arial" w:cs="Arial"/>
                <w:b/>
                <w:bCs/>
                <w:color w:val="000000"/>
                <w:sz w:val="16"/>
                <w:szCs w:val="16"/>
              </w:rPr>
              <w:t>0.9</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035C0124" w14:textId="05DE1DCF" w:rsidR="00EF766F" w:rsidRPr="00EF766F" w:rsidRDefault="001C7CB1" w:rsidP="00EF766F">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7BA46F08" w14:textId="2E719AB0" w:rsidR="00EF766F" w:rsidRPr="00EF766F" w:rsidRDefault="001C7CB1" w:rsidP="00EF766F">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6E448582" w14:textId="060F2B1E" w:rsidR="00EF766F" w:rsidRPr="00EF766F" w:rsidRDefault="001C7CB1" w:rsidP="00EF766F">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55C2B2F4" w14:textId="0606D1B7" w:rsidR="00EF766F" w:rsidRPr="00EF766F" w:rsidRDefault="001C7CB1" w:rsidP="00EF766F">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295815AE" w14:textId="226A2922" w:rsidR="00EF766F" w:rsidRPr="00EF766F" w:rsidRDefault="001C7CB1" w:rsidP="00EF766F">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3344824A" w14:textId="12029F94" w:rsidR="00EF766F" w:rsidRPr="00EF766F" w:rsidRDefault="001C7CB1" w:rsidP="00EF766F">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544" w:type="pct"/>
            <w:tcBorders>
              <w:top w:val="single" w:sz="4" w:space="0" w:color="002A54" w:themeColor="text2"/>
              <w:left w:val="nil"/>
              <w:bottom w:val="single" w:sz="4" w:space="0" w:color="002A54" w:themeColor="text2"/>
              <w:right w:val="nil"/>
            </w:tcBorders>
            <w:shd w:val="clear" w:color="000000" w:fill="FFFFFF"/>
            <w:noWrap/>
            <w:vAlign w:val="bottom"/>
            <w:hideMark/>
          </w:tcPr>
          <w:p w14:paraId="66470EB2" w14:textId="77777777" w:rsidR="00EF766F" w:rsidRPr="00EF766F" w:rsidRDefault="00EF766F" w:rsidP="00EF766F">
            <w:pPr>
              <w:spacing w:before="0" w:after="0" w:line="240" w:lineRule="auto"/>
              <w:jc w:val="right"/>
              <w:rPr>
                <w:rFonts w:ascii="Arial" w:hAnsi="Arial" w:cs="Arial"/>
                <w:b/>
                <w:bCs/>
                <w:color w:val="000000"/>
                <w:sz w:val="16"/>
                <w:szCs w:val="16"/>
              </w:rPr>
            </w:pPr>
            <w:r w:rsidRPr="00EF766F">
              <w:rPr>
                <w:rFonts w:ascii="Arial" w:hAnsi="Arial" w:cs="Arial"/>
                <w:b/>
                <w:bCs/>
                <w:color w:val="000000"/>
                <w:sz w:val="16"/>
                <w:szCs w:val="16"/>
              </w:rPr>
              <w:t>0.9</w:t>
            </w:r>
          </w:p>
        </w:tc>
      </w:tr>
    </w:tbl>
    <w:p w14:paraId="2CDB6EA7" w14:textId="4933456C" w:rsidR="000E34BC" w:rsidRPr="00BB39C9" w:rsidRDefault="000E34BC" w:rsidP="000E34BC">
      <w:r w:rsidRPr="00514049">
        <w:t xml:space="preserve">The Australian Government is providing </w:t>
      </w:r>
      <w:r w:rsidR="00E8319D">
        <w:t>funding</w:t>
      </w:r>
      <w:r w:rsidRPr="00514049">
        <w:t xml:space="preserve"> to make Victorian energy product reference data available through the Consumer Data Right.</w:t>
      </w:r>
    </w:p>
    <w:p w14:paraId="3658708B" w14:textId="034CEAF5" w:rsidR="008C56E1" w:rsidRDefault="008C56E1" w:rsidP="00B26C0C"/>
    <w:sectPr w:rsidR="008C56E1" w:rsidSect="00BE5599">
      <w:headerReference w:type="even" r:id="rId11"/>
      <w:headerReference w:type="default" r:id="rId12"/>
      <w:footerReference w:type="even" r:id="rId13"/>
      <w:footerReference w:type="default" r:id="rId14"/>
      <w:headerReference w:type="first" r:id="rId15"/>
      <w:footerReference w:type="first" r:id="rId16"/>
      <w:pgSz w:w="11906" w:h="16838" w:code="9"/>
      <w:pgMar w:top="2835" w:right="2098" w:bottom="2466" w:left="2098" w:header="1814" w:footer="1814" w:gutter="0"/>
      <w:pgNumType w:start="9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33F3E4" w14:textId="77777777" w:rsidR="00CE2BDE" w:rsidRDefault="00CE2BDE" w:rsidP="00E40261">
      <w:pPr>
        <w:spacing w:after="0" w:line="240" w:lineRule="auto"/>
      </w:pPr>
      <w:r>
        <w:separator/>
      </w:r>
    </w:p>
  </w:endnote>
  <w:endnote w:type="continuationSeparator" w:id="0">
    <w:p w14:paraId="2B656C66" w14:textId="77777777" w:rsidR="00CE2BDE" w:rsidRDefault="00CE2BDE" w:rsidP="00E40261">
      <w:pPr>
        <w:spacing w:after="0" w:line="240" w:lineRule="auto"/>
      </w:pPr>
      <w:r>
        <w:continuationSeparator/>
      </w:r>
    </w:p>
  </w:endnote>
  <w:endnote w:type="continuationNotice" w:id="1">
    <w:p w14:paraId="24FFF4D6" w14:textId="77777777" w:rsidR="00CE2BDE" w:rsidRDefault="00CE2BDE">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Bold">
    <w:panose1 w:val="020B07040202020202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851406" w14:textId="13A1FC2A" w:rsidR="004C3F27" w:rsidRDefault="004C3F27" w:rsidP="00360947">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6</w:t>
    </w:r>
    <w:r w:rsidRPr="00B3705D">
      <w:rPr>
        <w:b/>
        <w:bCs/>
      </w:rPr>
      <w:fldChar w:fldCharType="end"/>
    </w:r>
    <w:r w:rsidRPr="00B3705D">
      <w:t xml:space="preserve">  |  </w:t>
    </w:r>
    <w:fldSimple w:instr="SUBJECT   \* MERGEFORMAT">
      <w:r w:rsidR="00B458E6">
        <w:t>Part 2: Payments for specific purposes</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CD8805" w14:textId="4B9036D8" w:rsidR="004C3F27" w:rsidRDefault="00000000" w:rsidP="002A6A16">
    <w:pPr>
      <w:pStyle w:val="FooterOdd"/>
    </w:pPr>
    <w:fldSimple w:instr="SUBJECT   \* MERGEFORMAT">
      <w:r w:rsidR="00B458E6">
        <w:t>Part 2: Payments for specific purposes</w:t>
      </w:r>
    </w:fldSimple>
    <w:r w:rsidR="004C3F27" w:rsidRPr="00B3705D">
      <w:t xml:space="preserve">  |  </w:t>
    </w:r>
    <w:r w:rsidR="004C3F27" w:rsidRPr="00B3705D">
      <w:rPr>
        <w:b/>
        <w:bCs/>
      </w:rPr>
      <w:t xml:space="preserve">Page </w:t>
    </w:r>
    <w:r w:rsidR="004C3F27" w:rsidRPr="00B3705D">
      <w:rPr>
        <w:b/>
        <w:bCs/>
      </w:rPr>
      <w:fldChar w:fldCharType="begin"/>
    </w:r>
    <w:r w:rsidR="004C3F27" w:rsidRPr="00B3705D">
      <w:rPr>
        <w:b/>
        <w:bCs/>
      </w:rPr>
      <w:instrText xml:space="preserve"> PAGE  \* Arabic  \* MERGEFORMAT </w:instrText>
    </w:r>
    <w:r w:rsidR="004C3F27" w:rsidRPr="00B3705D">
      <w:rPr>
        <w:b/>
        <w:bCs/>
      </w:rPr>
      <w:fldChar w:fldCharType="separate"/>
    </w:r>
    <w:r w:rsidR="004C3F27">
      <w:rPr>
        <w:b/>
        <w:bCs/>
      </w:rPr>
      <w:t>1</w:t>
    </w:r>
    <w:r w:rsidR="004C3F27" w:rsidRPr="00B3705D">
      <w:rPr>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46F686" w14:textId="236A510B" w:rsidR="00551E91" w:rsidRDefault="00000000" w:rsidP="00360947">
    <w:pPr>
      <w:pStyle w:val="FooterOdd"/>
    </w:pPr>
    <w:fldSimple w:instr="SUBJECT   \* MERGEFORMAT">
      <w:r w:rsidR="00B458E6">
        <w:t>Part 2: Payments for specific purposes</w:t>
      </w:r>
    </w:fldSimple>
    <w:r w:rsidR="00551E91" w:rsidRPr="00B3705D">
      <w:t xml:space="preserve">  |  </w:t>
    </w:r>
    <w:r w:rsidR="00551E91" w:rsidRPr="00B3705D">
      <w:rPr>
        <w:b/>
        <w:bCs/>
      </w:rPr>
      <w:t xml:space="preserve">Page </w:t>
    </w:r>
    <w:r w:rsidR="00551E91" w:rsidRPr="00B3705D">
      <w:rPr>
        <w:b/>
        <w:bCs/>
      </w:rPr>
      <w:fldChar w:fldCharType="begin"/>
    </w:r>
    <w:r w:rsidR="00551E91" w:rsidRPr="00B3705D">
      <w:rPr>
        <w:b/>
        <w:bCs/>
      </w:rPr>
      <w:instrText xml:space="preserve"> PAGE  \* Arabic  \* MERGEFORMAT </w:instrText>
    </w:r>
    <w:r w:rsidR="00551E91" w:rsidRPr="00B3705D">
      <w:rPr>
        <w:b/>
        <w:bCs/>
      </w:rPr>
      <w:fldChar w:fldCharType="separate"/>
    </w:r>
    <w:r w:rsidR="00551E91">
      <w:rPr>
        <w:b/>
        <w:bCs/>
      </w:rPr>
      <w:t>1</w:t>
    </w:r>
    <w:r w:rsidR="00551E91" w:rsidRPr="00B3705D">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2714DB" w14:textId="77777777" w:rsidR="00CE2BDE" w:rsidRPr="003C1CA4" w:rsidRDefault="00CE2BDE" w:rsidP="00EB6597">
      <w:pPr>
        <w:spacing w:after="0" w:line="240" w:lineRule="auto"/>
        <w:ind w:right="8277"/>
        <w:rPr>
          <w:rFonts w:asciiTheme="majorHAnsi" w:hAnsiTheme="majorHAnsi"/>
          <w:color w:val="E1E3E6" w:themeColor="background2" w:themeTint="33"/>
        </w:rPr>
      </w:pPr>
      <w:r w:rsidRPr="003C1CA4">
        <w:rPr>
          <w:rFonts w:asciiTheme="majorHAnsi" w:hAnsiTheme="majorHAnsi"/>
          <w:color w:val="E1E3E6" w:themeColor="background2" w:themeTint="33"/>
        </w:rPr>
        <w:t>—</w:t>
      </w:r>
    </w:p>
  </w:footnote>
  <w:footnote w:type="continuationSeparator" w:id="0">
    <w:p w14:paraId="0BCDEFB0" w14:textId="77777777" w:rsidR="00CE2BDE" w:rsidRDefault="00CE2BDE" w:rsidP="00E40261">
      <w:pPr>
        <w:spacing w:after="0" w:line="240" w:lineRule="auto"/>
      </w:pPr>
      <w:r>
        <w:continuationSeparator/>
      </w:r>
    </w:p>
  </w:footnote>
  <w:footnote w:type="continuationNotice" w:id="1">
    <w:p w14:paraId="62F6D12E" w14:textId="77777777" w:rsidR="00CE2BDE" w:rsidRDefault="00CE2BDE">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160128" w14:textId="7143691D" w:rsidR="004C3F27" w:rsidRPr="00AA5439" w:rsidRDefault="004C3F27" w:rsidP="00AA5439">
    <w:pPr>
      <w:pStyle w:val="HeaderEven"/>
      <w:rPr>
        <w:sz w:val="2"/>
        <w:szCs w:val="2"/>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8C56E1" w14:paraId="200B5FA1" w14:textId="77777777" w:rsidTr="008C56E1">
      <w:trPr>
        <w:trHeight w:hRule="exact" w:val="340"/>
      </w:trPr>
      <w:tc>
        <w:tcPr>
          <w:tcW w:w="7797" w:type="dxa"/>
        </w:tcPr>
        <w:p w14:paraId="7E3706C3" w14:textId="6208A20C" w:rsidR="008C56E1" w:rsidRPr="008C56E1" w:rsidRDefault="008C56E1" w:rsidP="008C56E1">
          <w:pPr>
            <w:pStyle w:val="HeaderEven"/>
          </w:pPr>
          <w:r w:rsidRPr="008C56E1">
            <w:rPr>
              <w:noProof/>
              <w:position w:val="-8"/>
            </w:rPr>
            <w:drawing>
              <wp:inline distT="0" distB="0" distL="0" distR="0" wp14:anchorId="29FD9C57" wp14:editId="01A1F07D">
                <wp:extent cx="878400" cy="198000"/>
                <wp:effectExtent l="0" t="0" r="0" b="0"/>
                <wp:docPr id="216" name="Picture 2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8400" cy="198000"/>
                        </a:xfrm>
                        <a:prstGeom prst="rect">
                          <a:avLst/>
                        </a:prstGeom>
                      </pic:spPr>
                    </pic:pic>
                  </a:graphicData>
                </a:graphic>
              </wp:inline>
            </w:drawing>
          </w:r>
          <w:r w:rsidRPr="008C56E1">
            <w:t xml:space="preserve">  |  </w:t>
          </w:r>
          <w:fldSimple w:instr="TITLE   \* MERGEFORMAT">
            <w:r w:rsidR="00B458E6">
              <w:t>Budget Paper No. 3</w:t>
            </w:r>
          </w:fldSimple>
        </w:p>
      </w:tc>
    </w:tr>
  </w:tbl>
  <w:p w14:paraId="6F60668C" w14:textId="77777777" w:rsidR="004C3F27" w:rsidRPr="00AA5439" w:rsidRDefault="004C3F27" w:rsidP="00AA5439">
    <w:pPr>
      <w:pStyle w:val="HeaderEven"/>
      <w:rPr>
        <w:sz w:val="2"/>
        <w:szCs w:val="4"/>
      </w:rPr>
    </w:pPr>
  </w:p>
  <w:p w14:paraId="604AF880" w14:textId="77777777" w:rsidR="004C3F27" w:rsidRPr="007703C7" w:rsidRDefault="004C3F27" w:rsidP="007703C7">
    <w:pPr>
      <w:pStyle w:val="Header"/>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9BD058" w14:textId="79710856" w:rsidR="004C3F27" w:rsidRPr="000635BE" w:rsidRDefault="004C3F27" w:rsidP="000635BE">
    <w:pPr>
      <w:pStyle w:val="HeaderOdd"/>
      <w:rPr>
        <w:sz w:val="2"/>
        <w:szCs w:val="4"/>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EF0ACB" w14:paraId="6BBC9EB4" w14:textId="77777777" w:rsidTr="008C56E1">
      <w:trPr>
        <w:trHeight w:hRule="exact" w:val="340"/>
      </w:trPr>
      <w:tc>
        <w:tcPr>
          <w:tcW w:w="7797" w:type="dxa"/>
        </w:tcPr>
        <w:p w14:paraId="5E9A97C1" w14:textId="559691BA" w:rsidR="00EF0ACB" w:rsidRPr="00D13BF9" w:rsidRDefault="00000000" w:rsidP="00D13BF9">
          <w:pPr>
            <w:pStyle w:val="HeaderOdd"/>
          </w:pPr>
          <w:fldSimple w:instr="TITLE   \* MERGEFORMAT">
            <w:r w:rsidR="00B458E6">
              <w:t>Budget Paper No. 3</w:t>
            </w:r>
          </w:fldSimple>
          <w:r w:rsidR="00EF0ACB" w:rsidRPr="00D13BF9">
            <w:t xml:space="preserve">  |  </w:t>
          </w:r>
          <w:r w:rsidR="00EF0ACB" w:rsidRPr="00C9389A">
            <w:rPr>
              <w:noProof/>
              <w:position w:val="-8"/>
            </w:rPr>
            <w:drawing>
              <wp:inline distT="0" distB="0" distL="0" distR="0" wp14:anchorId="3E214631" wp14:editId="3C93A57B">
                <wp:extent cx="878400" cy="198000"/>
                <wp:effectExtent l="0" t="0" r="0"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8400" cy="198000"/>
                        </a:xfrm>
                        <a:prstGeom prst="rect">
                          <a:avLst/>
                        </a:prstGeom>
                      </pic:spPr>
                    </pic:pic>
                  </a:graphicData>
                </a:graphic>
              </wp:inline>
            </w:drawing>
          </w:r>
        </w:p>
      </w:tc>
    </w:tr>
  </w:tbl>
  <w:p w14:paraId="6355053B" w14:textId="77777777" w:rsidR="004C3F27" w:rsidRPr="00AA5439" w:rsidRDefault="004C3F27" w:rsidP="00AA5439">
    <w:pPr>
      <w:pStyle w:val="Header"/>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B1716F" w14:textId="7FBDF8E1" w:rsidR="004C3F27" w:rsidRDefault="004C3F27">
    <w:pPr>
      <w:pStyle w:val="Header"/>
      <w:rPr>
        <w:sz w:val="2"/>
        <w:szCs w:val="2"/>
      </w:rPr>
    </w:pPr>
  </w:p>
  <w:p w14:paraId="01596427" w14:textId="77777777" w:rsidR="004C3F27" w:rsidRDefault="004C3F27">
    <w:pPr>
      <w:pStyle w:val="Header"/>
      <w:rPr>
        <w:sz w:val="2"/>
        <w:szCs w:val="2"/>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8C56E1" w14:paraId="5BDAEADD" w14:textId="77777777" w:rsidTr="008C56E1">
      <w:trPr>
        <w:trHeight w:hRule="exact" w:val="340"/>
      </w:trPr>
      <w:tc>
        <w:tcPr>
          <w:tcW w:w="7797" w:type="dxa"/>
        </w:tcPr>
        <w:p w14:paraId="5D63E1D1" w14:textId="45F171C0" w:rsidR="008C56E1" w:rsidRPr="00D13BF9" w:rsidRDefault="00000000" w:rsidP="00D13BF9">
          <w:pPr>
            <w:pStyle w:val="HeaderOdd"/>
          </w:pPr>
          <w:fldSimple w:instr="TITLE   \* MERGEFORMAT">
            <w:r w:rsidR="00B458E6">
              <w:t>Budget Paper No. 3</w:t>
            </w:r>
          </w:fldSimple>
          <w:r w:rsidR="008C56E1" w:rsidRPr="00D13BF9">
            <w:t xml:space="preserve">  |  </w:t>
          </w:r>
          <w:r w:rsidR="008C56E1" w:rsidRPr="00C9389A">
            <w:rPr>
              <w:noProof/>
              <w:position w:val="-8"/>
            </w:rPr>
            <w:drawing>
              <wp:inline distT="0" distB="0" distL="0" distR="0" wp14:anchorId="4ECA2622" wp14:editId="074030C3">
                <wp:extent cx="878400" cy="198000"/>
                <wp:effectExtent l="0" t="0" r="0" b="0"/>
                <wp:docPr id="12"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8400" cy="198000"/>
                        </a:xfrm>
                        <a:prstGeom prst="rect">
                          <a:avLst/>
                        </a:prstGeom>
                      </pic:spPr>
                    </pic:pic>
                  </a:graphicData>
                </a:graphic>
              </wp:inline>
            </w:drawing>
          </w:r>
        </w:p>
      </w:tc>
    </w:tr>
  </w:tbl>
  <w:p w14:paraId="787100B7" w14:textId="3E320F07" w:rsidR="004C3F27" w:rsidRPr="005B2F30" w:rsidRDefault="004C3F27">
    <w:pPr>
      <w:pStyle w:val="Heade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BA4A87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E4E7DC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6BC0EA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074B49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F821A4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860DD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4F2C7B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F4A2E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16B0D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7C752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C26445A"/>
    <w:multiLevelType w:val="singleLevel"/>
    <w:tmpl w:val="C64E315A"/>
    <w:lvl w:ilvl="0">
      <w:start w:val="1"/>
      <w:numFmt w:val="lowerLetter"/>
      <w:lvlText w:val="%1)"/>
      <w:lvlJc w:val="left"/>
      <w:pPr>
        <w:ind w:left="360" w:hanging="360"/>
      </w:pPr>
      <w:rPr>
        <w:b w:val="0"/>
        <w:i w:val="0"/>
        <w:color w:val="000000"/>
        <w:sz w:val="16"/>
      </w:rPr>
    </w:lvl>
  </w:abstractNum>
  <w:abstractNum w:abstractNumId="11" w15:restartNumberingAfterBreak="0">
    <w:nsid w:val="0C6248D1"/>
    <w:multiLevelType w:val="singleLevel"/>
    <w:tmpl w:val="C64E315A"/>
    <w:lvl w:ilvl="0">
      <w:start w:val="1"/>
      <w:numFmt w:val="lowerLetter"/>
      <w:lvlText w:val="%1)"/>
      <w:lvlJc w:val="left"/>
      <w:pPr>
        <w:ind w:left="360" w:hanging="360"/>
      </w:pPr>
      <w:rPr>
        <w:b w:val="0"/>
        <w:i w:val="0"/>
        <w:color w:val="000000"/>
        <w:sz w:val="16"/>
      </w:rPr>
    </w:lvl>
  </w:abstractNum>
  <w:abstractNum w:abstractNumId="12" w15:restartNumberingAfterBreak="0">
    <w:nsid w:val="0EC42909"/>
    <w:multiLevelType w:val="multilevel"/>
    <w:tmpl w:val="9828D65A"/>
    <w:lvl w:ilvl="0">
      <w:start w:val="1"/>
      <w:numFmt w:val="bullet"/>
      <w:lvlRestart w:val="0"/>
      <w:pStyle w:val="Bullet"/>
      <w:lvlText w:val="•"/>
      <w:lvlJc w:val="left"/>
      <w:pPr>
        <w:tabs>
          <w:tab w:val="num" w:pos="283"/>
        </w:tabs>
        <w:ind w:left="283" w:hanging="283"/>
      </w:pPr>
      <w:rPr>
        <w:rFonts w:ascii="Times New Roman" w:hAnsi="Times New Roman" w:cs="Times New Roman"/>
        <w:b w:val="0"/>
        <w:i w:val="0"/>
      </w:rPr>
    </w:lvl>
    <w:lvl w:ilvl="1">
      <w:start w:val="1"/>
      <w:numFmt w:val="bullet"/>
      <w:pStyle w:val="Dash"/>
      <w:lvlText w:val="–"/>
      <w:lvlJc w:val="left"/>
      <w:pPr>
        <w:tabs>
          <w:tab w:val="num" w:pos="567"/>
        </w:tabs>
        <w:ind w:left="567" w:hanging="284"/>
      </w:pPr>
      <w:rPr>
        <w:rFonts w:ascii="Times New Roman" w:hAnsi="Times New Roman" w:cs="Times New Roman"/>
        <w:b w:val="0"/>
        <w:i w:val="0"/>
      </w:rPr>
    </w:lvl>
    <w:lvl w:ilvl="2">
      <w:start w:val="1"/>
      <w:numFmt w:val="bullet"/>
      <w:pStyle w:val="DoubleDo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13" w15:restartNumberingAfterBreak="0">
    <w:nsid w:val="10757CBC"/>
    <w:multiLevelType w:val="singleLevel"/>
    <w:tmpl w:val="103C53FC"/>
    <w:name w:val="Box Bullet List"/>
    <w:lvl w:ilvl="0">
      <w:start w:val="1"/>
      <w:numFmt w:val="bullet"/>
      <w:lvlRestart w:val="0"/>
      <w:pStyle w:val="BoxBullet"/>
      <w:lvlText w:val="•"/>
      <w:lvlJc w:val="left"/>
      <w:pPr>
        <w:tabs>
          <w:tab w:val="num" w:pos="283"/>
        </w:tabs>
        <w:ind w:left="283" w:hanging="283"/>
      </w:pPr>
      <w:rPr>
        <w:rFonts w:ascii="Times New Roman" w:hAnsi="Times New Roman" w:cs="Times New Roman"/>
        <w:b w:val="0"/>
        <w:i w:val="0"/>
      </w:rPr>
    </w:lvl>
  </w:abstractNum>
  <w:abstractNum w:abstractNumId="14" w15:restartNumberingAfterBreak="0">
    <w:nsid w:val="1647577F"/>
    <w:multiLevelType w:val="multilevel"/>
    <w:tmpl w:val="794240C4"/>
    <w:lvl w:ilvl="0">
      <w:start w:val="1"/>
      <w:numFmt w:val="lowerLetter"/>
      <w:pStyle w:val="ChartandTableFootnoteAlpha"/>
      <w:lvlText w:val="%1)"/>
      <w:lvlJc w:val="left"/>
      <w:pPr>
        <w:ind w:left="284" w:hanging="284"/>
      </w:pPr>
      <w:rPr>
        <w:rFonts w:hint="default"/>
        <w:b w:val="0"/>
        <w:i w:val="0"/>
        <w:color w:val="000000"/>
        <w:sz w:val="16"/>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5" w15:restartNumberingAfterBreak="0">
    <w:nsid w:val="296001D3"/>
    <w:multiLevelType w:val="singleLevel"/>
    <w:tmpl w:val="C64E315A"/>
    <w:lvl w:ilvl="0">
      <w:start w:val="1"/>
      <w:numFmt w:val="lowerLetter"/>
      <w:lvlText w:val="%1)"/>
      <w:lvlJc w:val="left"/>
      <w:pPr>
        <w:ind w:left="360" w:hanging="360"/>
      </w:pPr>
      <w:rPr>
        <w:b w:val="0"/>
        <w:i w:val="0"/>
        <w:color w:val="000000"/>
        <w:sz w:val="16"/>
      </w:rPr>
    </w:lvl>
  </w:abstractNum>
  <w:abstractNum w:abstractNumId="16" w15:restartNumberingAfterBreak="0">
    <w:nsid w:val="2F993AAA"/>
    <w:multiLevelType w:val="multilevel"/>
    <w:tmpl w:val="6076FDCE"/>
    <w:lvl w:ilvl="0">
      <w:start w:val="1"/>
      <w:numFmt w:val="lowerLetter"/>
      <w:lvlText w:val="%1)"/>
      <w:lvlJc w:val="left"/>
      <w:pPr>
        <w:ind w:left="284" w:hanging="284"/>
      </w:pPr>
      <w:rPr>
        <w:rFonts w:hint="default"/>
        <w:b w:val="0"/>
        <w:i w:val="0"/>
        <w:color w:val="000000"/>
        <w:sz w:val="16"/>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7" w15:restartNumberingAfterBreak="0">
    <w:nsid w:val="3B2E19AC"/>
    <w:multiLevelType w:val="singleLevel"/>
    <w:tmpl w:val="C64E315A"/>
    <w:lvl w:ilvl="0">
      <w:start w:val="1"/>
      <w:numFmt w:val="lowerLetter"/>
      <w:lvlText w:val="%1)"/>
      <w:lvlJc w:val="left"/>
      <w:pPr>
        <w:ind w:left="360" w:hanging="360"/>
      </w:pPr>
      <w:rPr>
        <w:b w:val="0"/>
        <w:i w:val="0"/>
        <w:color w:val="000000"/>
        <w:sz w:val="16"/>
      </w:rPr>
    </w:lvl>
  </w:abstractNum>
  <w:abstractNum w:abstractNumId="18" w15:restartNumberingAfterBreak="0">
    <w:nsid w:val="43FB49B7"/>
    <w:multiLevelType w:val="singleLevel"/>
    <w:tmpl w:val="9EDE5682"/>
    <w:name w:val="Alpha Paragraph"/>
    <w:lvl w:ilvl="0">
      <w:start w:val="1"/>
      <w:numFmt w:val="lowerLetter"/>
      <w:lvlRestart w:val="0"/>
      <w:pStyle w:val="AlphaParagraph"/>
      <w:lvlText w:val="(%1)"/>
      <w:lvlJc w:val="left"/>
      <w:pPr>
        <w:tabs>
          <w:tab w:val="num" w:pos="567"/>
        </w:tabs>
        <w:ind w:left="567" w:hanging="567"/>
      </w:pPr>
      <w:rPr>
        <w:b w:val="0"/>
        <w:i w:val="0"/>
        <w:color w:val="000000"/>
      </w:rPr>
    </w:lvl>
  </w:abstractNum>
  <w:abstractNum w:abstractNumId="19" w15:restartNumberingAfterBreak="0">
    <w:nsid w:val="44DB433D"/>
    <w:multiLevelType w:val="singleLevel"/>
    <w:tmpl w:val="C64E315A"/>
    <w:lvl w:ilvl="0">
      <w:start w:val="1"/>
      <w:numFmt w:val="lowerLetter"/>
      <w:lvlText w:val="%1)"/>
      <w:lvlJc w:val="left"/>
      <w:pPr>
        <w:ind w:left="360" w:hanging="360"/>
      </w:pPr>
      <w:rPr>
        <w:b w:val="0"/>
        <w:i w:val="0"/>
        <w:color w:val="000000"/>
        <w:sz w:val="16"/>
      </w:rPr>
    </w:lvl>
  </w:abstractNum>
  <w:abstractNum w:abstractNumId="20" w15:restartNumberingAfterBreak="0">
    <w:nsid w:val="68EA3959"/>
    <w:multiLevelType w:val="multilevel"/>
    <w:tmpl w:val="BA54A7CC"/>
    <w:lvl w:ilvl="0">
      <w:start w:val="1"/>
      <w:numFmt w:val="lowerLetter"/>
      <w:lvlRestart w:val="0"/>
      <w:lvlText w:val="(%1)"/>
      <w:lvlJc w:val="left"/>
      <w:pPr>
        <w:tabs>
          <w:tab w:val="num" w:pos="284"/>
        </w:tabs>
        <w:ind w:left="284" w:hanging="284"/>
      </w:pPr>
      <w:rPr>
        <w:rFonts w:cs="Times New Roman"/>
        <w:b w:val="0"/>
        <w:bCs w:val="0"/>
        <w:i w:val="0"/>
        <w:iCs w:val="0"/>
        <w:caps w:val="0"/>
        <w:smallCaps w:val="0"/>
        <w:strike w:val="0"/>
        <w:dstrike w:val="0"/>
        <w:noProof w:val="0"/>
        <w:vanish w:val="0"/>
        <w:spacing w:val="0"/>
        <w:kern w:val="0"/>
        <w:position w:val="0"/>
        <w:u w:val="none"/>
        <w:vertAlign w:val="baseline"/>
        <w:em w:val="none"/>
      </w:rPr>
    </w:lvl>
    <w:lvl w:ilvl="1">
      <w:start w:val="1"/>
      <w:numFmt w:val="decimal"/>
      <w:lvlText w:val="%2"/>
      <w:lvlJc w:val="left"/>
      <w:pPr>
        <w:tabs>
          <w:tab w:val="num" w:pos="1134"/>
        </w:tabs>
        <w:ind w:left="1134" w:hanging="567"/>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num w:numId="1" w16cid:durableId="1403410866">
    <w:abstractNumId w:val="18"/>
  </w:num>
  <w:num w:numId="2" w16cid:durableId="70975900">
    <w:abstractNumId w:val="13"/>
  </w:num>
  <w:num w:numId="3" w16cid:durableId="1903564601">
    <w:abstractNumId w:val="12"/>
  </w:num>
  <w:num w:numId="4" w16cid:durableId="778522229">
    <w:abstractNumId w:val="14"/>
  </w:num>
  <w:num w:numId="5" w16cid:durableId="308556280">
    <w:abstractNumId w:val="20"/>
  </w:num>
  <w:num w:numId="6" w16cid:durableId="772752326">
    <w:abstractNumId w:val="12"/>
  </w:num>
  <w:num w:numId="7" w16cid:durableId="541596858">
    <w:abstractNumId w:val="12"/>
  </w:num>
  <w:num w:numId="8" w16cid:durableId="322590933">
    <w:abstractNumId w:val="9"/>
  </w:num>
  <w:num w:numId="9" w16cid:durableId="1723669811">
    <w:abstractNumId w:val="7"/>
  </w:num>
  <w:num w:numId="10" w16cid:durableId="235865475">
    <w:abstractNumId w:val="6"/>
  </w:num>
  <w:num w:numId="11" w16cid:durableId="1066297075">
    <w:abstractNumId w:val="5"/>
  </w:num>
  <w:num w:numId="12" w16cid:durableId="10422456">
    <w:abstractNumId w:val="4"/>
  </w:num>
  <w:num w:numId="13" w16cid:durableId="4594083">
    <w:abstractNumId w:val="8"/>
  </w:num>
  <w:num w:numId="14" w16cid:durableId="961616114">
    <w:abstractNumId w:val="3"/>
  </w:num>
  <w:num w:numId="15" w16cid:durableId="760225057">
    <w:abstractNumId w:val="2"/>
  </w:num>
  <w:num w:numId="16" w16cid:durableId="1531915683">
    <w:abstractNumId w:val="1"/>
  </w:num>
  <w:num w:numId="17" w16cid:durableId="288900107">
    <w:abstractNumId w:val="0"/>
  </w:num>
  <w:num w:numId="18" w16cid:durableId="131681990">
    <w:abstractNumId w:val="14"/>
  </w:num>
  <w:num w:numId="19" w16cid:durableId="52116295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8441356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05935911">
    <w:abstractNumId w:val="16"/>
  </w:num>
  <w:num w:numId="22" w16cid:durableId="1197816746">
    <w:abstractNumId w:val="16"/>
    <w:lvlOverride w:ilvl="0">
      <w:startOverride w:val="1"/>
    </w:lvlOverride>
  </w:num>
  <w:num w:numId="23" w16cid:durableId="250043921">
    <w:abstractNumId w:val="16"/>
    <w:lvlOverride w:ilvl="0">
      <w:startOverride w:val="1"/>
    </w:lvlOverride>
  </w:num>
  <w:num w:numId="24" w16cid:durableId="36517485">
    <w:abstractNumId w:val="16"/>
    <w:lvlOverride w:ilvl="0">
      <w:startOverride w:val="1"/>
    </w:lvlOverride>
  </w:num>
  <w:num w:numId="25" w16cid:durableId="1533305958">
    <w:abstractNumId w:val="16"/>
    <w:lvlOverride w:ilvl="0">
      <w:startOverride w:val="1"/>
    </w:lvlOverride>
  </w:num>
  <w:num w:numId="26" w16cid:durableId="2111269869">
    <w:abstractNumId w:val="16"/>
    <w:lvlOverride w:ilvl="0">
      <w:startOverride w:val="1"/>
    </w:lvlOverride>
  </w:num>
  <w:num w:numId="27" w16cid:durableId="785195112">
    <w:abstractNumId w:val="16"/>
    <w:lvlOverride w:ilvl="0">
      <w:startOverride w:val="1"/>
    </w:lvlOverride>
  </w:num>
  <w:num w:numId="28" w16cid:durableId="690959263">
    <w:abstractNumId w:val="16"/>
    <w:lvlOverride w:ilvl="0">
      <w:startOverride w:val="1"/>
    </w:lvlOverride>
  </w:num>
  <w:num w:numId="29" w16cid:durableId="1046904355">
    <w:abstractNumId w:val="16"/>
    <w:lvlOverride w:ilvl="0">
      <w:startOverride w:val="1"/>
    </w:lvlOverride>
  </w:num>
  <w:num w:numId="30" w16cid:durableId="661736374">
    <w:abstractNumId w:val="16"/>
    <w:lvlOverride w:ilvl="0">
      <w:startOverride w:val="1"/>
    </w:lvlOverride>
  </w:num>
  <w:num w:numId="31" w16cid:durableId="175389356">
    <w:abstractNumId w:val="16"/>
    <w:lvlOverride w:ilvl="0">
      <w:startOverride w:val="1"/>
    </w:lvlOverride>
  </w:num>
  <w:num w:numId="32" w16cid:durableId="204663536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355468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90306159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06679845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30346221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52725392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5548422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473883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517618899">
    <w:abstractNumId w:val="17"/>
  </w:num>
  <w:num w:numId="41" w16cid:durableId="2111775743">
    <w:abstractNumId w:val="17"/>
    <w:lvlOverride w:ilvl="0">
      <w:startOverride w:val="1"/>
    </w:lvlOverride>
  </w:num>
  <w:num w:numId="42" w16cid:durableId="515459328">
    <w:abstractNumId w:val="17"/>
    <w:lvlOverride w:ilvl="0">
      <w:startOverride w:val="1"/>
    </w:lvlOverride>
  </w:num>
  <w:num w:numId="43" w16cid:durableId="996109443">
    <w:abstractNumId w:val="17"/>
    <w:lvlOverride w:ilvl="0">
      <w:startOverride w:val="1"/>
    </w:lvlOverride>
  </w:num>
  <w:num w:numId="44" w16cid:durableId="146869194">
    <w:abstractNumId w:val="17"/>
    <w:lvlOverride w:ilvl="0">
      <w:startOverride w:val="1"/>
    </w:lvlOverride>
  </w:num>
  <w:num w:numId="45" w16cid:durableId="27144195">
    <w:abstractNumId w:val="17"/>
    <w:lvlOverride w:ilvl="0">
      <w:startOverride w:val="1"/>
    </w:lvlOverride>
  </w:num>
  <w:num w:numId="46" w16cid:durableId="483162492">
    <w:abstractNumId w:val="17"/>
    <w:lvlOverride w:ilvl="0">
      <w:startOverride w:val="1"/>
    </w:lvlOverride>
  </w:num>
  <w:num w:numId="47" w16cid:durableId="2039894893">
    <w:abstractNumId w:val="17"/>
    <w:lvlOverride w:ilvl="0">
      <w:startOverride w:val="1"/>
    </w:lvlOverride>
  </w:num>
  <w:num w:numId="48" w16cid:durableId="895974948">
    <w:abstractNumId w:val="17"/>
    <w:lvlOverride w:ilvl="0">
      <w:startOverride w:val="1"/>
    </w:lvlOverride>
  </w:num>
  <w:num w:numId="49" w16cid:durableId="1250848932">
    <w:abstractNumId w:val="11"/>
  </w:num>
  <w:num w:numId="50" w16cid:durableId="1053889305">
    <w:abstractNumId w:val="19"/>
  </w:num>
  <w:num w:numId="51" w16cid:durableId="1768964638">
    <w:abstractNumId w:val="10"/>
  </w:num>
  <w:num w:numId="52" w16cid:durableId="500118674">
    <w:abstractNumId w:val="15"/>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mirrorMargins/>
  <w:attachedTemplate r:id="rId1"/>
  <w:stylePaneSortMethod w:val="0000"/>
  <w:documentProtection w:edit="comments" w:enforcement="0"/>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ecurityClassificationInHeader" w:val="False"/>
  </w:docVars>
  <w:rsids>
    <w:rsidRoot w:val="000E34BC"/>
    <w:rsid w:val="000004EA"/>
    <w:rsid w:val="000021F6"/>
    <w:rsid w:val="00005DF9"/>
    <w:rsid w:val="00011AB3"/>
    <w:rsid w:val="00011DBB"/>
    <w:rsid w:val="00013ABE"/>
    <w:rsid w:val="00013EA8"/>
    <w:rsid w:val="00015D9A"/>
    <w:rsid w:val="00017D4C"/>
    <w:rsid w:val="000205A4"/>
    <w:rsid w:val="00024BA4"/>
    <w:rsid w:val="000255A2"/>
    <w:rsid w:val="00027AAD"/>
    <w:rsid w:val="00027C80"/>
    <w:rsid w:val="000322CB"/>
    <w:rsid w:val="000323DF"/>
    <w:rsid w:val="00035D8D"/>
    <w:rsid w:val="000366F2"/>
    <w:rsid w:val="00040DE8"/>
    <w:rsid w:val="00044662"/>
    <w:rsid w:val="0004488B"/>
    <w:rsid w:val="00050E8F"/>
    <w:rsid w:val="00052E46"/>
    <w:rsid w:val="00053892"/>
    <w:rsid w:val="00053DB9"/>
    <w:rsid w:val="000546EB"/>
    <w:rsid w:val="0005472D"/>
    <w:rsid w:val="00054A0B"/>
    <w:rsid w:val="000553FB"/>
    <w:rsid w:val="00055760"/>
    <w:rsid w:val="00056FED"/>
    <w:rsid w:val="00057361"/>
    <w:rsid w:val="00057D45"/>
    <w:rsid w:val="000622DA"/>
    <w:rsid w:val="000635BE"/>
    <w:rsid w:val="00063E87"/>
    <w:rsid w:val="000653E5"/>
    <w:rsid w:val="00065DE1"/>
    <w:rsid w:val="00070688"/>
    <w:rsid w:val="00073F3B"/>
    <w:rsid w:val="0008399A"/>
    <w:rsid w:val="0008461E"/>
    <w:rsid w:val="00084B3A"/>
    <w:rsid w:val="00085298"/>
    <w:rsid w:val="0008597F"/>
    <w:rsid w:val="00091AF2"/>
    <w:rsid w:val="00091C58"/>
    <w:rsid w:val="000933AD"/>
    <w:rsid w:val="00096384"/>
    <w:rsid w:val="00096FAC"/>
    <w:rsid w:val="00097254"/>
    <w:rsid w:val="000A1A63"/>
    <w:rsid w:val="000A3E87"/>
    <w:rsid w:val="000B38A8"/>
    <w:rsid w:val="000B3AB1"/>
    <w:rsid w:val="000B541A"/>
    <w:rsid w:val="000B7212"/>
    <w:rsid w:val="000B783A"/>
    <w:rsid w:val="000C4569"/>
    <w:rsid w:val="000C5E97"/>
    <w:rsid w:val="000C71E8"/>
    <w:rsid w:val="000C7301"/>
    <w:rsid w:val="000D47D1"/>
    <w:rsid w:val="000D488B"/>
    <w:rsid w:val="000D586C"/>
    <w:rsid w:val="000D78F4"/>
    <w:rsid w:val="000E0A73"/>
    <w:rsid w:val="000E105B"/>
    <w:rsid w:val="000E149B"/>
    <w:rsid w:val="000E1A7C"/>
    <w:rsid w:val="000E34BC"/>
    <w:rsid w:val="000F2E3F"/>
    <w:rsid w:val="000F59E3"/>
    <w:rsid w:val="000F60ED"/>
    <w:rsid w:val="000F7257"/>
    <w:rsid w:val="001011A8"/>
    <w:rsid w:val="00103F65"/>
    <w:rsid w:val="001044CA"/>
    <w:rsid w:val="00105842"/>
    <w:rsid w:val="00107760"/>
    <w:rsid w:val="0011175D"/>
    <w:rsid w:val="00113D11"/>
    <w:rsid w:val="001146D0"/>
    <w:rsid w:val="001206AA"/>
    <w:rsid w:val="00121965"/>
    <w:rsid w:val="00124EF6"/>
    <w:rsid w:val="00126805"/>
    <w:rsid w:val="00127BB2"/>
    <w:rsid w:val="00131AB3"/>
    <w:rsid w:val="00132CC5"/>
    <w:rsid w:val="00137BD9"/>
    <w:rsid w:val="0014061C"/>
    <w:rsid w:val="00141C32"/>
    <w:rsid w:val="001472CA"/>
    <w:rsid w:val="0015530B"/>
    <w:rsid w:val="00160928"/>
    <w:rsid w:val="0016646B"/>
    <w:rsid w:val="0016679B"/>
    <w:rsid w:val="001678C5"/>
    <w:rsid w:val="00171620"/>
    <w:rsid w:val="00171DE6"/>
    <w:rsid w:val="00172CFE"/>
    <w:rsid w:val="0017625F"/>
    <w:rsid w:val="001775AD"/>
    <w:rsid w:val="00177CE8"/>
    <w:rsid w:val="001855AB"/>
    <w:rsid w:val="00186C23"/>
    <w:rsid w:val="00190245"/>
    <w:rsid w:val="0019070A"/>
    <w:rsid w:val="0019115B"/>
    <w:rsid w:val="001941DC"/>
    <w:rsid w:val="00195BEB"/>
    <w:rsid w:val="00195C13"/>
    <w:rsid w:val="001970E6"/>
    <w:rsid w:val="001A0F34"/>
    <w:rsid w:val="001A1E30"/>
    <w:rsid w:val="001A5A92"/>
    <w:rsid w:val="001A7712"/>
    <w:rsid w:val="001B002A"/>
    <w:rsid w:val="001B1195"/>
    <w:rsid w:val="001B7FAE"/>
    <w:rsid w:val="001C18BB"/>
    <w:rsid w:val="001C29BA"/>
    <w:rsid w:val="001C4066"/>
    <w:rsid w:val="001C5E21"/>
    <w:rsid w:val="001C7894"/>
    <w:rsid w:val="001C7CB1"/>
    <w:rsid w:val="001D167B"/>
    <w:rsid w:val="001D33D6"/>
    <w:rsid w:val="001D4C49"/>
    <w:rsid w:val="001E0E19"/>
    <w:rsid w:val="001E326F"/>
    <w:rsid w:val="001E46EB"/>
    <w:rsid w:val="001E6FD3"/>
    <w:rsid w:val="001E79A0"/>
    <w:rsid w:val="001F08E1"/>
    <w:rsid w:val="001F155C"/>
    <w:rsid w:val="001F1C76"/>
    <w:rsid w:val="001F369A"/>
    <w:rsid w:val="001F5BF8"/>
    <w:rsid w:val="002030BB"/>
    <w:rsid w:val="00206A05"/>
    <w:rsid w:val="00210740"/>
    <w:rsid w:val="00212B3C"/>
    <w:rsid w:val="002149F7"/>
    <w:rsid w:val="002234D6"/>
    <w:rsid w:val="002258D3"/>
    <w:rsid w:val="00227313"/>
    <w:rsid w:val="00227655"/>
    <w:rsid w:val="00237E36"/>
    <w:rsid w:val="00237F04"/>
    <w:rsid w:val="00241486"/>
    <w:rsid w:val="002417EF"/>
    <w:rsid w:val="00242462"/>
    <w:rsid w:val="00242479"/>
    <w:rsid w:val="0024320E"/>
    <w:rsid w:val="002446B4"/>
    <w:rsid w:val="0024521A"/>
    <w:rsid w:val="002460F0"/>
    <w:rsid w:val="002478F7"/>
    <w:rsid w:val="00250093"/>
    <w:rsid w:val="002501A9"/>
    <w:rsid w:val="00250208"/>
    <w:rsid w:val="00260235"/>
    <w:rsid w:val="00260694"/>
    <w:rsid w:val="0026355E"/>
    <w:rsid w:val="0026385B"/>
    <w:rsid w:val="00265A8E"/>
    <w:rsid w:val="00267200"/>
    <w:rsid w:val="00267DFE"/>
    <w:rsid w:val="0027171A"/>
    <w:rsid w:val="002722A1"/>
    <w:rsid w:val="00276157"/>
    <w:rsid w:val="002773E1"/>
    <w:rsid w:val="00281716"/>
    <w:rsid w:val="00281C82"/>
    <w:rsid w:val="002854AD"/>
    <w:rsid w:val="00293C3B"/>
    <w:rsid w:val="002964E2"/>
    <w:rsid w:val="002A3AAF"/>
    <w:rsid w:val="002A6A16"/>
    <w:rsid w:val="002A72BF"/>
    <w:rsid w:val="002B0090"/>
    <w:rsid w:val="002B06E7"/>
    <w:rsid w:val="002B1E04"/>
    <w:rsid w:val="002B2D7A"/>
    <w:rsid w:val="002B3A5F"/>
    <w:rsid w:val="002B6106"/>
    <w:rsid w:val="002C04A6"/>
    <w:rsid w:val="002C2097"/>
    <w:rsid w:val="002C2521"/>
    <w:rsid w:val="002C3240"/>
    <w:rsid w:val="002C3DEB"/>
    <w:rsid w:val="002C4844"/>
    <w:rsid w:val="002C596C"/>
    <w:rsid w:val="002C626B"/>
    <w:rsid w:val="002D0B57"/>
    <w:rsid w:val="002D0D6B"/>
    <w:rsid w:val="002D3C36"/>
    <w:rsid w:val="002D5FCC"/>
    <w:rsid w:val="002D789E"/>
    <w:rsid w:val="002E4A38"/>
    <w:rsid w:val="002E5889"/>
    <w:rsid w:val="002E638A"/>
    <w:rsid w:val="002E7667"/>
    <w:rsid w:val="002E7B71"/>
    <w:rsid w:val="002F3214"/>
    <w:rsid w:val="002F40F3"/>
    <w:rsid w:val="002F5E76"/>
    <w:rsid w:val="002F6170"/>
    <w:rsid w:val="00305105"/>
    <w:rsid w:val="00306426"/>
    <w:rsid w:val="0030699E"/>
    <w:rsid w:val="00307859"/>
    <w:rsid w:val="00307E7C"/>
    <w:rsid w:val="00321236"/>
    <w:rsid w:val="0032687F"/>
    <w:rsid w:val="003303B0"/>
    <w:rsid w:val="00330CB6"/>
    <w:rsid w:val="003404CA"/>
    <w:rsid w:val="003421CD"/>
    <w:rsid w:val="00344331"/>
    <w:rsid w:val="003445F3"/>
    <w:rsid w:val="003451F5"/>
    <w:rsid w:val="003472D0"/>
    <w:rsid w:val="003478ED"/>
    <w:rsid w:val="003506C0"/>
    <w:rsid w:val="003556B6"/>
    <w:rsid w:val="00355A9C"/>
    <w:rsid w:val="00360947"/>
    <w:rsid w:val="00360CE1"/>
    <w:rsid w:val="00362C9A"/>
    <w:rsid w:val="00363AE1"/>
    <w:rsid w:val="00364867"/>
    <w:rsid w:val="003703CE"/>
    <w:rsid w:val="00371EAD"/>
    <w:rsid w:val="00372050"/>
    <w:rsid w:val="0037308D"/>
    <w:rsid w:val="003744C3"/>
    <w:rsid w:val="00376330"/>
    <w:rsid w:val="00377927"/>
    <w:rsid w:val="00380DF7"/>
    <w:rsid w:val="00380E33"/>
    <w:rsid w:val="00381D29"/>
    <w:rsid w:val="00382E3D"/>
    <w:rsid w:val="00392153"/>
    <w:rsid w:val="00396BBA"/>
    <w:rsid w:val="00397D02"/>
    <w:rsid w:val="003A0904"/>
    <w:rsid w:val="003A3AC2"/>
    <w:rsid w:val="003B2EA4"/>
    <w:rsid w:val="003B3670"/>
    <w:rsid w:val="003B3A15"/>
    <w:rsid w:val="003B3F96"/>
    <w:rsid w:val="003B551F"/>
    <w:rsid w:val="003B786C"/>
    <w:rsid w:val="003C0BA2"/>
    <w:rsid w:val="003C1580"/>
    <w:rsid w:val="003C1CA4"/>
    <w:rsid w:val="003C740B"/>
    <w:rsid w:val="003D303A"/>
    <w:rsid w:val="003D7BD8"/>
    <w:rsid w:val="003E3A7D"/>
    <w:rsid w:val="003E4168"/>
    <w:rsid w:val="003F150C"/>
    <w:rsid w:val="003F35B3"/>
    <w:rsid w:val="003F4249"/>
    <w:rsid w:val="003F42F4"/>
    <w:rsid w:val="003F5D5F"/>
    <w:rsid w:val="003F6AF6"/>
    <w:rsid w:val="0040052C"/>
    <w:rsid w:val="004006BF"/>
    <w:rsid w:val="00401AAE"/>
    <w:rsid w:val="00402ABC"/>
    <w:rsid w:val="00404070"/>
    <w:rsid w:val="004041C8"/>
    <w:rsid w:val="00404F6B"/>
    <w:rsid w:val="00410AC2"/>
    <w:rsid w:val="004111DC"/>
    <w:rsid w:val="0041359B"/>
    <w:rsid w:val="00414D61"/>
    <w:rsid w:val="00414EFE"/>
    <w:rsid w:val="00417585"/>
    <w:rsid w:val="00421F7E"/>
    <w:rsid w:val="004233DE"/>
    <w:rsid w:val="00424B9C"/>
    <w:rsid w:val="00425981"/>
    <w:rsid w:val="00425F03"/>
    <w:rsid w:val="004278D1"/>
    <w:rsid w:val="004311BC"/>
    <w:rsid w:val="00434309"/>
    <w:rsid w:val="00435C3D"/>
    <w:rsid w:val="004375E7"/>
    <w:rsid w:val="0044018A"/>
    <w:rsid w:val="0044213C"/>
    <w:rsid w:val="004435D4"/>
    <w:rsid w:val="00444D4D"/>
    <w:rsid w:val="00446868"/>
    <w:rsid w:val="00446968"/>
    <w:rsid w:val="00447E2C"/>
    <w:rsid w:val="004545C1"/>
    <w:rsid w:val="004569D9"/>
    <w:rsid w:val="0046391C"/>
    <w:rsid w:val="00464324"/>
    <w:rsid w:val="00470283"/>
    <w:rsid w:val="00473C45"/>
    <w:rsid w:val="00475DD4"/>
    <w:rsid w:val="00475F26"/>
    <w:rsid w:val="00477FD7"/>
    <w:rsid w:val="00480B9C"/>
    <w:rsid w:val="00484DEB"/>
    <w:rsid w:val="0048563A"/>
    <w:rsid w:val="00485EB1"/>
    <w:rsid w:val="00492BD0"/>
    <w:rsid w:val="004933EF"/>
    <w:rsid w:val="0049465C"/>
    <w:rsid w:val="004962BE"/>
    <w:rsid w:val="00497C5E"/>
    <w:rsid w:val="004B1563"/>
    <w:rsid w:val="004B680D"/>
    <w:rsid w:val="004C10B0"/>
    <w:rsid w:val="004C3F27"/>
    <w:rsid w:val="004C4C4B"/>
    <w:rsid w:val="004C4CF9"/>
    <w:rsid w:val="004C5553"/>
    <w:rsid w:val="004C7413"/>
    <w:rsid w:val="004D3E52"/>
    <w:rsid w:val="004E5114"/>
    <w:rsid w:val="004E55AC"/>
    <w:rsid w:val="004E7F8C"/>
    <w:rsid w:val="004F0598"/>
    <w:rsid w:val="004F084F"/>
    <w:rsid w:val="004F3FD9"/>
    <w:rsid w:val="004F48A7"/>
    <w:rsid w:val="004F4B49"/>
    <w:rsid w:val="004F51B4"/>
    <w:rsid w:val="004F60DD"/>
    <w:rsid w:val="0051372E"/>
    <w:rsid w:val="00513FCE"/>
    <w:rsid w:val="005151D9"/>
    <w:rsid w:val="00521796"/>
    <w:rsid w:val="00522B05"/>
    <w:rsid w:val="00532214"/>
    <w:rsid w:val="00532259"/>
    <w:rsid w:val="005343E6"/>
    <w:rsid w:val="005374A7"/>
    <w:rsid w:val="00547671"/>
    <w:rsid w:val="005476BD"/>
    <w:rsid w:val="005477BC"/>
    <w:rsid w:val="00550491"/>
    <w:rsid w:val="00550C45"/>
    <w:rsid w:val="005518E9"/>
    <w:rsid w:val="00551E91"/>
    <w:rsid w:val="005569FA"/>
    <w:rsid w:val="005631BC"/>
    <w:rsid w:val="005642C7"/>
    <w:rsid w:val="00565672"/>
    <w:rsid w:val="00565858"/>
    <w:rsid w:val="00566DB9"/>
    <w:rsid w:val="00573165"/>
    <w:rsid w:val="005753F4"/>
    <w:rsid w:val="005760B6"/>
    <w:rsid w:val="00577FF8"/>
    <w:rsid w:val="00580067"/>
    <w:rsid w:val="00580102"/>
    <w:rsid w:val="00582D56"/>
    <w:rsid w:val="00582E2F"/>
    <w:rsid w:val="005902C3"/>
    <w:rsid w:val="0059083B"/>
    <w:rsid w:val="00591B81"/>
    <w:rsid w:val="00594B8A"/>
    <w:rsid w:val="005A1135"/>
    <w:rsid w:val="005A3FB9"/>
    <w:rsid w:val="005A43A4"/>
    <w:rsid w:val="005A636B"/>
    <w:rsid w:val="005A6F5F"/>
    <w:rsid w:val="005B0913"/>
    <w:rsid w:val="005B2F30"/>
    <w:rsid w:val="005B3010"/>
    <w:rsid w:val="005B3451"/>
    <w:rsid w:val="005B3D40"/>
    <w:rsid w:val="005B4938"/>
    <w:rsid w:val="005B5F88"/>
    <w:rsid w:val="005C14AD"/>
    <w:rsid w:val="005C313B"/>
    <w:rsid w:val="005C339B"/>
    <w:rsid w:val="005C35FB"/>
    <w:rsid w:val="005C3A2E"/>
    <w:rsid w:val="005C3EFC"/>
    <w:rsid w:val="005D04ED"/>
    <w:rsid w:val="005D23CB"/>
    <w:rsid w:val="005D2E4D"/>
    <w:rsid w:val="005D460D"/>
    <w:rsid w:val="005D4AA3"/>
    <w:rsid w:val="005D6ADA"/>
    <w:rsid w:val="005E0AFB"/>
    <w:rsid w:val="005E3A39"/>
    <w:rsid w:val="005E4F85"/>
    <w:rsid w:val="005E792C"/>
    <w:rsid w:val="005F0AF3"/>
    <w:rsid w:val="005F5C68"/>
    <w:rsid w:val="005F6D8A"/>
    <w:rsid w:val="005F79CD"/>
    <w:rsid w:val="0060068E"/>
    <w:rsid w:val="0060305C"/>
    <w:rsid w:val="00604638"/>
    <w:rsid w:val="00607342"/>
    <w:rsid w:val="0061322C"/>
    <w:rsid w:val="00614554"/>
    <w:rsid w:val="00614FC4"/>
    <w:rsid w:val="00615836"/>
    <w:rsid w:val="00617688"/>
    <w:rsid w:val="00620788"/>
    <w:rsid w:val="00622CDB"/>
    <w:rsid w:val="00626714"/>
    <w:rsid w:val="00636FEE"/>
    <w:rsid w:val="006408AE"/>
    <w:rsid w:val="00644699"/>
    <w:rsid w:val="00647452"/>
    <w:rsid w:val="006501F7"/>
    <w:rsid w:val="00650501"/>
    <w:rsid w:val="00651B36"/>
    <w:rsid w:val="00651D74"/>
    <w:rsid w:val="00653D2B"/>
    <w:rsid w:val="00654280"/>
    <w:rsid w:val="006568AA"/>
    <w:rsid w:val="00657848"/>
    <w:rsid w:val="00657D1D"/>
    <w:rsid w:val="00657FD1"/>
    <w:rsid w:val="00660B15"/>
    <w:rsid w:val="006614C7"/>
    <w:rsid w:val="00663D59"/>
    <w:rsid w:val="0066462A"/>
    <w:rsid w:val="00664F1B"/>
    <w:rsid w:val="00666195"/>
    <w:rsid w:val="0066643B"/>
    <w:rsid w:val="00670CB1"/>
    <w:rsid w:val="00672C17"/>
    <w:rsid w:val="00673120"/>
    <w:rsid w:val="0067342E"/>
    <w:rsid w:val="00677EBB"/>
    <w:rsid w:val="00680768"/>
    <w:rsid w:val="00682B65"/>
    <w:rsid w:val="00682D05"/>
    <w:rsid w:val="00683DA8"/>
    <w:rsid w:val="006844CD"/>
    <w:rsid w:val="006844EA"/>
    <w:rsid w:val="00691F04"/>
    <w:rsid w:val="00692105"/>
    <w:rsid w:val="006927A1"/>
    <w:rsid w:val="0069380D"/>
    <w:rsid w:val="00696B70"/>
    <w:rsid w:val="006A05A1"/>
    <w:rsid w:val="006A0A3F"/>
    <w:rsid w:val="006A14B1"/>
    <w:rsid w:val="006A1ECD"/>
    <w:rsid w:val="006A4242"/>
    <w:rsid w:val="006A7E72"/>
    <w:rsid w:val="006B2519"/>
    <w:rsid w:val="006B4CDF"/>
    <w:rsid w:val="006C1494"/>
    <w:rsid w:val="006C1A6B"/>
    <w:rsid w:val="006C3E1F"/>
    <w:rsid w:val="006C4809"/>
    <w:rsid w:val="006C4A90"/>
    <w:rsid w:val="006C4D9D"/>
    <w:rsid w:val="006D4A4D"/>
    <w:rsid w:val="006D4E7A"/>
    <w:rsid w:val="006D610B"/>
    <w:rsid w:val="006E0A82"/>
    <w:rsid w:val="006E1185"/>
    <w:rsid w:val="006E209E"/>
    <w:rsid w:val="006E5401"/>
    <w:rsid w:val="006E7F46"/>
    <w:rsid w:val="006F5F02"/>
    <w:rsid w:val="00700775"/>
    <w:rsid w:val="0070149E"/>
    <w:rsid w:val="00702304"/>
    <w:rsid w:val="00702BA2"/>
    <w:rsid w:val="007045B4"/>
    <w:rsid w:val="0070461B"/>
    <w:rsid w:val="00711234"/>
    <w:rsid w:val="00713C43"/>
    <w:rsid w:val="00716152"/>
    <w:rsid w:val="00717B32"/>
    <w:rsid w:val="00720218"/>
    <w:rsid w:val="007216B0"/>
    <w:rsid w:val="0072449F"/>
    <w:rsid w:val="00724667"/>
    <w:rsid w:val="0072573B"/>
    <w:rsid w:val="007271FD"/>
    <w:rsid w:val="007314F5"/>
    <w:rsid w:val="007448FD"/>
    <w:rsid w:val="0074527D"/>
    <w:rsid w:val="007466FD"/>
    <w:rsid w:val="00754068"/>
    <w:rsid w:val="00754ACE"/>
    <w:rsid w:val="00754CF2"/>
    <w:rsid w:val="007555B7"/>
    <w:rsid w:val="00755F34"/>
    <w:rsid w:val="00757B99"/>
    <w:rsid w:val="007616DA"/>
    <w:rsid w:val="00761F21"/>
    <w:rsid w:val="00764A5E"/>
    <w:rsid w:val="00765B59"/>
    <w:rsid w:val="007701F9"/>
    <w:rsid w:val="007703C7"/>
    <w:rsid w:val="00773A37"/>
    <w:rsid w:val="0077477A"/>
    <w:rsid w:val="007776E2"/>
    <w:rsid w:val="007828E7"/>
    <w:rsid w:val="007866A9"/>
    <w:rsid w:val="00787DEE"/>
    <w:rsid w:val="00791275"/>
    <w:rsid w:val="007913DD"/>
    <w:rsid w:val="00792F0C"/>
    <w:rsid w:val="007938BA"/>
    <w:rsid w:val="00797032"/>
    <w:rsid w:val="007A1A9D"/>
    <w:rsid w:val="007A1C6C"/>
    <w:rsid w:val="007A1CA5"/>
    <w:rsid w:val="007A23CC"/>
    <w:rsid w:val="007A2DD1"/>
    <w:rsid w:val="007A4222"/>
    <w:rsid w:val="007A4C72"/>
    <w:rsid w:val="007B2B88"/>
    <w:rsid w:val="007B39F8"/>
    <w:rsid w:val="007C19DB"/>
    <w:rsid w:val="007C23CE"/>
    <w:rsid w:val="007C2414"/>
    <w:rsid w:val="007C4AD6"/>
    <w:rsid w:val="007D142E"/>
    <w:rsid w:val="007D3B07"/>
    <w:rsid w:val="007D4264"/>
    <w:rsid w:val="007D47B0"/>
    <w:rsid w:val="007D4DFE"/>
    <w:rsid w:val="007D5AEF"/>
    <w:rsid w:val="007D6332"/>
    <w:rsid w:val="007D6D83"/>
    <w:rsid w:val="007D7998"/>
    <w:rsid w:val="007D7A0D"/>
    <w:rsid w:val="007E1170"/>
    <w:rsid w:val="007E2754"/>
    <w:rsid w:val="007E368A"/>
    <w:rsid w:val="007E370C"/>
    <w:rsid w:val="007E4F06"/>
    <w:rsid w:val="007E55E2"/>
    <w:rsid w:val="007E589C"/>
    <w:rsid w:val="007E5A73"/>
    <w:rsid w:val="007F0142"/>
    <w:rsid w:val="007F14FB"/>
    <w:rsid w:val="007F243C"/>
    <w:rsid w:val="007F26ED"/>
    <w:rsid w:val="007F32EA"/>
    <w:rsid w:val="007F40FA"/>
    <w:rsid w:val="00802CC7"/>
    <w:rsid w:val="00807625"/>
    <w:rsid w:val="00817A24"/>
    <w:rsid w:val="0082302B"/>
    <w:rsid w:val="00824E07"/>
    <w:rsid w:val="008253FB"/>
    <w:rsid w:val="00825875"/>
    <w:rsid w:val="00825D82"/>
    <w:rsid w:val="0083279B"/>
    <w:rsid w:val="00833659"/>
    <w:rsid w:val="00833DA1"/>
    <w:rsid w:val="00841468"/>
    <w:rsid w:val="00850A45"/>
    <w:rsid w:val="00852416"/>
    <w:rsid w:val="008546A9"/>
    <w:rsid w:val="008551FE"/>
    <w:rsid w:val="00855383"/>
    <w:rsid w:val="008574BC"/>
    <w:rsid w:val="008602D6"/>
    <w:rsid w:val="00865AB6"/>
    <w:rsid w:val="0086710E"/>
    <w:rsid w:val="00867C0D"/>
    <w:rsid w:val="008709E4"/>
    <w:rsid w:val="00870A69"/>
    <w:rsid w:val="0087225A"/>
    <w:rsid w:val="00873F1E"/>
    <w:rsid w:val="00877603"/>
    <w:rsid w:val="00881D59"/>
    <w:rsid w:val="00884F14"/>
    <w:rsid w:val="00885620"/>
    <w:rsid w:val="00885973"/>
    <w:rsid w:val="00887189"/>
    <w:rsid w:val="00891E2D"/>
    <w:rsid w:val="00893505"/>
    <w:rsid w:val="00897E19"/>
    <w:rsid w:val="008A37CD"/>
    <w:rsid w:val="008B1A04"/>
    <w:rsid w:val="008C2120"/>
    <w:rsid w:val="008C2AAD"/>
    <w:rsid w:val="008C2E59"/>
    <w:rsid w:val="008C3B68"/>
    <w:rsid w:val="008C4030"/>
    <w:rsid w:val="008C56E1"/>
    <w:rsid w:val="008C7058"/>
    <w:rsid w:val="008C7EDB"/>
    <w:rsid w:val="008C7FFA"/>
    <w:rsid w:val="008D221A"/>
    <w:rsid w:val="008D3009"/>
    <w:rsid w:val="008D34ED"/>
    <w:rsid w:val="008D3BDF"/>
    <w:rsid w:val="008D3CA1"/>
    <w:rsid w:val="008D3EF8"/>
    <w:rsid w:val="008D45DE"/>
    <w:rsid w:val="008D5762"/>
    <w:rsid w:val="008D6C77"/>
    <w:rsid w:val="008D71E5"/>
    <w:rsid w:val="008D7AFA"/>
    <w:rsid w:val="008E11FE"/>
    <w:rsid w:val="008E2852"/>
    <w:rsid w:val="008E330C"/>
    <w:rsid w:val="008E4DDB"/>
    <w:rsid w:val="008E7225"/>
    <w:rsid w:val="008F1994"/>
    <w:rsid w:val="008F50B3"/>
    <w:rsid w:val="008F55F8"/>
    <w:rsid w:val="008F6924"/>
    <w:rsid w:val="008F7BCD"/>
    <w:rsid w:val="0090086D"/>
    <w:rsid w:val="00900FA3"/>
    <w:rsid w:val="00910933"/>
    <w:rsid w:val="00914111"/>
    <w:rsid w:val="00917736"/>
    <w:rsid w:val="00922B07"/>
    <w:rsid w:val="00924021"/>
    <w:rsid w:val="009265B2"/>
    <w:rsid w:val="0093277D"/>
    <w:rsid w:val="0093363A"/>
    <w:rsid w:val="009344BC"/>
    <w:rsid w:val="009345C5"/>
    <w:rsid w:val="00934BF6"/>
    <w:rsid w:val="00940615"/>
    <w:rsid w:val="009416E8"/>
    <w:rsid w:val="0094345F"/>
    <w:rsid w:val="00943C8B"/>
    <w:rsid w:val="009456A9"/>
    <w:rsid w:val="00945C29"/>
    <w:rsid w:val="00950309"/>
    <w:rsid w:val="0095130F"/>
    <w:rsid w:val="00951688"/>
    <w:rsid w:val="009526DA"/>
    <w:rsid w:val="009572EA"/>
    <w:rsid w:val="009575F7"/>
    <w:rsid w:val="00961D90"/>
    <w:rsid w:val="00962223"/>
    <w:rsid w:val="009655B9"/>
    <w:rsid w:val="00966961"/>
    <w:rsid w:val="00967805"/>
    <w:rsid w:val="009719F3"/>
    <w:rsid w:val="009727FF"/>
    <w:rsid w:val="0097322D"/>
    <w:rsid w:val="00976656"/>
    <w:rsid w:val="00977C76"/>
    <w:rsid w:val="009804F5"/>
    <w:rsid w:val="009808A1"/>
    <w:rsid w:val="0098169F"/>
    <w:rsid w:val="009818FF"/>
    <w:rsid w:val="00983417"/>
    <w:rsid w:val="00984057"/>
    <w:rsid w:val="009847AD"/>
    <w:rsid w:val="00984946"/>
    <w:rsid w:val="0098629D"/>
    <w:rsid w:val="00991F82"/>
    <w:rsid w:val="00997029"/>
    <w:rsid w:val="009A4A8C"/>
    <w:rsid w:val="009A553C"/>
    <w:rsid w:val="009A5B43"/>
    <w:rsid w:val="009A7520"/>
    <w:rsid w:val="009A7DCC"/>
    <w:rsid w:val="009B2A56"/>
    <w:rsid w:val="009B2CFA"/>
    <w:rsid w:val="009B2DBC"/>
    <w:rsid w:val="009B3A44"/>
    <w:rsid w:val="009B413E"/>
    <w:rsid w:val="009B684E"/>
    <w:rsid w:val="009C1E21"/>
    <w:rsid w:val="009C37E9"/>
    <w:rsid w:val="009C3A40"/>
    <w:rsid w:val="009C4905"/>
    <w:rsid w:val="009C5E69"/>
    <w:rsid w:val="009D1A90"/>
    <w:rsid w:val="009D44CF"/>
    <w:rsid w:val="009D52C9"/>
    <w:rsid w:val="009D7662"/>
    <w:rsid w:val="009E487F"/>
    <w:rsid w:val="009E5D42"/>
    <w:rsid w:val="009E766A"/>
    <w:rsid w:val="009F46F7"/>
    <w:rsid w:val="009F59AE"/>
    <w:rsid w:val="009F7CDD"/>
    <w:rsid w:val="00A00419"/>
    <w:rsid w:val="00A01BF5"/>
    <w:rsid w:val="00A04475"/>
    <w:rsid w:val="00A068ED"/>
    <w:rsid w:val="00A06F7B"/>
    <w:rsid w:val="00A1117B"/>
    <w:rsid w:val="00A13B3F"/>
    <w:rsid w:val="00A17462"/>
    <w:rsid w:val="00A2128C"/>
    <w:rsid w:val="00A236E3"/>
    <w:rsid w:val="00A26245"/>
    <w:rsid w:val="00A268AC"/>
    <w:rsid w:val="00A27919"/>
    <w:rsid w:val="00A27F38"/>
    <w:rsid w:val="00A309C2"/>
    <w:rsid w:val="00A330B9"/>
    <w:rsid w:val="00A36880"/>
    <w:rsid w:val="00A36A7B"/>
    <w:rsid w:val="00A36E1E"/>
    <w:rsid w:val="00A42D07"/>
    <w:rsid w:val="00A4560A"/>
    <w:rsid w:val="00A52AFA"/>
    <w:rsid w:val="00A54B0D"/>
    <w:rsid w:val="00A60B04"/>
    <w:rsid w:val="00A620CD"/>
    <w:rsid w:val="00A625CA"/>
    <w:rsid w:val="00A6515A"/>
    <w:rsid w:val="00A66600"/>
    <w:rsid w:val="00A67B61"/>
    <w:rsid w:val="00A72F06"/>
    <w:rsid w:val="00A73287"/>
    <w:rsid w:val="00A7561E"/>
    <w:rsid w:val="00A7646E"/>
    <w:rsid w:val="00A7675B"/>
    <w:rsid w:val="00A76F01"/>
    <w:rsid w:val="00A7702C"/>
    <w:rsid w:val="00A7755D"/>
    <w:rsid w:val="00A77609"/>
    <w:rsid w:val="00A8116A"/>
    <w:rsid w:val="00A819BF"/>
    <w:rsid w:val="00A81AC4"/>
    <w:rsid w:val="00A85845"/>
    <w:rsid w:val="00A85A3B"/>
    <w:rsid w:val="00A86F15"/>
    <w:rsid w:val="00A8743F"/>
    <w:rsid w:val="00A874C5"/>
    <w:rsid w:val="00A877B6"/>
    <w:rsid w:val="00A91BC9"/>
    <w:rsid w:val="00A9719F"/>
    <w:rsid w:val="00A97B54"/>
    <w:rsid w:val="00A97B7D"/>
    <w:rsid w:val="00AA17B6"/>
    <w:rsid w:val="00AA5439"/>
    <w:rsid w:val="00AA71F1"/>
    <w:rsid w:val="00AB26E0"/>
    <w:rsid w:val="00AB3EEA"/>
    <w:rsid w:val="00AB5E51"/>
    <w:rsid w:val="00AB63E5"/>
    <w:rsid w:val="00AC2FED"/>
    <w:rsid w:val="00AC468F"/>
    <w:rsid w:val="00AC62EE"/>
    <w:rsid w:val="00AD0ABA"/>
    <w:rsid w:val="00AD0DCA"/>
    <w:rsid w:val="00AD20F8"/>
    <w:rsid w:val="00AD4D3F"/>
    <w:rsid w:val="00AD68DA"/>
    <w:rsid w:val="00AD7A93"/>
    <w:rsid w:val="00AD7CD1"/>
    <w:rsid w:val="00AE10C5"/>
    <w:rsid w:val="00AE3ECA"/>
    <w:rsid w:val="00AE50E8"/>
    <w:rsid w:val="00AF012F"/>
    <w:rsid w:val="00AF27E7"/>
    <w:rsid w:val="00AF4240"/>
    <w:rsid w:val="00AF6BC9"/>
    <w:rsid w:val="00AF6C3C"/>
    <w:rsid w:val="00B00085"/>
    <w:rsid w:val="00B01D08"/>
    <w:rsid w:val="00B02F95"/>
    <w:rsid w:val="00B051A6"/>
    <w:rsid w:val="00B0589D"/>
    <w:rsid w:val="00B05A7D"/>
    <w:rsid w:val="00B07010"/>
    <w:rsid w:val="00B07EA0"/>
    <w:rsid w:val="00B11507"/>
    <w:rsid w:val="00B1193C"/>
    <w:rsid w:val="00B15DAE"/>
    <w:rsid w:val="00B16C96"/>
    <w:rsid w:val="00B229BC"/>
    <w:rsid w:val="00B24990"/>
    <w:rsid w:val="00B2535A"/>
    <w:rsid w:val="00B26C0C"/>
    <w:rsid w:val="00B3162A"/>
    <w:rsid w:val="00B32E29"/>
    <w:rsid w:val="00B356BC"/>
    <w:rsid w:val="00B40DB6"/>
    <w:rsid w:val="00B43225"/>
    <w:rsid w:val="00B44949"/>
    <w:rsid w:val="00B458E6"/>
    <w:rsid w:val="00B50315"/>
    <w:rsid w:val="00B55EFA"/>
    <w:rsid w:val="00B5603E"/>
    <w:rsid w:val="00B606EE"/>
    <w:rsid w:val="00B61956"/>
    <w:rsid w:val="00B62ED2"/>
    <w:rsid w:val="00B63ED0"/>
    <w:rsid w:val="00B66409"/>
    <w:rsid w:val="00B71D3E"/>
    <w:rsid w:val="00B72059"/>
    <w:rsid w:val="00B72124"/>
    <w:rsid w:val="00B742E3"/>
    <w:rsid w:val="00B75873"/>
    <w:rsid w:val="00B76EEC"/>
    <w:rsid w:val="00B77834"/>
    <w:rsid w:val="00B81628"/>
    <w:rsid w:val="00B81F7A"/>
    <w:rsid w:val="00B872F9"/>
    <w:rsid w:val="00B91AED"/>
    <w:rsid w:val="00B92E07"/>
    <w:rsid w:val="00B96A23"/>
    <w:rsid w:val="00B96E5D"/>
    <w:rsid w:val="00B977F9"/>
    <w:rsid w:val="00B978F4"/>
    <w:rsid w:val="00BA346D"/>
    <w:rsid w:val="00BA6D67"/>
    <w:rsid w:val="00BA7246"/>
    <w:rsid w:val="00BB207D"/>
    <w:rsid w:val="00BB52EC"/>
    <w:rsid w:val="00BC066F"/>
    <w:rsid w:val="00BC4308"/>
    <w:rsid w:val="00BC4E72"/>
    <w:rsid w:val="00BC7F29"/>
    <w:rsid w:val="00BD0A4E"/>
    <w:rsid w:val="00BE2420"/>
    <w:rsid w:val="00BE5599"/>
    <w:rsid w:val="00BE712B"/>
    <w:rsid w:val="00BF3984"/>
    <w:rsid w:val="00BF4C2F"/>
    <w:rsid w:val="00BF5E88"/>
    <w:rsid w:val="00BF76CF"/>
    <w:rsid w:val="00C009EE"/>
    <w:rsid w:val="00C00BDA"/>
    <w:rsid w:val="00C0232E"/>
    <w:rsid w:val="00C026E5"/>
    <w:rsid w:val="00C060D7"/>
    <w:rsid w:val="00C10510"/>
    <w:rsid w:val="00C13869"/>
    <w:rsid w:val="00C16E4F"/>
    <w:rsid w:val="00C17239"/>
    <w:rsid w:val="00C20B30"/>
    <w:rsid w:val="00C21110"/>
    <w:rsid w:val="00C33129"/>
    <w:rsid w:val="00C345E7"/>
    <w:rsid w:val="00C36329"/>
    <w:rsid w:val="00C4082F"/>
    <w:rsid w:val="00C4293F"/>
    <w:rsid w:val="00C44195"/>
    <w:rsid w:val="00C461BE"/>
    <w:rsid w:val="00C50832"/>
    <w:rsid w:val="00C526BF"/>
    <w:rsid w:val="00C53B33"/>
    <w:rsid w:val="00C559BC"/>
    <w:rsid w:val="00C5679A"/>
    <w:rsid w:val="00C57DB4"/>
    <w:rsid w:val="00C601D0"/>
    <w:rsid w:val="00C61CDE"/>
    <w:rsid w:val="00C61F66"/>
    <w:rsid w:val="00C64CC1"/>
    <w:rsid w:val="00C64E1A"/>
    <w:rsid w:val="00C710AD"/>
    <w:rsid w:val="00C75ABC"/>
    <w:rsid w:val="00C84673"/>
    <w:rsid w:val="00C848FC"/>
    <w:rsid w:val="00C85A0D"/>
    <w:rsid w:val="00C93398"/>
    <w:rsid w:val="00C9389A"/>
    <w:rsid w:val="00C94AB7"/>
    <w:rsid w:val="00C9551E"/>
    <w:rsid w:val="00C958A1"/>
    <w:rsid w:val="00C97168"/>
    <w:rsid w:val="00CA07F6"/>
    <w:rsid w:val="00CA2117"/>
    <w:rsid w:val="00CA2EB8"/>
    <w:rsid w:val="00CA3DC5"/>
    <w:rsid w:val="00CA5D50"/>
    <w:rsid w:val="00CB43C1"/>
    <w:rsid w:val="00CB6A3E"/>
    <w:rsid w:val="00CB6B71"/>
    <w:rsid w:val="00CC1F5E"/>
    <w:rsid w:val="00CC595A"/>
    <w:rsid w:val="00CC6004"/>
    <w:rsid w:val="00CC672E"/>
    <w:rsid w:val="00CC681C"/>
    <w:rsid w:val="00CC7782"/>
    <w:rsid w:val="00CD3546"/>
    <w:rsid w:val="00CE1D69"/>
    <w:rsid w:val="00CE2BDE"/>
    <w:rsid w:val="00CE3957"/>
    <w:rsid w:val="00CF0CCB"/>
    <w:rsid w:val="00CF3AFC"/>
    <w:rsid w:val="00CF6AFD"/>
    <w:rsid w:val="00D0486A"/>
    <w:rsid w:val="00D10A63"/>
    <w:rsid w:val="00D13BF9"/>
    <w:rsid w:val="00D14C96"/>
    <w:rsid w:val="00D1656D"/>
    <w:rsid w:val="00D1685E"/>
    <w:rsid w:val="00D17520"/>
    <w:rsid w:val="00D25642"/>
    <w:rsid w:val="00D25710"/>
    <w:rsid w:val="00D25BC5"/>
    <w:rsid w:val="00D25C63"/>
    <w:rsid w:val="00D2632B"/>
    <w:rsid w:val="00D27078"/>
    <w:rsid w:val="00D270F4"/>
    <w:rsid w:val="00D303BC"/>
    <w:rsid w:val="00D30913"/>
    <w:rsid w:val="00D33C94"/>
    <w:rsid w:val="00D352DF"/>
    <w:rsid w:val="00D4225F"/>
    <w:rsid w:val="00D4519F"/>
    <w:rsid w:val="00D45296"/>
    <w:rsid w:val="00D47C6E"/>
    <w:rsid w:val="00D47E60"/>
    <w:rsid w:val="00D50696"/>
    <w:rsid w:val="00D5569F"/>
    <w:rsid w:val="00D55DA8"/>
    <w:rsid w:val="00D5666C"/>
    <w:rsid w:val="00D61045"/>
    <w:rsid w:val="00D629E0"/>
    <w:rsid w:val="00D6324A"/>
    <w:rsid w:val="00D634BB"/>
    <w:rsid w:val="00D671C2"/>
    <w:rsid w:val="00D739E9"/>
    <w:rsid w:val="00D81A31"/>
    <w:rsid w:val="00D822F8"/>
    <w:rsid w:val="00D82B0F"/>
    <w:rsid w:val="00D83230"/>
    <w:rsid w:val="00D84A3A"/>
    <w:rsid w:val="00D85F2F"/>
    <w:rsid w:val="00D86F15"/>
    <w:rsid w:val="00D876CE"/>
    <w:rsid w:val="00D93796"/>
    <w:rsid w:val="00D95F12"/>
    <w:rsid w:val="00D97084"/>
    <w:rsid w:val="00DA1DFB"/>
    <w:rsid w:val="00DA42A3"/>
    <w:rsid w:val="00DA58C6"/>
    <w:rsid w:val="00DA6401"/>
    <w:rsid w:val="00DB2E0C"/>
    <w:rsid w:val="00DB3FF2"/>
    <w:rsid w:val="00DB513A"/>
    <w:rsid w:val="00DB6F74"/>
    <w:rsid w:val="00DC14C2"/>
    <w:rsid w:val="00DC7F8E"/>
    <w:rsid w:val="00DD403F"/>
    <w:rsid w:val="00DD4C01"/>
    <w:rsid w:val="00DD61DA"/>
    <w:rsid w:val="00DD68E1"/>
    <w:rsid w:val="00DE0B46"/>
    <w:rsid w:val="00DE2E19"/>
    <w:rsid w:val="00DE3D55"/>
    <w:rsid w:val="00DE4AEC"/>
    <w:rsid w:val="00DE504B"/>
    <w:rsid w:val="00DE71D2"/>
    <w:rsid w:val="00DE7E30"/>
    <w:rsid w:val="00DF14A9"/>
    <w:rsid w:val="00DF3C3B"/>
    <w:rsid w:val="00DF5A91"/>
    <w:rsid w:val="00E0106C"/>
    <w:rsid w:val="00E01D00"/>
    <w:rsid w:val="00E0354C"/>
    <w:rsid w:val="00E11FAE"/>
    <w:rsid w:val="00E13DDF"/>
    <w:rsid w:val="00E142FC"/>
    <w:rsid w:val="00E15769"/>
    <w:rsid w:val="00E16DF9"/>
    <w:rsid w:val="00E21250"/>
    <w:rsid w:val="00E217F5"/>
    <w:rsid w:val="00E227F1"/>
    <w:rsid w:val="00E2594E"/>
    <w:rsid w:val="00E3183A"/>
    <w:rsid w:val="00E31D23"/>
    <w:rsid w:val="00E332AD"/>
    <w:rsid w:val="00E35075"/>
    <w:rsid w:val="00E375DB"/>
    <w:rsid w:val="00E40261"/>
    <w:rsid w:val="00E404C5"/>
    <w:rsid w:val="00E4685E"/>
    <w:rsid w:val="00E47746"/>
    <w:rsid w:val="00E52DA2"/>
    <w:rsid w:val="00E52F04"/>
    <w:rsid w:val="00E575EF"/>
    <w:rsid w:val="00E61C4F"/>
    <w:rsid w:val="00E6591F"/>
    <w:rsid w:val="00E66821"/>
    <w:rsid w:val="00E67535"/>
    <w:rsid w:val="00E70282"/>
    <w:rsid w:val="00E71045"/>
    <w:rsid w:val="00E726EA"/>
    <w:rsid w:val="00E73383"/>
    <w:rsid w:val="00E80210"/>
    <w:rsid w:val="00E812B9"/>
    <w:rsid w:val="00E82EF2"/>
    <w:rsid w:val="00E8319D"/>
    <w:rsid w:val="00E84728"/>
    <w:rsid w:val="00E85029"/>
    <w:rsid w:val="00E8589B"/>
    <w:rsid w:val="00E86B6D"/>
    <w:rsid w:val="00E86C40"/>
    <w:rsid w:val="00E86EB2"/>
    <w:rsid w:val="00E91874"/>
    <w:rsid w:val="00E95EAF"/>
    <w:rsid w:val="00E96B5F"/>
    <w:rsid w:val="00E96D0E"/>
    <w:rsid w:val="00E96D54"/>
    <w:rsid w:val="00EA44CD"/>
    <w:rsid w:val="00EA4FA3"/>
    <w:rsid w:val="00EA52E4"/>
    <w:rsid w:val="00EA5F33"/>
    <w:rsid w:val="00EB4118"/>
    <w:rsid w:val="00EB4E11"/>
    <w:rsid w:val="00EB4E86"/>
    <w:rsid w:val="00EB6597"/>
    <w:rsid w:val="00EC0566"/>
    <w:rsid w:val="00EC0DA9"/>
    <w:rsid w:val="00EC6C27"/>
    <w:rsid w:val="00EC7AAA"/>
    <w:rsid w:val="00ED0240"/>
    <w:rsid w:val="00ED2CBD"/>
    <w:rsid w:val="00EE0070"/>
    <w:rsid w:val="00EE085E"/>
    <w:rsid w:val="00EE13C2"/>
    <w:rsid w:val="00EE2E20"/>
    <w:rsid w:val="00EE4527"/>
    <w:rsid w:val="00EF0ACB"/>
    <w:rsid w:val="00EF1B7E"/>
    <w:rsid w:val="00EF338C"/>
    <w:rsid w:val="00EF3592"/>
    <w:rsid w:val="00EF4C8A"/>
    <w:rsid w:val="00EF57C1"/>
    <w:rsid w:val="00EF766F"/>
    <w:rsid w:val="00F019F4"/>
    <w:rsid w:val="00F022C2"/>
    <w:rsid w:val="00F02F5A"/>
    <w:rsid w:val="00F1076D"/>
    <w:rsid w:val="00F11365"/>
    <w:rsid w:val="00F175E3"/>
    <w:rsid w:val="00F17C10"/>
    <w:rsid w:val="00F32AEC"/>
    <w:rsid w:val="00F362DE"/>
    <w:rsid w:val="00F403AD"/>
    <w:rsid w:val="00F40951"/>
    <w:rsid w:val="00F426DB"/>
    <w:rsid w:val="00F42C7B"/>
    <w:rsid w:val="00F447D7"/>
    <w:rsid w:val="00F51DA2"/>
    <w:rsid w:val="00F51DFE"/>
    <w:rsid w:val="00F53CC0"/>
    <w:rsid w:val="00F67165"/>
    <w:rsid w:val="00F676DD"/>
    <w:rsid w:val="00F701E0"/>
    <w:rsid w:val="00F7243B"/>
    <w:rsid w:val="00F75D9B"/>
    <w:rsid w:val="00F767A4"/>
    <w:rsid w:val="00F7697F"/>
    <w:rsid w:val="00F76FDA"/>
    <w:rsid w:val="00F7746E"/>
    <w:rsid w:val="00F82545"/>
    <w:rsid w:val="00F835A8"/>
    <w:rsid w:val="00F84F40"/>
    <w:rsid w:val="00F87052"/>
    <w:rsid w:val="00F87D64"/>
    <w:rsid w:val="00F925E1"/>
    <w:rsid w:val="00F940D4"/>
    <w:rsid w:val="00F94C4C"/>
    <w:rsid w:val="00FA0B28"/>
    <w:rsid w:val="00FA2BBF"/>
    <w:rsid w:val="00FA340F"/>
    <w:rsid w:val="00FA5AC9"/>
    <w:rsid w:val="00FA7A34"/>
    <w:rsid w:val="00FA7D31"/>
    <w:rsid w:val="00FB345A"/>
    <w:rsid w:val="00FB426C"/>
    <w:rsid w:val="00FB5FA1"/>
    <w:rsid w:val="00FC0C51"/>
    <w:rsid w:val="00FC1007"/>
    <w:rsid w:val="00FC4B8C"/>
    <w:rsid w:val="00FC5281"/>
    <w:rsid w:val="00FC6AFC"/>
    <w:rsid w:val="00FC6BA9"/>
    <w:rsid w:val="00FC6E41"/>
    <w:rsid w:val="00FC7371"/>
    <w:rsid w:val="00FC77F1"/>
    <w:rsid w:val="00FD3C45"/>
    <w:rsid w:val="00FD3FE4"/>
    <w:rsid w:val="00FE15D4"/>
    <w:rsid w:val="00FE1AF1"/>
    <w:rsid w:val="00FE48A3"/>
    <w:rsid w:val="00FE65A4"/>
    <w:rsid w:val="00FF31B3"/>
    <w:rsid w:val="00FF4C70"/>
    <w:rsid w:val="144C178A"/>
    <w:rsid w:val="1C42E967"/>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5B2CF2"/>
  <w15:chartTrackingRefBased/>
  <w15:docId w15:val="{4BFDF1F2-0A03-4842-96F2-12AA8A7B4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2" w:unhideWhenUsed="1"/>
    <w:lsdException w:name="toc 2" w:semiHidden="1" w:uiPriority="2" w:unhideWhenUsed="1"/>
    <w:lsdException w:name="toc 3" w:semiHidden="1" w:uiPriority="2" w:unhideWhenUsed="1"/>
    <w:lsdException w:name="toc 4" w:semiHidden="1" w:uiPriority="2" w:unhideWhenUsed="1"/>
    <w:lsdException w:name="toc 5" w:semiHidden="1" w:uiPriority="2" w:unhideWhenUsed="1"/>
    <w:lsdException w:name="toc 6" w:semiHidden="1" w:uiPriority="2" w:unhideWhenUsed="1"/>
    <w:lsdException w:name="toc 7" w:semiHidden="1" w:uiPriority="2" w:unhideWhenUsed="1"/>
    <w:lsdException w:name="toc 8" w:semiHidden="1" w:uiPriority="2" w:unhideWhenUsed="1"/>
    <w:lsdException w:name="toc 9" w:semiHidden="1" w:uiPriority="2"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34BC"/>
    <w:pPr>
      <w:spacing w:before="240" w:after="240" w:line="240" w:lineRule="exact"/>
    </w:pPr>
    <w:rPr>
      <w:rFonts w:eastAsia="Times New Roman" w:cs="Times New Roman"/>
      <w:sz w:val="19"/>
      <w:szCs w:val="20"/>
      <w:lang w:eastAsia="en-AU"/>
    </w:rPr>
  </w:style>
  <w:style w:type="paragraph" w:styleId="Heading1">
    <w:name w:val="heading 1"/>
    <w:basedOn w:val="HeadingBase"/>
    <w:next w:val="Normal"/>
    <w:link w:val="Heading1Char"/>
    <w:qFormat/>
    <w:rsid w:val="00242479"/>
    <w:pPr>
      <w:spacing w:after="240"/>
      <w:outlineLvl w:val="0"/>
    </w:pPr>
    <w:rPr>
      <w:rFonts w:ascii="Arial Bold" w:hAnsi="Arial Bold"/>
      <w:b/>
      <w:kern w:val="34"/>
      <w:sz w:val="36"/>
    </w:rPr>
  </w:style>
  <w:style w:type="paragraph" w:styleId="Heading2">
    <w:name w:val="heading 2"/>
    <w:basedOn w:val="HeadingBase"/>
    <w:next w:val="Normal"/>
    <w:link w:val="Heading2Char"/>
    <w:qFormat/>
    <w:rsid w:val="00242479"/>
    <w:pPr>
      <w:spacing w:before="240" w:after="240"/>
      <w:outlineLvl w:val="1"/>
    </w:pPr>
    <w:rPr>
      <w:rFonts w:ascii="Arial Bold" w:hAnsi="Arial Bold"/>
      <w:b/>
      <w:sz w:val="26"/>
    </w:rPr>
  </w:style>
  <w:style w:type="paragraph" w:styleId="Heading3">
    <w:name w:val="heading 3"/>
    <w:basedOn w:val="HeadingBase"/>
    <w:next w:val="Normal"/>
    <w:link w:val="Heading3Char"/>
    <w:qFormat/>
    <w:rsid w:val="00242479"/>
    <w:pPr>
      <w:spacing w:before="120" w:after="120"/>
      <w:outlineLvl w:val="2"/>
    </w:pPr>
    <w:rPr>
      <w:rFonts w:ascii="Arial Bold" w:hAnsi="Arial Bold"/>
      <w:b/>
      <w:sz w:val="22"/>
    </w:rPr>
  </w:style>
  <w:style w:type="paragraph" w:styleId="Heading4">
    <w:name w:val="heading 4"/>
    <w:basedOn w:val="HeadingBase"/>
    <w:next w:val="Normal"/>
    <w:link w:val="Heading4Char"/>
    <w:qFormat/>
    <w:rsid w:val="00242479"/>
    <w:pPr>
      <w:spacing w:after="120"/>
      <w:outlineLvl w:val="3"/>
    </w:pPr>
    <w:rPr>
      <w:rFonts w:ascii="Arial Bold" w:hAnsi="Arial Bold"/>
      <w:b/>
      <w:sz w:val="20"/>
    </w:rPr>
  </w:style>
  <w:style w:type="paragraph" w:styleId="Heading5">
    <w:name w:val="heading 5"/>
    <w:basedOn w:val="HeadingBase"/>
    <w:next w:val="Normal"/>
    <w:link w:val="Heading5Char"/>
    <w:qFormat/>
    <w:rsid w:val="00242479"/>
    <w:pPr>
      <w:spacing w:after="120"/>
      <w:outlineLvl w:val="4"/>
    </w:pPr>
    <w:rPr>
      <w:bCs/>
      <w:i/>
      <w:iCs/>
      <w:sz w:val="20"/>
      <w:szCs w:val="26"/>
    </w:rPr>
  </w:style>
  <w:style w:type="paragraph" w:styleId="Heading6">
    <w:name w:val="heading 6"/>
    <w:basedOn w:val="HeadingBase"/>
    <w:next w:val="Normal"/>
    <w:link w:val="Heading6Char"/>
    <w:rsid w:val="00242479"/>
    <w:pPr>
      <w:spacing w:after="120"/>
      <w:outlineLvl w:val="5"/>
    </w:pPr>
    <w:rPr>
      <w:bCs/>
      <w:sz w:val="20"/>
      <w:szCs w:val="22"/>
    </w:rPr>
  </w:style>
  <w:style w:type="paragraph" w:styleId="Heading7">
    <w:name w:val="heading 7"/>
    <w:basedOn w:val="HeadingBase"/>
    <w:next w:val="Normal"/>
    <w:link w:val="Heading7Char"/>
    <w:rsid w:val="00242479"/>
    <w:pPr>
      <w:spacing w:before="120"/>
      <w:outlineLvl w:val="6"/>
    </w:pPr>
    <w:rPr>
      <w:sz w:val="20"/>
      <w:szCs w:val="24"/>
    </w:rPr>
  </w:style>
  <w:style w:type="paragraph" w:styleId="Heading8">
    <w:name w:val="heading 8"/>
    <w:basedOn w:val="HeadingBase"/>
    <w:next w:val="Normal"/>
    <w:link w:val="Heading8Char"/>
    <w:rsid w:val="00242479"/>
    <w:pPr>
      <w:spacing w:before="240" w:after="60"/>
      <w:outlineLvl w:val="7"/>
    </w:pPr>
    <w:rPr>
      <w:rFonts w:ascii="Times New Roman" w:hAnsi="Times New Roman"/>
      <w:i/>
      <w:iCs/>
      <w:sz w:val="16"/>
      <w:szCs w:val="24"/>
    </w:rPr>
  </w:style>
  <w:style w:type="paragraph" w:styleId="Heading9">
    <w:name w:val="heading 9"/>
    <w:basedOn w:val="Normal"/>
    <w:next w:val="Normal"/>
    <w:link w:val="Heading9Char"/>
    <w:uiPriority w:val="9"/>
    <w:unhideWhenUsed/>
    <w:rsid w:val="00242479"/>
    <w:pPr>
      <w:spacing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HeaderBase"/>
    <w:link w:val="HeaderChar"/>
    <w:rsid w:val="00BB207D"/>
    <w:pPr>
      <w:tabs>
        <w:tab w:val="center" w:pos="4153"/>
        <w:tab w:val="right" w:pos="8306"/>
      </w:tabs>
    </w:pPr>
  </w:style>
  <w:style w:type="character" w:customStyle="1" w:styleId="HeaderChar">
    <w:name w:val="Header Char"/>
    <w:basedOn w:val="DefaultParagraphFont"/>
    <w:link w:val="Header"/>
    <w:rsid w:val="00BB207D"/>
    <w:rPr>
      <w:rFonts w:ascii="Book Antiqua" w:eastAsia="Times New Roman" w:hAnsi="Book Antiqua" w:cs="Times New Roman"/>
      <w:i/>
      <w:sz w:val="20"/>
      <w:szCs w:val="20"/>
      <w:lang w:eastAsia="en-AU"/>
    </w:rPr>
  </w:style>
  <w:style w:type="paragraph" w:styleId="Footer">
    <w:name w:val="footer"/>
    <w:basedOn w:val="FooterBase"/>
    <w:link w:val="FooterChar"/>
    <w:rsid w:val="00BB207D"/>
    <w:pPr>
      <w:tabs>
        <w:tab w:val="center" w:pos="4153"/>
        <w:tab w:val="right" w:pos="8306"/>
      </w:tabs>
    </w:pPr>
  </w:style>
  <w:style w:type="character" w:customStyle="1" w:styleId="FooterChar">
    <w:name w:val="Footer Char"/>
    <w:basedOn w:val="DefaultParagraphFont"/>
    <w:link w:val="Footer"/>
    <w:rsid w:val="00BB207D"/>
    <w:rPr>
      <w:rFonts w:ascii="Arial" w:eastAsia="Times New Roman" w:hAnsi="Arial" w:cs="Times New Roman"/>
      <w:sz w:val="20"/>
      <w:szCs w:val="20"/>
      <w:lang w:eastAsia="en-AU"/>
    </w:rPr>
  </w:style>
  <w:style w:type="paragraph" w:customStyle="1" w:styleId="SecurityClassificationHeader">
    <w:name w:val="Security Classification Header"/>
    <w:link w:val="SecurityClassificationHeaderChar"/>
    <w:rsid w:val="00E40261"/>
    <w:pPr>
      <w:spacing w:before="240" w:after="60"/>
      <w:jc w:val="center"/>
    </w:pPr>
    <w:rPr>
      <w:rFonts w:ascii="Calibri" w:hAnsi="Calibri" w:cs="Calibri"/>
      <w:b/>
      <w:caps/>
      <w:sz w:val="24"/>
    </w:rPr>
  </w:style>
  <w:style w:type="character" w:customStyle="1" w:styleId="SecurityClassificationHeaderChar">
    <w:name w:val="Security Classification Header Char"/>
    <w:basedOn w:val="HeaderChar"/>
    <w:link w:val="SecurityClassificationHeader"/>
    <w:rsid w:val="00E40261"/>
    <w:rPr>
      <w:rFonts w:ascii="Calibri" w:eastAsia="Times New Roman" w:hAnsi="Calibri" w:cs="Calibri"/>
      <w:b/>
      <w:i/>
      <w:caps/>
      <w:sz w:val="24"/>
      <w:szCs w:val="20"/>
      <w:lang w:eastAsia="en-AU"/>
    </w:rPr>
  </w:style>
  <w:style w:type="paragraph" w:customStyle="1" w:styleId="SecurityClassificationFooter">
    <w:name w:val="Security Classification Footer"/>
    <w:link w:val="SecurityClassificationFooterChar"/>
    <w:rsid w:val="00E40261"/>
    <w:pPr>
      <w:spacing w:before="60" w:after="240"/>
      <w:jc w:val="center"/>
    </w:pPr>
    <w:rPr>
      <w:rFonts w:ascii="Calibri" w:hAnsi="Calibri" w:cs="Calibri"/>
      <w:b/>
      <w:caps/>
      <w:sz w:val="24"/>
    </w:rPr>
  </w:style>
  <w:style w:type="character" w:customStyle="1" w:styleId="SecurityClassificationFooterChar">
    <w:name w:val="Security Classification Footer Char"/>
    <w:basedOn w:val="HeaderChar"/>
    <w:link w:val="SecurityClassificationFooter"/>
    <w:rsid w:val="00E40261"/>
    <w:rPr>
      <w:rFonts w:ascii="Calibri" w:eastAsia="Times New Roman" w:hAnsi="Calibri" w:cs="Calibri"/>
      <w:b/>
      <w:i/>
      <w:caps/>
      <w:sz w:val="24"/>
      <w:szCs w:val="20"/>
      <w:lang w:eastAsia="en-AU"/>
    </w:rPr>
  </w:style>
  <w:style w:type="paragraph" w:customStyle="1" w:styleId="DLMSecurityHeader">
    <w:name w:val="DLM Security Header"/>
    <w:link w:val="DLMSecurityHeaderChar"/>
    <w:rsid w:val="00E40261"/>
    <w:pPr>
      <w:spacing w:before="60" w:after="240"/>
      <w:jc w:val="center"/>
    </w:pPr>
    <w:rPr>
      <w:rFonts w:ascii="Calibri" w:hAnsi="Calibri" w:cs="Calibri"/>
      <w:b/>
      <w:caps/>
      <w:sz w:val="24"/>
    </w:rPr>
  </w:style>
  <w:style w:type="character" w:customStyle="1" w:styleId="DLMSecurityHeaderChar">
    <w:name w:val="DLM Security Header Char"/>
    <w:basedOn w:val="HeaderChar"/>
    <w:link w:val="DLMSecurityHeader"/>
    <w:rsid w:val="00E40261"/>
    <w:rPr>
      <w:rFonts w:ascii="Calibri" w:eastAsia="Times New Roman" w:hAnsi="Calibri" w:cs="Calibri"/>
      <w:b/>
      <w:i/>
      <w:caps/>
      <w:sz w:val="24"/>
      <w:szCs w:val="20"/>
      <w:lang w:eastAsia="en-AU"/>
    </w:rPr>
  </w:style>
  <w:style w:type="paragraph" w:customStyle="1" w:styleId="DLMSecurityFooter">
    <w:name w:val="DLM Security Footer"/>
    <w:link w:val="DLMSecurityFooterChar"/>
    <w:rsid w:val="00E40261"/>
    <w:pPr>
      <w:spacing w:before="240" w:after="60"/>
      <w:jc w:val="center"/>
    </w:pPr>
    <w:rPr>
      <w:rFonts w:ascii="Calibri" w:hAnsi="Calibri" w:cs="Calibri"/>
      <w:b/>
      <w:caps/>
      <w:sz w:val="24"/>
    </w:rPr>
  </w:style>
  <w:style w:type="character" w:customStyle="1" w:styleId="DLMSecurityFooterChar">
    <w:name w:val="DLM Security Footer Char"/>
    <w:basedOn w:val="HeaderChar"/>
    <w:link w:val="DLMSecurityFooter"/>
    <w:rsid w:val="00E40261"/>
    <w:rPr>
      <w:rFonts w:ascii="Calibri" w:eastAsia="Times New Roman" w:hAnsi="Calibri" w:cs="Calibri"/>
      <w:b/>
      <w:i/>
      <w:caps/>
      <w:sz w:val="24"/>
      <w:szCs w:val="20"/>
      <w:lang w:eastAsia="en-AU"/>
    </w:rPr>
  </w:style>
  <w:style w:type="paragraph" w:customStyle="1" w:styleId="Classification">
    <w:name w:val="Classification"/>
    <w:basedOn w:val="HeadingBase"/>
    <w:rsid w:val="00A819BF"/>
    <w:pPr>
      <w:jc w:val="center"/>
    </w:pPr>
    <w:rPr>
      <w:rFonts w:ascii="Arial Bold" w:hAnsi="Arial Bold"/>
      <w:b/>
      <w:caps/>
      <w:sz w:val="22"/>
    </w:rPr>
  </w:style>
  <w:style w:type="paragraph" w:customStyle="1" w:styleId="FileProperties">
    <w:name w:val="File Properties"/>
    <w:basedOn w:val="Normal"/>
    <w:rsid w:val="008D3CA1"/>
    <w:pPr>
      <w:spacing w:before="0"/>
    </w:pPr>
    <w:rPr>
      <w:i/>
    </w:rPr>
  </w:style>
  <w:style w:type="paragraph" w:customStyle="1" w:styleId="AlphaParagraph">
    <w:name w:val="Alpha Paragraph"/>
    <w:basedOn w:val="Normal"/>
    <w:rsid w:val="00BB207D"/>
    <w:pPr>
      <w:numPr>
        <w:numId w:val="1"/>
      </w:numPr>
      <w:tabs>
        <w:tab w:val="clear" w:pos="567"/>
        <w:tab w:val="num" w:pos="360"/>
      </w:tabs>
      <w:ind w:left="0" w:firstLine="0"/>
    </w:pPr>
  </w:style>
  <w:style w:type="paragraph" w:customStyle="1" w:styleId="HeadingBase">
    <w:name w:val="Heading Base"/>
    <w:rsid w:val="000B38A8"/>
    <w:pPr>
      <w:keepNext/>
      <w:spacing w:after="0" w:line="240" w:lineRule="auto"/>
    </w:pPr>
    <w:rPr>
      <w:rFonts w:ascii="Arial" w:eastAsia="Times New Roman" w:hAnsi="Arial" w:cs="Times New Roman"/>
      <w:sz w:val="24"/>
      <w:szCs w:val="20"/>
      <w:lang w:eastAsia="en-AU"/>
    </w:rPr>
  </w:style>
  <w:style w:type="paragraph" w:customStyle="1" w:styleId="Heading1-Statement">
    <w:name w:val="Heading 1 - Statement"/>
    <w:basedOn w:val="Heading1"/>
    <w:next w:val="Normal"/>
    <w:autoRedefine/>
    <w:qFormat/>
    <w:rsid w:val="0008597F"/>
    <w:rPr>
      <w:bCs/>
      <w:color w:val="002A54" w:themeColor="text2"/>
      <w:szCs w:val="52"/>
    </w:rPr>
  </w:style>
  <w:style w:type="paragraph" w:customStyle="1" w:styleId="BoxText">
    <w:name w:val="Box Text"/>
    <w:basedOn w:val="Normal"/>
    <w:qFormat/>
    <w:rsid w:val="00BB207D"/>
    <w:pPr>
      <w:spacing w:before="120" w:after="120" w:line="240" w:lineRule="auto"/>
    </w:pPr>
  </w:style>
  <w:style w:type="paragraph" w:customStyle="1" w:styleId="BoxBullet">
    <w:name w:val="Box Bullet"/>
    <w:basedOn w:val="BoxText"/>
    <w:rsid w:val="00BB207D"/>
    <w:pPr>
      <w:numPr>
        <w:numId w:val="2"/>
      </w:numPr>
    </w:pPr>
  </w:style>
  <w:style w:type="paragraph" w:customStyle="1" w:styleId="BoxHeading">
    <w:name w:val="Box Heading"/>
    <w:basedOn w:val="HeadingBase"/>
    <w:next w:val="BoxText"/>
    <w:rsid w:val="00242479"/>
    <w:pPr>
      <w:spacing w:before="120" w:after="120"/>
    </w:pPr>
    <w:rPr>
      <w:b/>
      <w:sz w:val="20"/>
    </w:rPr>
  </w:style>
  <w:style w:type="character" w:customStyle="1" w:styleId="Heading6Char">
    <w:name w:val="Heading 6 Char"/>
    <w:basedOn w:val="DefaultParagraphFont"/>
    <w:link w:val="Heading6"/>
    <w:rsid w:val="00242479"/>
    <w:rPr>
      <w:rFonts w:ascii="Arial" w:eastAsia="Times New Roman" w:hAnsi="Arial" w:cs="Times New Roman"/>
      <w:bCs/>
      <w:sz w:val="20"/>
      <w:lang w:eastAsia="en-AU"/>
    </w:rPr>
  </w:style>
  <w:style w:type="paragraph" w:customStyle="1" w:styleId="Bullet">
    <w:name w:val="Bullet"/>
    <w:basedOn w:val="Normal"/>
    <w:qFormat/>
    <w:rsid w:val="00160928"/>
    <w:pPr>
      <w:numPr>
        <w:numId w:val="7"/>
      </w:numPr>
      <w:spacing w:after="160"/>
      <w:ind w:left="284" w:hanging="284"/>
    </w:pPr>
  </w:style>
  <w:style w:type="paragraph" w:styleId="Caption">
    <w:name w:val="caption"/>
    <w:basedOn w:val="Normal"/>
    <w:next w:val="Normal"/>
    <w:rsid w:val="00BB207D"/>
    <w:rPr>
      <w:b/>
      <w:bCs/>
    </w:rPr>
  </w:style>
  <w:style w:type="paragraph" w:customStyle="1" w:styleId="ChartandTableFootnote">
    <w:name w:val="Chart and Table Footnote"/>
    <w:basedOn w:val="HeadingBase"/>
    <w:next w:val="Normal"/>
    <w:rsid w:val="007913DD"/>
    <w:pPr>
      <w:keepNext w:val="0"/>
      <w:tabs>
        <w:tab w:val="left" w:pos="709"/>
      </w:tabs>
      <w:spacing w:before="30"/>
      <w:ind w:left="709" w:hanging="709"/>
    </w:pPr>
    <w:rPr>
      <w:color w:val="000000"/>
      <w:sz w:val="16"/>
    </w:rPr>
  </w:style>
  <w:style w:type="paragraph" w:customStyle="1" w:styleId="ChartandTableFootnoteAlpha">
    <w:name w:val="Chart and Table Footnote Alpha"/>
    <w:basedOn w:val="HeadingBase"/>
    <w:next w:val="Normal"/>
    <w:link w:val="ChartandTableFootnoteAlphaChar"/>
    <w:rsid w:val="007913DD"/>
    <w:pPr>
      <w:keepNext w:val="0"/>
      <w:numPr>
        <w:numId w:val="18"/>
      </w:numPr>
      <w:spacing w:before="30"/>
    </w:pPr>
    <w:rPr>
      <w:color w:val="000000"/>
      <w:sz w:val="16"/>
    </w:rPr>
  </w:style>
  <w:style w:type="paragraph" w:customStyle="1" w:styleId="ChartandTableFootnoteSmall">
    <w:name w:val="Chart and Table Footnote Small"/>
    <w:basedOn w:val="HeadingBase"/>
    <w:next w:val="Normal"/>
    <w:rsid w:val="00BB207D"/>
    <w:pPr>
      <w:keepNext w:val="0"/>
      <w:tabs>
        <w:tab w:val="left" w:pos="284"/>
      </w:tabs>
      <w:jc w:val="both"/>
    </w:pPr>
    <w:rPr>
      <w:color w:val="000000"/>
      <w:sz w:val="15"/>
    </w:rPr>
  </w:style>
  <w:style w:type="paragraph" w:customStyle="1" w:styleId="ChartGraphic">
    <w:name w:val="Chart Graphic"/>
    <w:basedOn w:val="HeadingBase"/>
    <w:rsid w:val="005A6F5F"/>
    <w:rPr>
      <w:sz w:val="20"/>
    </w:rPr>
  </w:style>
  <w:style w:type="paragraph" w:customStyle="1" w:styleId="TableLine">
    <w:name w:val="Table Line"/>
    <w:basedOn w:val="Normal"/>
    <w:next w:val="Normal"/>
    <w:autoRedefine/>
    <w:rsid w:val="00EB6597"/>
    <w:pPr>
      <w:pBdr>
        <w:bottom w:val="single" w:sz="4" w:space="2" w:color="626A77" w:themeColor="background2" w:themeShade="E6"/>
      </w:pBdr>
      <w:spacing w:before="0" w:line="240" w:lineRule="auto"/>
    </w:pPr>
    <w:rPr>
      <w:noProof/>
      <w:sz w:val="4"/>
      <w:szCs w:val="4"/>
    </w:rPr>
  </w:style>
  <w:style w:type="paragraph" w:customStyle="1" w:styleId="ChartSecondHeading">
    <w:name w:val="Chart Second Heading"/>
    <w:basedOn w:val="HeadingBase"/>
    <w:next w:val="ChartGraphic"/>
    <w:rsid w:val="00EB6597"/>
    <w:pPr>
      <w:spacing w:after="60"/>
    </w:pPr>
    <w:rPr>
      <w:sz w:val="19"/>
    </w:rPr>
  </w:style>
  <w:style w:type="character" w:styleId="CommentReference">
    <w:name w:val="annotation reference"/>
    <w:basedOn w:val="DefaultParagraphFont"/>
    <w:semiHidden/>
    <w:rsid w:val="00BB207D"/>
    <w:rPr>
      <w:sz w:val="16"/>
      <w:szCs w:val="16"/>
    </w:rPr>
  </w:style>
  <w:style w:type="paragraph" w:styleId="CommentText">
    <w:name w:val="annotation text"/>
    <w:basedOn w:val="Normal"/>
    <w:link w:val="CommentTextChar"/>
    <w:semiHidden/>
    <w:rsid w:val="00BB207D"/>
  </w:style>
  <w:style w:type="character" w:customStyle="1" w:styleId="CommentTextChar">
    <w:name w:val="Comment Text Char"/>
    <w:basedOn w:val="DefaultParagraphFont"/>
    <w:link w:val="CommentText"/>
    <w:semiHidden/>
    <w:rsid w:val="00BB207D"/>
    <w:rPr>
      <w:rFonts w:ascii="Book Antiqua" w:eastAsia="Times New Roman" w:hAnsi="Book Antiqua" w:cs="Times New Roman"/>
      <w:sz w:val="20"/>
      <w:szCs w:val="20"/>
      <w:lang w:eastAsia="en-AU"/>
    </w:rPr>
  </w:style>
  <w:style w:type="paragraph" w:styleId="CommentSubject">
    <w:name w:val="annotation subject"/>
    <w:basedOn w:val="CommentText"/>
    <w:next w:val="CommentText"/>
    <w:link w:val="CommentSubjectChar"/>
    <w:semiHidden/>
    <w:rsid w:val="00BB207D"/>
    <w:rPr>
      <w:b/>
      <w:bCs/>
    </w:rPr>
  </w:style>
  <w:style w:type="character" w:customStyle="1" w:styleId="CommentSubjectChar">
    <w:name w:val="Comment Subject Char"/>
    <w:basedOn w:val="CommentTextChar"/>
    <w:link w:val="CommentSubject"/>
    <w:semiHidden/>
    <w:rsid w:val="00BB207D"/>
    <w:rPr>
      <w:rFonts w:ascii="Book Antiqua" w:eastAsia="Times New Roman" w:hAnsi="Book Antiqua" w:cs="Times New Roman"/>
      <w:b/>
      <w:bCs/>
      <w:sz w:val="20"/>
      <w:szCs w:val="20"/>
      <w:lang w:eastAsia="en-AU"/>
    </w:rPr>
  </w:style>
  <w:style w:type="paragraph" w:customStyle="1" w:styleId="ContentsHeading">
    <w:name w:val="Contents Heading"/>
    <w:basedOn w:val="Heading1"/>
    <w:next w:val="Normal"/>
    <w:rsid w:val="00A04475"/>
    <w:pPr>
      <w:spacing w:after="720"/>
      <w:outlineLvl w:val="9"/>
    </w:pPr>
  </w:style>
  <w:style w:type="character" w:styleId="Strong">
    <w:name w:val="Strong"/>
    <w:basedOn w:val="DefaultParagraphFont"/>
    <w:uiPriority w:val="22"/>
    <w:qFormat/>
    <w:rsid w:val="0008597F"/>
    <w:rPr>
      <w:b/>
      <w:bCs/>
      <w:color w:val="002A54" w:themeColor="text2"/>
    </w:rPr>
  </w:style>
  <w:style w:type="paragraph" w:customStyle="1" w:styleId="Dash">
    <w:name w:val="Dash"/>
    <w:basedOn w:val="Normal"/>
    <w:qFormat/>
    <w:rsid w:val="00BB207D"/>
    <w:pPr>
      <w:numPr>
        <w:ilvl w:val="1"/>
        <w:numId w:val="7"/>
      </w:numPr>
      <w:tabs>
        <w:tab w:val="left" w:pos="567"/>
      </w:tabs>
    </w:pPr>
  </w:style>
  <w:style w:type="paragraph" w:styleId="DocumentMap">
    <w:name w:val="Document Map"/>
    <w:basedOn w:val="Normal"/>
    <w:link w:val="DocumentMapChar"/>
    <w:semiHidden/>
    <w:rsid w:val="00BB207D"/>
    <w:pPr>
      <w:shd w:val="clear" w:color="auto" w:fill="000080"/>
    </w:pPr>
    <w:rPr>
      <w:rFonts w:ascii="Tahoma" w:hAnsi="Tahoma" w:cs="Tahoma"/>
    </w:rPr>
  </w:style>
  <w:style w:type="character" w:customStyle="1" w:styleId="DocumentMapChar">
    <w:name w:val="Document Map Char"/>
    <w:basedOn w:val="DefaultParagraphFont"/>
    <w:link w:val="DocumentMap"/>
    <w:semiHidden/>
    <w:rsid w:val="00BB207D"/>
    <w:rPr>
      <w:rFonts w:ascii="Tahoma" w:eastAsia="Times New Roman" w:hAnsi="Tahoma" w:cs="Tahoma"/>
      <w:sz w:val="20"/>
      <w:szCs w:val="20"/>
      <w:shd w:val="clear" w:color="auto" w:fill="000080"/>
      <w:lang w:eastAsia="en-AU"/>
    </w:rPr>
  </w:style>
  <w:style w:type="paragraph" w:customStyle="1" w:styleId="DoubleDot">
    <w:name w:val="Double Dot"/>
    <w:basedOn w:val="Normal"/>
    <w:rsid w:val="00BB207D"/>
    <w:pPr>
      <w:numPr>
        <w:ilvl w:val="2"/>
        <w:numId w:val="7"/>
      </w:numPr>
      <w:tabs>
        <w:tab w:val="clear" w:pos="850"/>
        <w:tab w:val="num" w:pos="360"/>
        <w:tab w:val="left" w:pos="851"/>
      </w:tabs>
    </w:pPr>
  </w:style>
  <w:style w:type="paragraph" w:customStyle="1" w:styleId="FigureHeading">
    <w:name w:val="Figure Heading"/>
    <w:basedOn w:val="HeadingBase"/>
    <w:next w:val="ChartGraphic"/>
    <w:rsid w:val="00BB207D"/>
    <w:pPr>
      <w:spacing w:before="120" w:after="20"/>
    </w:pPr>
    <w:rPr>
      <w:b/>
      <w:sz w:val="20"/>
    </w:rPr>
  </w:style>
  <w:style w:type="paragraph" w:customStyle="1" w:styleId="FooterBase">
    <w:name w:val="Footer Base"/>
    <w:rsid w:val="00D47C6E"/>
    <w:pPr>
      <w:spacing w:after="0" w:line="240" w:lineRule="auto"/>
      <w:jc w:val="center"/>
    </w:pPr>
    <w:rPr>
      <w:rFonts w:ascii="Arial" w:eastAsia="Times New Roman" w:hAnsi="Arial" w:cs="Times New Roman"/>
      <w:color w:val="002A54" w:themeColor="text2"/>
      <w:sz w:val="20"/>
      <w:szCs w:val="20"/>
      <w:lang w:eastAsia="en-AU"/>
    </w:rPr>
  </w:style>
  <w:style w:type="paragraph" w:customStyle="1" w:styleId="FooterEven">
    <w:name w:val="Footer Even"/>
    <w:basedOn w:val="Footer"/>
    <w:rsid w:val="00D47C6E"/>
    <w:pPr>
      <w:pBdr>
        <w:top w:val="single" w:sz="4" w:space="10" w:color="002A54" w:themeColor="text2"/>
      </w:pBdr>
      <w:jc w:val="left"/>
    </w:pPr>
    <w:rPr>
      <w:sz w:val="18"/>
    </w:rPr>
  </w:style>
  <w:style w:type="paragraph" w:customStyle="1" w:styleId="FooterOdd">
    <w:name w:val="Footer Odd"/>
    <w:basedOn w:val="Footer"/>
    <w:qFormat/>
    <w:rsid w:val="00D47C6E"/>
    <w:pPr>
      <w:pBdr>
        <w:top w:val="single" w:sz="4" w:space="10" w:color="002A54" w:themeColor="text2"/>
      </w:pBdr>
      <w:jc w:val="right"/>
    </w:pPr>
    <w:rPr>
      <w:sz w:val="18"/>
    </w:rPr>
  </w:style>
  <w:style w:type="character" w:styleId="FootnoteReference">
    <w:name w:val="footnote reference"/>
    <w:basedOn w:val="DefaultParagraphFont"/>
    <w:rsid w:val="00BB207D"/>
    <w:rPr>
      <w:vertAlign w:val="superscript"/>
    </w:rPr>
  </w:style>
  <w:style w:type="paragraph" w:styleId="FootnoteText">
    <w:name w:val="footnote text"/>
    <w:basedOn w:val="Normal"/>
    <w:link w:val="FootnoteTextChar"/>
    <w:rsid w:val="003C1CA4"/>
    <w:pPr>
      <w:tabs>
        <w:tab w:val="left" w:pos="284"/>
      </w:tabs>
      <w:spacing w:before="80" w:after="0" w:line="240" w:lineRule="auto"/>
      <w:ind w:left="284" w:hanging="284"/>
      <w:contextualSpacing/>
    </w:pPr>
    <w:rPr>
      <w:sz w:val="18"/>
    </w:rPr>
  </w:style>
  <w:style w:type="character" w:customStyle="1" w:styleId="FootnoteTextChar">
    <w:name w:val="Footnote Text Char"/>
    <w:basedOn w:val="DefaultParagraphFont"/>
    <w:link w:val="FootnoteText"/>
    <w:rsid w:val="003C1CA4"/>
    <w:rPr>
      <w:rFonts w:ascii="Book Antiqua" w:eastAsia="Times New Roman" w:hAnsi="Book Antiqua" w:cs="Times New Roman"/>
      <w:sz w:val="18"/>
      <w:szCs w:val="20"/>
      <w:lang w:eastAsia="en-AU"/>
    </w:rPr>
  </w:style>
  <w:style w:type="character" w:customStyle="1" w:styleId="FramedHeader">
    <w:name w:val="Framed Header"/>
    <w:basedOn w:val="DefaultParagraphFont"/>
    <w:rsid w:val="00BB207D"/>
    <w:rPr>
      <w:rFonts w:ascii="Book Antiqua" w:hAnsi="Book Antiqua"/>
      <w:i/>
      <w:dstrike w:val="0"/>
      <w:color w:val="auto"/>
      <w:sz w:val="20"/>
      <w:vertAlign w:val="baseline"/>
    </w:rPr>
  </w:style>
  <w:style w:type="paragraph" w:customStyle="1" w:styleId="HeaderBase">
    <w:name w:val="Header Base"/>
    <w:rsid w:val="009B2CFA"/>
    <w:pPr>
      <w:spacing w:after="0" w:line="240" w:lineRule="auto"/>
    </w:pPr>
    <w:rPr>
      <w:rFonts w:ascii="Arial" w:eastAsia="Times New Roman" w:hAnsi="Arial" w:cs="Times New Roman"/>
      <w:color w:val="002A54" w:themeColor="text2"/>
      <w:sz w:val="18"/>
      <w:szCs w:val="20"/>
      <w:lang w:eastAsia="en-AU"/>
    </w:rPr>
  </w:style>
  <w:style w:type="paragraph" w:customStyle="1" w:styleId="HeaderEven">
    <w:name w:val="Header Even"/>
    <w:basedOn w:val="HeaderBase"/>
    <w:rsid w:val="00242479"/>
  </w:style>
  <w:style w:type="paragraph" w:customStyle="1" w:styleId="HeaderOdd">
    <w:name w:val="Header Odd"/>
    <w:basedOn w:val="HeaderBase"/>
    <w:rsid w:val="00242479"/>
    <w:pPr>
      <w:jc w:val="right"/>
    </w:pPr>
  </w:style>
  <w:style w:type="character" w:customStyle="1" w:styleId="Heading1Char">
    <w:name w:val="Heading 1 Char"/>
    <w:basedOn w:val="DefaultParagraphFont"/>
    <w:link w:val="Heading1"/>
    <w:rsid w:val="00242479"/>
    <w:rPr>
      <w:rFonts w:ascii="Arial Bold" w:eastAsia="Times New Roman" w:hAnsi="Arial Bold" w:cs="Times New Roman"/>
      <w:b/>
      <w:kern w:val="34"/>
      <w:sz w:val="36"/>
      <w:szCs w:val="20"/>
      <w:lang w:eastAsia="en-AU"/>
    </w:rPr>
  </w:style>
  <w:style w:type="character" w:customStyle="1" w:styleId="Heading2Char">
    <w:name w:val="Heading 2 Char"/>
    <w:basedOn w:val="DefaultParagraphFont"/>
    <w:link w:val="Heading2"/>
    <w:rsid w:val="00242479"/>
    <w:rPr>
      <w:rFonts w:ascii="Arial Bold" w:eastAsia="Times New Roman" w:hAnsi="Arial Bold" w:cs="Times New Roman"/>
      <w:b/>
      <w:sz w:val="26"/>
      <w:szCs w:val="20"/>
      <w:lang w:eastAsia="en-AU"/>
    </w:rPr>
  </w:style>
  <w:style w:type="character" w:customStyle="1" w:styleId="Heading3Char">
    <w:name w:val="Heading 3 Char"/>
    <w:basedOn w:val="DefaultParagraphFont"/>
    <w:link w:val="Heading3"/>
    <w:rsid w:val="00242479"/>
    <w:rPr>
      <w:rFonts w:ascii="Arial Bold" w:eastAsia="Times New Roman" w:hAnsi="Arial Bold" w:cs="Times New Roman"/>
      <w:b/>
      <w:szCs w:val="20"/>
      <w:lang w:eastAsia="en-AU"/>
    </w:rPr>
  </w:style>
  <w:style w:type="paragraph" w:customStyle="1" w:styleId="Heading3noTOC">
    <w:name w:val="Heading 3 no TOC"/>
    <w:basedOn w:val="Heading3"/>
    <w:rsid w:val="00242479"/>
    <w:pPr>
      <w:outlineLvl w:val="9"/>
    </w:pPr>
  </w:style>
  <w:style w:type="character" w:customStyle="1" w:styleId="Heading4Char">
    <w:name w:val="Heading 4 Char"/>
    <w:basedOn w:val="DefaultParagraphFont"/>
    <w:link w:val="Heading4"/>
    <w:rsid w:val="00242479"/>
    <w:rPr>
      <w:rFonts w:ascii="Arial Bold" w:eastAsia="Times New Roman" w:hAnsi="Arial Bold" w:cs="Times New Roman"/>
      <w:b/>
      <w:sz w:val="20"/>
      <w:szCs w:val="20"/>
      <w:lang w:eastAsia="en-AU"/>
    </w:rPr>
  </w:style>
  <w:style w:type="character" w:customStyle="1" w:styleId="Heading5Char">
    <w:name w:val="Heading 5 Char"/>
    <w:basedOn w:val="DefaultParagraphFont"/>
    <w:link w:val="Heading5"/>
    <w:rsid w:val="00242479"/>
    <w:rPr>
      <w:rFonts w:ascii="Arial" w:eastAsia="Times New Roman" w:hAnsi="Arial" w:cs="Times New Roman"/>
      <w:bCs/>
      <w:i/>
      <w:iCs/>
      <w:sz w:val="20"/>
      <w:szCs w:val="26"/>
      <w:lang w:eastAsia="en-AU"/>
    </w:rPr>
  </w:style>
  <w:style w:type="character" w:customStyle="1" w:styleId="Heading7Char">
    <w:name w:val="Heading 7 Char"/>
    <w:basedOn w:val="DefaultParagraphFont"/>
    <w:link w:val="Heading7"/>
    <w:rsid w:val="00242479"/>
    <w:rPr>
      <w:rFonts w:ascii="Arial" w:eastAsia="Times New Roman" w:hAnsi="Arial" w:cs="Times New Roman"/>
      <w:sz w:val="20"/>
      <w:szCs w:val="24"/>
      <w:lang w:eastAsia="en-AU"/>
    </w:rPr>
  </w:style>
  <w:style w:type="character" w:customStyle="1" w:styleId="Heading8Char">
    <w:name w:val="Heading 8 Char"/>
    <w:basedOn w:val="DefaultParagraphFont"/>
    <w:link w:val="Heading8"/>
    <w:rsid w:val="00242479"/>
    <w:rPr>
      <w:rFonts w:ascii="Times New Roman" w:eastAsia="Times New Roman" w:hAnsi="Times New Roman" w:cs="Times New Roman"/>
      <w:i/>
      <w:iCs/>
      <w:sz w:val="16"/>
      <w:szCs w:val="24"/>
      <w:lang w:eastAsia="en-AU"/>
    </w:rPr>
  </w:style>
  <w:style w:type="character" w:customStyle="1" w:styleId="HiddenSequenceCode">
    <w:name w:val="Hidden Sequence Code"/>
    <w:basedOn w:val="DefaultParagraphFont"/>
    <w:rsid w:val="00BB207D"/>
    <w:rPr>
      <w:rFonts w:ascii="Times New Roman" w:hAnsi="Times New Roman"/>
      <w:vanish/>
      <w:sz w:val="16"/>
    </w:rPr>
  </w:style>
  <w:style w:type="character" w:styleId="Hyperlink">
    <w:name w:val="Hyperlink"/>
    <w:basedOn w:val="DefaultParagraphFont"/>
    <w:uiPriority w:val="99"/>
    <w:unhideWhenUsed/>
    <w:rsid w:val="005A6F5F"/>
    <w:rPr>
      <w:color w:val="auto"/>
      <w:u w:val="single"/>
    </w:rPr>
  </w:style>
  <w:style w:type="paragraph" w:styleId="Index4">
    <w:name w:val="index 4"/>
    <w:basedOn w:val="Normal"/>
    <w:next w:val="Normal"/>
    <w:autoRedefine/>
    <w:semiHidden/>
    <w:rsid w:val="00BB207D"/>
    <w:pPr>
      <w:ind w:left="800" w:hanging="200"/>
    </w:pPr>
  </w:style>
  <w:style w:type="paragraph" w:styleId="Index5">
    <w:name w:val="index 5"/>
    <w:basedOn w:val="Normal"/>
    <w:next w:val="Normal"/>
    <w:autoRedefine/>
    <w:semiHidden/>
    <w:rsid w:val="00BB207D"/>
    <w:pPr>
      <w:ind w:left="1000" w:hanging="200"/>
    </w:pPr>
  </w:style>
  <w:style w:type="paragraph" w:styleId="Index6">
    <w:name w:val="index 6"/>
    <w:basedOn w:val="Normal"/>
    <w:next w:val="Normal"/>
    <w:autoRedefine/>
    <w:semiHidden/>
    <w:rsid w:val="00BB207D"/>
    <w:pPr>
      <w:ind w:left="1200" w:hanging="200"/>
    </w:pPr>
  </w:style>
  <w:style w:type="paragraph" w:styleId="Index7">
    <w:name w:val="index 7"/>
    <w:basedOn w:val="Normal"/>
    <w:next w:val="Normal"/>
    <w:autoRedefine/>
    <w:semiHidden/>
    <w:rsid w:val="00BB207D"/>
    <w:pPr>
      <w:ind w:left="1400" w:hanging="200"/>
    </w:pPr>
  </w:style>
  <w:style w:type="paragraph" w:styleId="Index8">
    <w:name w:val="index 8"/>
    <w:basedOn w:val="Normal"/>
    <w:next w:val="Normal"/>
    <w:autoRedefine/>
    <w:semiHidden/>
    <w:rsid w:val="00BB207D"/>
    <w:pPr>
      <w:ind w:left="1600" w:hanging="200"/>
    </w:pPr>
  </w:style>
  <w:style w:type="paragraph" w:styleId="Index9">
    <w:name w:val="index 9"/>
    <w:basedOn w:val="Normal"/>
    <w:next w:val="Normal"/>
    <w:autoRedefine/>
    <w:semiHidden/>
    <w:rsid w:val="00BB207D"/>
    <w:pPr>
      <w:ind w:left="1800" w:hanging="200"/>
    </w:pPr>
  </w:style>
  <w:style w:type="paragraph" w:styleId="MacroText">
    <w:name w:val="macro"/>
    <w:link w:val="MacroTextChar"/>
    <w:unhideWhenUsed/>
    <w:rsid w:val="00BB207D"/>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eastAsia="Times New Roman" w:hAnsi="Courier New" w:cs="Courier New"/>
      <w:sz w:val="20"/>
      <w:szCs w:val="20"/>
      <w:lang w:eastAsia="en-AU"/>
    </w:rPr>
  </w:style>
  <w:style w:type="character" w:customStyle="1" w:styleId="MacroTextChar">
    <w:name w:val="Macro Text Char"/>
    <w:basedOn w:val="DefaultParagraphFont"/>
    <w:link w:val="MacroText"/>
    <w:rsid w:val="00BB207D"/>
    <w:rPr>
      <w:rFonts w:ascii="Courier New" w:eastAsia="Times New Roman" w:hAnsi="Courier New" w:cs="Courier New"/>
      <w:sz w:val="20"/>
      <w:szCs w:val="20"/>
      <w:lang w:eastAsia="en-AU"/>
    </w:rPr>
  </w:style>
  <w:style w:type="paragraph" w:styleId="NormalIndent">
    <w:name w:val="Normal Indent"/>
    <w:basedOn w:val="Normal"/>
    <w:rsid w:val="00BB207D"/>
    <w:pPr>
      <w:ind w:left="567"/>
    </w:pPr>
  </w:style>
  <w:style w:type="paragraph" w:customStyle="1" w:styleId="NoteTableHeading">
    <w:name w:val="Note Table Heading"/>
    <w:basedOn w:val="HeadingBase"/>
    <w:next w:val="Normal"/>
    <w:rsid w:val="00242479"/>
    <w:pPr>
      <w:spacing w:before="240"/>
    </w:pPr>
    <w:rPr>
      <w:b/>
      <w:sz w:val="20"/>
    </w:rPr>
  </w:style>
  <w:style w:type="paragraph" w:customStyle="1" w:styleId="OverviewParagraph">
    <w:name w:val="Overview Paragraph"/>
    <w:basedOn w:val="Normal"/>
    <w:rsid w:val="00BB207D"/>
    <w:pPr>
      <w:spacing w:before="120" w:after="120" w:line="240" w:lineRule="auto"/>
    </w:pPr>
  </w:style>
  <w:style w:type="character" w:styleId="PageNumber">
    <w:name w:val="page number"/>
    <w:basedOn w:val="DefaultParagraphFont"/>
    <w:rsid w:val="00BB207D"/>
    <w:rPr>
      <w:rFonts w:ascii="Arial" w:hAnsi="Arial" w:cs="Arial"/>
    </w:rPr>
  </w:style>
  <w:style w:type="paragraph" w:customStyle="1" w:styleId="SingleParagraph">
    <w:name w:val="Single Paragraph"/>
    <w:basedOn w:val="Normal"/>
    <w:rsid w:val="00E404C5"/>
    <w:pPr>
      <w:spacing w:before="0" w:after="0"/>
    </w:pPr>
  </w:style>
  <w:style w:type="paragraph" w:customStyle="1" w:styleId="Source">
    <w:name w:val="Source"/>
    <w:basedOn w:val="Normal"/>
    <w:rsid w:val="005642C7"/>
    <w:pPr>
      <w:tabs>
        <w:tab w:val="left" w:pos="709"/>
      </w:tabs>
      <w:spacing w:before="30" w:line="240" w:lineRule="auto"/>
      <w:ind w:left="709" w:hanging="709"/>
    </w:pPr>
    <w:rPr>
      <w:rFonts w:ascii="Arial" w:hAnsi="Arial"/>
      <w:sz w:val="16"/>
    </w:rPr>
  </w:style>
  <w:style w:type="paragraph" w:customStyle="1" w:styleId="TableColumnHeadingBase">
    <w:name w:val="Table Column Heading Base"/>
    <w:basedOn w:val="Normal"/>
    <w:rsid w:val="00242479"/>
    <w:pPr>
      <w:spacing w:before="40" w:after="40" w:line="240" w:lineRule="auto"/>
    </w:pPr>
    <w:rPr>
      <w:rFonts w:ascii="Arial Bold" w:hAnsi="Arial Bold"/>
      <w:b/>
      <w:sz w:val="16"/>
    </w:rPr>
  </w:style>
  <w:style w:type="paragraph" w:customStyle="1" w:styleId="TableColumnHeadingCentred">
    <w:name w:val="Table Column Heading Centred"/>
    <w:basedOn w:val="TableColumnHeadingBase"/>
    <w:next w:val="Normal"/>
    <w:rsid w:val="00242479"/>
    <w:pPr>
      <w:jc w:val="center"/>
    </w:pPr>
  </w:style>
  <w:style w:type="paragraph" w:customStyle="1" w:styleId="TableColumnHeadingLeft">
    <w:name w:val="Table Column Heading Left"/>
    <w:basedOn w:val="TableColumnHeadingBase"/>
    <w:next w:val="Normal"/>
    <w:rsid w:val="00242479"/>
  </w:style>
  <w:style w:type="paragraph" w:customStyle="1" w:styleId="TableColumnHeadingRight">
    <w:name w:val="Table Column Heading Right"/>
    <w:basedOn w:val="TableColumnHeadingBase"/>
    <w:next w:val="Normal"/>
    <w:rsid w:val="00242479"/>
    <w:pPr>
      <w:jc w:val="right"/>
    </w:pPr>
  </w:style>
  <w:style w:type="paragraph" w:customStyle="1" w:styleId="TableGraphic">
    <w:name w:val="Table Graphic"/>
    <w:basedOn w:val="Normal"/>
    <w:next w:val="Normal"/>
    <w:rsid w:val="00BB207D"/>
    <w:pPr>
      <w:spacing w:after="0" w:line="240" w:lineRule="auto"/>
      <w:ind w:right="-113"/>
    </w:pPr>
  </w:style>
  <w:style w:type="table" w:styleId="TableGrid">
    <w:name w:val="Table Grid"/>
    <w:basedOn w:val="TableNormal"/>
    <w:rsid w:val="00FA7D31"/>
    <w:pPr>
      <w:spacing w:after="240" w:line="260" w:lineRule="exact"/>
    </w:pPr>
    <w:rPr>
      <w:rFonts w:ascii="Arial" w:eastAsia="Times New Roman" w:hAnsi="Arial"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HeadingBase"/>
    <w:next w:val="TableGraphic"/>
    <w:qFormat/>
    <w:rsid w:val="00242479"/>
    <w:pPr>
      <w:spacing w:before="120" w:after="20"/>
    </w:pPr>
    <w:rPr>
      <w:b/>
      <w:sz w:val="20"/>
    </w:rPr>
  </w:style>
  <w:style w:type="paragraph" w:customStyle="1" w:styleId="TableHeadingcontinued">
    <w:name w:val="Table Heading continued"/>
    <w:basedOn w:val="HeadingBase"/>
    <w:next w:val="TableGraphic"/>
    <w:link w:val="TableHeadingcontinuedChar"/>
    <w:rsid w:val="00242479"/>
    <w:pPr>
      <w:spacing w:before="120" w:after="20"/>
    </w:pPr>
    <w:rPr>
      <w:rFonts w:ascii="Arial Bold" w:hAnsi="Arial Bold"/>
      <w:b/>
      <w:sz w:val="20"/>
    </w:rPr>
  </w:style>
  <w:style w:type="paragraph" w:styleId="TableofFigures">
    <w:name w:val="table of figures"/>
    <w:basedOn w:val="Normal"/>
    <w:next w:val="Normal"/>
    <w:rsid w:val="00BB207D"/>
  </w:style>
  <w:style w:type="paragraph" w:customStyle="1" w:styleId="TableTextBase">
    <w:name w:val="Table Text Base"/>
    <w:basedOn w:val="Normal"/>
    <w:rsid w:val="00BB207D"/>
    <w:pPr>
      <w:spacing w:before="20" w:after="20" w:line="240" w:lineRule="auto"/>
    </w:pPr>
    <w:rPr>
      <w:rFonts w:ascii="Arial" w:hAnsi="Arial"/>
      <w:sz w:val="16"/>
    </w:rPr>
  </w:style>
  <w:style w:type="paragraph" w:customStyle="1" w:styleId="TableTextCentred">
    <w:name w:val="Table Text Centred"/>
    <w:basedOn w:val="TableTextBase"/>
    <w:rsid w:val="00BB207D"/>
    <w:pPr>
      <w:jc w:val="center"/>
    </w:pPr>
  </w:style>
  <w:style w:type="paragraph" w:customStyle="1" w:styleId="TableTextIndented">
    <w:name w:val="Table Text Indented"/>
    <w:basedOn w:val="TableTextBase"/>
    <w:rsid w:val="00BB207D"/>
    <w:pPr>
      <w:ind w:left="284"/>
    </w:pPr>
  </w:style>
  <w:style w:type="paragraph" w:customStyle="1" w:styleId="TableTextLeft">
    <w:name w:val="Table Text Left"/>
    <w:basedOn w:val="TableTextBase"/>
    <w:rsid w:val="00BB207D"/>
  </w:style>
  <w:style w:type="paragraph" w:customStyle="1" w:styleId="TableTextRight">
    <w:name w:val="Table Text Right"/>
    <w:basedOn w:val="TableTextBase"/>
    <w:rsid w:val="00BB207D"/>
    <w:pPr>
      <w:jc w:val="right"/>
    </w:pPr>
  </w:style>
  <w:style w:type="paragraph" w:styleId="TOAHeading">
    <w:name w:val="toa heading"/>
    <w:basedOn w:val="Normal"/>
    <w:next w:val="Normal"/>
    <w:rsid w:val="00BB207D"/>
    <w:pPr>
      <w:spacing w:before="120"/>
    </w:pPr>
    <w:rPr>
      <w:rFonts w:ascii="Arial" w:hAnsi="Arial" w:cs="Arial"/>
      <w:b/>
      <w:bCs/>
      <w:sz w:val="24"/>
      <w:szCs w:val="24"/>
    </w:rPr>
  </w:style>
  <w:style w:type="paragraph" w:styleId="TOC1">
    <w:name w:val="toc 1"/>
    <w:basedOn w:val="HeaderBase"/>
    <w:next w:val="Normal"/>
    <w:uiPriority w:val="2"/>
    <w:rsid w:val="00BB52EC"/>
    <w:pPr>
      <w:keepNext/>
      <w:tabs>
        <w:tab w:val="right" w:leader="dot" w:pos="7700"/>
      </w:tabs>
      <w:spacing w:before="240"/>
      <w:ind w:right="851"/>
    </w:pPr>
    <w:rPr>
      <w:rFonts w:ascii="Arial Bold" w:hAnsi="Arial Bold"/>
      <w:b/>
      <w:color w:val="auto"/>
      <w:sz w:val="20"/>
    </w:rPr>
  </w:style>
  <w:style w:type="paragraph" w:styleId="TOC2">
    <w:name w:val="toc 2"/>
    <w:basedOn w:val="HeadingBase"/>
    <w:next w:val="Normal"/>
    <w:uiPriority w:val="2"/>
    <w:rsid w:val="00BB52EC"/>
    <w:pPr>
      <w:keepNext w:val="0"/>
      <w:tabs>
        <w:tab w:val="left" w:pos="992"/>
        <w:tab w:val="right" w:leader="dot" w:pos="7700"/>
      </w:tabs>
      <w:spacing w:before="60" w:after="60"/>
      <w:ind w:left="851" w:right="851" w:hanging="851"/>
    </w:pPr>
    <w:rPr>
      <w:sz w:val="18"/>
    </w:rPr>
  </w:style>
  <w:style w:type="paragraph" w:styleId="TOC3">
    <w:name w:val="toc 3"/>
    <w:basedOn w:val="HeadingBase"/>
    <w:next w:val="Normal"/>
    <w:uiPriority w:val="2"/>
    <w:unhideWhenUsed/>
    <w:rsid w:val="00BB207D"/>
    <w:pPr>
      <w:tabs>
        <w:tab w:val="right" w:leader="dot" w:pos="7700"/>
      </w:tabs>
      <w:spacing w:before="40"/>
      <w:ind w:right="851"/>
    </w:pPr>
    <w:rPr>
      <w:sz w:val="20"/>
    </w:rPr>
  </w:style>
  <w:style w:type="paragraph" w:styleId="TOC4">
    <w:name w:val="toc 4"/>
    <w:basedOn w:val="HeadingBase"/>
    <w:next w:val="Normal"/>
    <w:uiPriority w:val="2"/>
    <w:unhideWhenUsed/>
    <w:rsid w:val="00BB207D"/>
    <w:pPr>
      <w:tabs>
        <w:tab w:val="right" w:leader="dot" w:pos="7700"/>
      </w:tabs>
      <w:spacing w:before="40"/>
      <w:ind w:right="851"/>
    </w:pPr>
    <w:rPr>
      <w:sz w:val="20"/>
    </w:rPr>
  </w:style>
  <w:style w:type="paragraph" w:styleId="TOC5">
    <w:name w:val="toc 5"/>
    <w:basedOn w:val="Normal"/>
    <w:next w:val="Normal"/>
    <w:autoRedefine/>
    <w:uiPriority w:val="2"/>
    <w:semiHidden/>
    <w:rsid w:val="00BB207D"/>
    <w:pPr>
      <w:tabs>
        <w:tab w:val="left" w:pos="851"/>
        <w:tab w:val="right" w:leader="dot" w:pos="7700"/>
      </w:tabs>
      <w:ind w:left="896" w:hanging="896"/>
    </w:pPr>
    <w:rPr>
      <w:rFonts w:ascii="Arial" w:hAnsi="Arial"/>
      <w:noProof/>
      <w:color w:val="002B54"/>
    </w:rPr>
  </w:style>
  <w:style w:type="paragraph" w:styleId="TOC6">
    <w:name w:val="toc 6"/>
    <w:basedOn w:val="TOC4"/>
    <w:next w:val="Normal"/>
    <w:uiPriority w:val="2"/>
    <w:semiHidden/>
    <w:rsid w:val="00BB207D"/>
    <w:pPr>
      <w:tabs>
        <w:tab w:val="left" w:pos="851"/>
      </w:tabs>
      <w:ind w:left="851" w:hanging="851"/>
    </w:pPr>
    <w:rPr>
      <w:color w:val="000000"/>
    </w:rPr>
  </w:style>
  <w:style w:type="paragraph" w:styleId="TOC7">
    <w:name w:val="toc 7"/>
    <w:basedOn w:val="Normal"/>
    <w:next w:val="Normal"/>
    <w:autoRedefine/>
    <w:uiPriority w:val="2"/>
    <w:semiHidden/>
    <w:rsid w:val="00BB207D"/>
    <w:pPr>
      <w:ind w:left="1200"/>
    </w:pPr>
  </w:style>
  <w:style w:type="paragraph" w:styleId="TOC8">
    <w:name w:val="toc 8"/>
    <w:basedOn w:val="Normal"/>
    <w:next w:val="Normal"/>
    <w:autoRedefine/>
    <w:uiPriority w:val="2"/>
    <w:semiHidden/>
    <w:rsid w:val="00BB207D"/>
    <w:pPr>
      <w:ind w:left="1400"/>
    </w:pPr>
  </w:style>
  <w:style w:type="paragraph" w:styleId="TOC9">
    <w:name w:val="toc 9"/>
    <w:basedOn w:val="Normal"/>
    <w:next w:val="Normal"/>
    <w:autoRedefine/>
    <w:uiPriority w:val="2"/>
    <w:semiHidden/>
    <w:rsid w:val="00BB207D"/>
    <w:pPr>
      <w:ind w:left="1600"/>
    </w:pPr>
  </w:style>
  <w:style w:type="paragraph" w:customStyle="1" w:styleId="TPHeading1">
    <w:name w:val="TP Heading 1"/>
    <w:basedOn w:val="HeadingBase"/>
    <w:semiHidden/>
    <w:rsid w:val="00242479"/>
    <w:pPr>
      <w:spacing w:before="60" w:after="60"/>
      <w:ind w:left="1134"/>
    </w:pPr>
    <w:rPr>
      <w:rFonts w:ascii="Arial Bold" w:hAnsi="Arial Bold"/>
      <w:b/>
      <w:caps/>
      <w:spacing w:val="-10"/>
      <w:sz w:val="28"/>
    </w:rPr>
  </w:style>
  <w:style w:type="paragraph" w:customStyle="1" w:styleId="TPHeading2">
    <w:name w:val="TP Heading 2"/>
    <w:basedOn w:val="HeadingBase"/>
    <w:semiHidden/>
    <w:rsid w:val="00242479"/>
    <w:pPr>
      <w:ind w:left="1134"/>
    </w:pPr>
    <w:rPr>
      <w:caps/>
      <w:spacing w:val="-10"/>
      <w:sz w:val="28"/>
    </w:rPr>
  </w:style>
  <w:style w:type="paragraph" w:customStyle="1" w:styleId="TPHeading3">
    <w:name w:val="TP Heading 3"/>
    <w:basedOn w:val="HeadingBase"/>
    <w:semiHidden/>
    <w:rsid w:val="00242479"/>
    <w:pPr>
      <w:ind w:left="1134"/>
    </w:pPr>
    <w:rPr>
      <w:caps/>
      <w:spacing w:val="-10"/>
    </w:rPr>
  </w:style>
  <w:style w:type="paragraph" w:customStyle="1" w:styleId="TPHeading3bold">
    <w:name w:val="TP Heading 3 bold"/>
    <w:basedOn w:val="TPHeading3"/>
    <w:semiHidden/>
    <w:rsid w:val="00242479"/>
    <w:rPr>
      <w:rFonts w:cs="Arial"/>
      <w:b/>
      <w:sz w:val="22"/>
      <w:szCs w:val="22"/>
    </w:rPr>
  </w:style>
  <w:style w:type="paragraph" w:customStyle="1" w:styleId="TPHEADING3boldspace">
    <w:name w:val="TP HEADING 3 bold space"/>
    <w:basedOn w:val="TPHeading3bold"/>
    <w:semiHidden/>
    <w:rsid w:val="00242479"/>
    <w:pPr>
      <w:spacing w:after="120"/>
    </w:pPr>
  </w:style>
  <w:style w:type="paragraph" w:customStyle="1" w:styleId="TPHEADING3space">
    <w:name w:val="TP HEADING 3 space"/>
    <w:basedOn w:val="TPHeading3"/>
    <w:semiHidden/>
    <w:rsid w:val="00242479"/>
    <w:pPr>
      <w:spacing w:before="120" w:after="120"/>
    </w:pPr>
    <w:rPr>
      <w:rFonts w:cs="Arial"/>
      <w:sz w:val="22"/>
      <w:szCs w:val="22"/>
    </w:rPr>
  </w:style>
  <w:style w:type="paragraph" w:customStyle="1" w:styleId="TPHeading4">
    <w:name w:val="TP Heading 4"/>
    <w:basedOn w:val="TPHeading3"/>
    <w:semiHidden/>
    <w:rsid w:val="00242479"/>
    <w:rPr>
      <w:sz w:val="20"/>
    </w:rPr>
  </w:style>
  <w:style w:type="paragraph" w:customStyle="1" w:styleId="TPHEADING4space">
    <w:name w:val="TP HEADING 4 space"/>
    <w:basedOn w:val="TPHEADING3space"/>
    <w:semiHidden/>
    <w:rsid w:val="00242479"/>
  </w:style>
  <w:style w:type="paragraph" w:customStyle="1" w:styleId="ChartLine">
    <w:name w:val="Chart Line"/>
    <w:basedOn w:val="Normal"/>
    <w:autoRedefine/>
    <w:qFormat/>
    <w:rsid w:val="00521796"/>
    <w:pPr>
      <w:pBdr>
        <w:bottom w:val="single" w:sz="4" w:space="2" w:color="626A77" w:themeColor="background2" w:themeShade="E6"/>
      </w:pBdr>
      <w:spacing w:before="0" w:line="240" w:lineRule="auto"/>
    </w:pPr>
    <w:rPr>
      <w:noProof/>
      <w:sz w:val="4"/>
      <w:szCs w:val="4"/>
    </w:rPr>
  </w:style>
  <w:style w:type="paragraph" w:customStyle="1" w:styleId="ChartMainHeading">
    <w:name w:val="Chart Main Heading"/>
    <w:basedOn w:val="Normal"/>
    <w:next w:val="ChartGraphic"/>
    <w:rsid w:val="00E70282"/>
    <w:pPr>
      <w:keepNext/>
      <w:spacing w:before="120" w:after="20" w:line="240" w:lineRule="auto"/>
    </w:pPr>
    <w:rPr>
      <w:rFonts w:asciiTheme="majorHAnsi" w:hAnsiTheme="majorHAnsi"/>
      <w:b/>
      <w:sz w:val="20"/>
    </w:rPr>
  </w:style>
  <w:style w:type="character" w:customStyle="1" w:styleId="BoxHeading-Continued">
    <w:name w:val="Box Heading - Continued"/>
    <w:uiPriority w:val="1"/>
    <w:qFormat/>
    <w:rsid w:val="00E404C5"/>
    <w:rPr>
      <w:sz w:val="16"/>
    </w:rPr>
  </w:style>
  <w:style w:type="paragraph" w:customStyle="1" w:styleId="Box-continuedon">
    <w:name w:val="Box - continued on"/>
    <w:basedOn w:val="Normal"/>
    <w:qFormat/>
    <w:rsid w:val="00E404C5"/>
    <w:pPr>
      <w:jc w:val="right"/>
    </w:pPr>
    <w:rPr>
      <w:rFonts w:asciiTheme="majorHAnsi" w:hAnsiTheme="majorHAnsi" w:cstheme="majorHAnsi"/>
      <w:i/>
      <w:iCs/>
      <w:sz w:val="18"/>
      <w:szCs w:val="24"/>
    </w:rPr>
  </w:style>
  <w:style w:type="paragraph" w:customStyle="1" w:styleId="BoxHeading2">
    <w:name w:val="Box Heading 2"/>
    <w:basedOn w:val="BoxHeading"/>
    <w:autoRedefine/>
    <w:rsid w:val="00242479"/>
    <w:pPr>
      <w:spacing w:after="0"/>
    </w:pPr>
    <w:rPr>
      <w:b w:val="0"/>
      <w:bCs/>
      <w:szCs w:val="14"/>
    </w:rPr>
  </w:style>
  <w:style w:type="character" w:customStyle="1" w:styleId="Heading9Char">
    <w:name w:val="Heading 9 Char"/>
    <w:basedOn w:val="DefaultParagraphFont"/>
    <w:link w:val="Heading9"/>
    <w:uiPriority w:val="9"/>
    <w:rsid w:val="00242479"/>
    <w:rPr>
      <w:rFonts w:ascii="Cambria" w:eastAsia="Times New Roman" w:hAnsi="Cambria" w:cs="Times New Roman"/>
      <w:lang w:eastAsia="en-AU"/>
    </w:rPr>
  </w:style>
  <w:style w:type="paragraph" w:customStyle="1" w:styleId="GhostLine">
    <w:name w:val="Ghost Line"/>
    <w:basedOn w:val="NoSpacing"/>
    <w:qFormat/>
    <w:rsid w:val="009D44CF"/>
    <w:pPr>
      <w:jc w:val="both"/>
    </w:pPr>
    <w:rPr>
      <w:rFonts w:ascii="Book Antiqua" w:hAnsi="Book Antiqua"/>
      <w:sz w:val="2"/>
    </w:rPr>
  </w:style>
  <w:style w:type="paragraph" w:styleId="NoSpacing">
    <w:name w:val="No Spacing"/>
    <w:uiPriority w:val="1"/>
    <w:qFormat/>
    <w:rsid w:val="009D44CF"/>
    <w:pPr>
      <w:spacing w:after="0" w:line="240" w:lineRule="auto"/>
    </w:pPr>
    <w:rPr>
      <w:rFonts w:eastAsia="Times New Roman" w:cs="Times New Roman"/>
      <w:sz w:val="19"/>
      <w:szCs w:val="20"/>
      <w:lang w:eastAsia="en-AU"/>
    </w:rPr>
  </w:style>
  <w:style w:type="paragraph" w:customStyle="1" w:styleId="ContentsnoToC">
    <w:name w:val="Contents no ToC"/>
    <w:basedOn w:val="ContentsHeading"/>
    <w:autoRedefine/>
    <w:rsid w:val="000E34BC"/>
    <w:pPr>
      <w:pageBreakBefore/>
      <w:spacing w:after="480" w:line="680" w:lineRule="exact"/>
      <w:outlineLvl w:val="0"/>
    </w:pPr>
    <w:rPr>
      <w:rFonts w:cstheme="majorHAnsi"/>
    </w:rPr>
  </w:style>
  <w:style w:type="paragraph" w:customStyle="1" w:styleId="StatementWhite">
    <w:name w:val="Statement White"/>
    <w:basedOn w:val="Normal"/>
    <w:autoRedefine/>
    <w:qFormat/>
    <w:rsid w:val="000E34BC"/>
    <w:pPr>
      <w:textboxTightWrap w:val="firstAndLastLine"/>
    </w:pPr>
    <w:rPr>
      <w:rFonts w:cstheme="minorHAnsi"/>
      <w:color w:val="FFFFFF" w:themeColor="background1"/>
      <w:kern w:val="18"/>
      <w:sz w:val="18"/>
    </w:rPr>
  </w:style>
  <w:style w:type="paragraph" w:customStyle="1" w:styleId="FooterOddWHITE">
    <w:name w:val="Footer Odd WHITE"/>
    <w:basedOn w:val="FooterOdd"/>
    <w:qFormat/>
    <w:rsid w:val="000E34BC"/>
    <w:pPr>
      <w:pBdr>
        <w:top w:val="single" w:sz="4" w:space="10" w:color="FFFFFF" w:themeColor="background1"/>
      </w:pBdr>
    </w:pPr>
    <w:rPr>
      <w:color w:val="FFFFFF" w:themeColor="background1"/>
    </w:rPr>
  </w:style>
  <w:style w:type="paragraph" w:customStyle="1" w:styleId="BoxSubHeading">
    <w:name w:val="Box Sub Heading"/>
    <w:basedOn w:val="Heading6"/>
    <w:rsid w:val="000E34BC"/>
    <w:pPr>
      <w:spacing w:before="120" w:after="40"/>
    </w:pPr>
  </w:style>
  <w:style w:type="paragraph" w:customStyle="1" w:styleId="ChartHeading">
    <w:name w:val="Chart Heading"/>
    <w:basedOn w:val="HeadingBase"/>
    <w:next w:val="ChartGraphic"/>
    <w:qFormat/>
    <w:rsid w:val="000E34BC"/>
    <w:pPr>
      <w:spacing w:before="120" w:after="20"/>
    </w:pPr>
    <w:rPr>
      <w:b/>
      <w:sz w:val="20"/>
    </w:rPr>
  </w:style>
  <w:style w:type="character" w:styleId="EndnoteReference">
    <w:name w:val="endnote reference"/>
    <w:basedOn w:val="DefaultParagraphFont"/>
    <w:unhideWhenUsed/>
    <w:rsid w:val="000E34BC"/>
    <w:rPr>
      <w:vertAlign w:val="superscript"/>
    </w:rPr>
  </w:style>
  <w:style w:type="paragraph" w:styleId="EndnoteText">
    <w:name w:val="endnote text"/>
    <w:basedOn w:val="Normal"/>
    <w:link w:val="EndnoteTextChar"/>
    <w:unhideWhenUsed/>
    <w:rsid w:val="000E34BC"/>
  </w:style>
  <w:style w:type="character" w:customStyle="1" w:styleId="EndnoteTextChar">
    <w:name w:val="Endnote Text Char"/>
    <w:basedOn w:val="DefaultParagraphFont"/>
    <w:link w:val="EndnoteText"/>
    <w:rsid w:val="000E34BC"/>
    <w:rPr>
      <w:rFonts w:eastAsia="Times New Roman" w:cs="Times New Roman"/>
      <w:sz w:val="19"/>
      <w:szCs w:val="20"/>
      <w:lang w:eastAsia="en-AU"/>
    </w:rPr>
  </w:style>
  <w:style w:type="paragraph" w:styleId="Index1">
    <w:name w:val="index 1"/>
    <w:basedOn w:val="Normal"/>
    <w:next w:val="Normal"/>
    <w:rsid w:val="000E34BC"/>
    <w:pPr>
      <w:ind w:left="200" w:hanging="200"/>
    </w:pPr>
  </w:style>
  <w:style w:type="paragraph" w:styleId="Index2">
    <w:name w:val="index 2"/>
    <w:basedOn w:val="Normal"/>
    <w:next w:val="Normal"/>
    <w:rsid w:val="000E34BC"/>
    <w:pPr>
      <w:ind w:left="400" w:hanging="200"/>
    </w:pPr>
  </w:style>
  <w:style w:type="paragraph" w:styleId="Index3">
    <w:name w:val="index 3"/>
    <w:basedOn w:val="Normal"/>
    <w:next w:val="Normal"/>
    <w:rsid w:val="000E34BC"/>
    <w:pPr>
      <w:ind w:left="600" w:hanging="200"/>
    </w:pPr>
  </w:style>
  <w:style w:type="paragraph" w:styleId="IndexHeading">
    <w:name w:val="index heading"/>
    <w:basedOn w:val="Normal"/>
    <w:next w:val="Index1"/>
    <w:rsid w:val="000E34BC"/>
    <w:rPr>
      <w:rFonts w:ascii="Arial Bold" w:hAnsi="Arial Bold" w:cs="Arial"/>
      <w:b/>
      <w:bCs/>
      <w:color w:val="002B54"/>
    </w:rPr>
  </w:style>
  <w:style w:type="paragraph" w:styleId="TableofAuthorities">
    <w:name w:val="table of authorities"/>
    <w:basedOn w:val="Normal"/>
    <w:next w:val="Normal"/>
    <w:rsid w:val="000E34BC"/>
    <w:pPr>
      <w:ind w:left="200" w:hanging="200"/>
    </w:pPr>
  </w:style>
  <w:style w:type="paragraph" w:customStyle="1" w:styleId="StatementWhite-Bullet">
    <w:name w:val="Statement White - Bullet"/>
    <w:basedOn w:val="Bullet"/>
    <w:qFormat/>
    <w:rsid w:val="000E34BC"/>
    <w:pPr>
      <w:numPr>
        <w:numId w:val="0"/>
      </w:numPr>
      <w:tabs>
        <w:tab w:val="num" w:pos="283"/>
      </w:tabs>
      <w:ind w:left="284" w:hanging="284"/>
    </w:pPr>
    <w:rPr>
      <w:color w:val="FFFFFF" w:themeColor="background1"/>
    </w:rPr>
  </w:style>
  <w:style w:type="paragraph" w:customStyle="1" w:styleId="BoxHeadingNOTOC">
    <w:name w:val="Box Heading (NO TOC)"/>
    <w:basedOn w:val="BoxHeading"/>
    <w:qFormat/>
    <w:rsid w:val="000E34BC"/>
    <w:rPr>
      <w:szCs w:val="22"/>
    </w:rPr>
  </w:style>
  <w:style w:type="paragraph" w:customStyle="1" w:styleId="Heading1NoTOC">
    <w:name w:val="Heading 1 (No TOC)"/>
    <w:basedOn w:val="Heading1"/>
    <w:rsid w:val="000E34BC"/>
    <w:pPr>
      <w:outlineLvl w:val="9"/>
    </w:pPr>
  </w:style>
  <w:style w:type="paragraph" w:customStyle="1" w:styleId="Heading2NoTOC">
    <w:name w:val="Heading 2 (No TOC)"/>
    <w:basedOn w:val="Heading2"/>
    <w:rsid w:val="000E34BC"/>
    <w:pPr>
      <w:outlineLvl w:val="9"/>
    </w:pPr>
  </w:style>
  <w:style w:type="paragraph" w:customStyle="1" w:styleId="Heading3NoTOC0">
    <w:name w:val="Heading 3 (No TOC)"/>
    <w:basedOn w:val="Heading3"/>
    <w:rsid w:val="000E34BC"/>
    <w:pPr>
      <w:outlineLvl w:val="9"/>
    </w:pPr>
  </w:style>
  <w:style w:type="paragraph" w:customStyle="1" w:styleId="Heading4NoTOC">
    <w:name w:val="Heading 4 (No TOC)"/>
    <w:basedOn w:val="Heading4"/>
    <w:rsid w:val="000E34BC"/>
    <w:pPr>
      <w:outlineLvl w:val="9"/>
    </w:pPr>
  </w:style>
  <w:style w:type="paragraph" w:customStyle="1" w:styleId="Heading5NoTOC">
    <w:name w:val="Heading 5 (No TOC)"/>
    <w:basedOn w:val="Heading5"/>
    <w:autoRedefine/>
    <w:rsid w:val="000E34BC"/>
    <w:pPr>
      <w:spacing w:before="240"/>
      <w:outlineLvl w:val="9"/>
    </w:pPr>
  </w:style>
  <w:style w:type="paragraph" w:customStyle="1" w:styleId="TableColumnHeadingS118pt">
    <w:name w:val="Table Column Heading S11 8 pt"/>
    <w:basedOn w:val="TableColumnHeadingBase"/>
    <w:rsid w:val="000E34BC"/>
    <w:pPr>
      <w:spacing w:after="0"/>
    </w:pPr>
    <w:rPr>
      <w:rFonts w:ascii="Arial" w:hAnsi="Arial"/>
    </w:rPr>
  </w:style>
  <w:style w:type="paragraph" w:customStyle="1" w:styleId="TableColumnHeadingS119pt">
    <w:name w:val="Table Column Heading S11 9 pt"/>
    <w:basedOn w:val="TableColumnHeadingBase"/>
    <w:rsid w:val="000E34BC"/>
    <w:pPr>
      <w:spacing w:before="60" w:after="60"/>
    </w:pPr>
    <w:rPr>
      <w:rFonts w:ascii="Arial" w:hAnsi="Arial"/>
      <w:sz w:val="18"/>
    </w:rPr>
  </w:style>
  <w:style w:type="character" w:customStyle="1" w:styleId="ChartandTableFootnoteAlphaChar">
    <w:name w:val="Chart and Table Footnote Alpha Char"/>
    <w:link w:val="ChartandTableFootnoteAlpha"/>
    <w:locked/>
    <w:rsid w:val="000E34BC"/>
    <w:rPr>
      <w:rFonts w:ascii="Arial" w:eastAsia="Times New Roman" w:hAnsi="Arial" w:cs="Times New Roman"/>
      <w:color w:val="000000"/>
      <w:sz w:val="16"/>
      <w:szCs w:val="20"/>
      <w:lang w:eastAsia="en-AU"/>
    </w:rPr>
  </w:style>
  <w:style w:type="character" w:customStyle="1" w:styleId="TableHeadingcontinuedChar">
    <w:name w:val="Table Heading continued Char"/>
    <w:link w:val="TableHeadingcontinued"/>
    <w:rsid w:val="000E34BC"/>
    <w:rPr>
      <w:rFonts w:ascii="Arial Bold" w:eastAsia="Times New Roman" w:hAnsi="Arial Bold" w:cs="Times New Roman"/>
      <w:b/>
      <w:sz w:val="20"/>
      <w:szCs w:val="20"/>
      <w:lang w:eastAsia="en-AU"/>
    </w:rPr>
  </w:style>
  <w:style w:type="character" w:styleId="UnresolvedMention">
    <w:name w:val="Unresolved Mention"/>
    <w:basedOn w:val="DefaultParagraphFont"/>
    <w:uiPriority w:val="99"/>
    <w:unhideWhenUsed/>
    <w:rsid w:val="000E34BC"/>
    <w:rPr>
      <w:color w:val="605E5C"/>
      <w:shd w:val="clear" w:color="auto" w:fill="E1DFDD"/>
    </w:rPr>
  </w:style>
  <w:style w:type="character" w:styleId="Mention">
    <w:name w:val="Mention"/>
    <w:basedOn w:val="DefaultParagraphFont"/>
    <w:uiPriority w:val="99"/>
    <w:unhideWhenUsed/>
    <w:rsid w:val="000E34BC"/>
    <w:rPr>
      <w:color w:val="2B579A"/>
      <w:shd w:val="clear" w:color="auto" w:fill="E1DFDD"/>
    </w:rPr>
  </w:style>
  <w:style w:type="paragraph" w:styleId="Revision">
    <w:name w:val="Revision"/>
    <w:hidden/>
    <w:uiPriority w:val="99"/>
    <w:semiHidden/>
    <w:rsid w:val="000E34BC"/>
    <w:pPr>
      <w:spacing w:after="0" w:line="240" w:lineRule="auto"/>
    </w:pPr>
    <w:rPr>
      <w:rFonts w:eastAsia="Times New Roman" w:cs="Times New Roman"/>
      <w:sz w:val="19"/>
      <w:szCs w:val="20"/>
      <w:lang w:eastAsia="en-AU"/>
    </w:rPr>
  </w:style>
  <w:style w:type="paragraph" w:styleId="NormalWeb">
    <w:name w:val="Normal (Web)"/>
    <w:basedOn w:val="Normal"/>
    <w:uiPriority w:val="99"/>
    <w:semiHidden/>
    <w:unhideWhenUsed/>
    <w:rsid w:val="000E34BC"/>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99869">
      <w:bodyDiv w:val="1"/>
      <w:marLeft w:val="0"/>
      <w:marRight w:val="0"/>
      <w:marTop w:val="0"/>
      <w:marBottom w:val="0"/>
      <w:divBdr>
        <w:top w:val="none" w:sz="0" w:space="0" w:color="auto"/>
        <w:left w:val="none" w:sz="0" w:space="0" w:color="auto"/>
        <w:bottom w:val="none" w:sz="0" w:space="0" w:color="auto"/>
        <w:right w:val="none" w:sz="0" w:space="0" w:color="auto"/>
      </w:divBdr>
    </w:div>
    <w:div w:id="66418099">
      <w:bodyDiv w:val="1"/>
      <w:marLeft w:val="0"/>
      <w:marRight w:val="0"/>
      <w:marTop w:val="0"/>
      <w:marBottom w:val="0"/>
      <w:divBdr>
        <w:top w:val="none" w:sz="0" w:space="0" w:color="auto"/>
        <w:left w:val="none" w:sz="0" w:space="0" w:color="auto"/>
        <w:bottom w:val="none" w:sz="0" w:space="0" w:color="auto"/>
        <w:right w:val="none" w:sz="0" w:space="0" w:color="auto"/>
      </w:divBdr>
    </w:div>
    <w:div w:id="95563064">
      <w:bodyDiv w:val="1"/>
      <w:marLeft w:val="0"/>
      <w:marRight w:val="0"/>
      <w:marTop w:val="0"/>
      <w:marBottom w:val="0"/>
      <w:divBdr>
        <w:top w:val="none" w:sz="0" w:space="0" w:color="auto"/>
        <w:left w:val="none" w:sz="0" w:space="0" w:color="auto"/>
        <w:bottom w:val="none" w:sz="0" w:space="0" w:color="auto"/>
        <w:right w:val="none" w:sz="0" w:space="0" w:color="auto"/>
      </w:divBdr>
    </w:div>
    <w:div w:id="137915583">
      <w:bodyDiv w:val="1"/>
      <w:marLeft w:val="0"/>
      <w:marRight w:val="0"/>
      <w:marTop w:val="0"/>
      <w:marBottom w:val="0"/>
      <w:divBdr>
        <w:top w:val="none" w:sz="0" w:space="0" w:color="auto"/>
        <w:left w:val="none" w:sz="0" w:space="0" w:color="auto"/>
        <w:bottom w:val="none" w:sz="0" w:space="0" w:color="auto"/>
        <w:right w:val="none" w:sz="0" w:space="0" w:color="auto"/>
      </w:divBdr>
    </w:div>
    <w:div w:id="138619257">
      <w:bodyDiv w:val="1"/>
      <w:marLeft w:val="0"/>
      <w:marRight w:val="0"/>
      <w:marTop w:val="0"/>
      <w:marBottom w:val="0"/>
      <w:divBdr>
        <w:top w:val="none" w:sz="0" w:space="0" w:color="auto"/>
        <w:left w:val="none" w:sz="0" w:space="0" w:color="auto"/>
        <w:bottom w:val="none" w:sz="0" w:space="0" w:color="auto"/>
        <w:right w:val="none" w:sz="0" w:space="0" w:color="auto"/>
      </w:divBdr>
    </w:div>
    <w:div w:id="143400832">
      <w:bodyDiv w:val="1"/>
      <w:marLeft w:val="0"/>
      <w:marRight w:val="0"/>
      <w:marTop w:val="0"/>
      <w:marBottom w:val="0"/>
      <w:divBdr>
        <w:top w:val="none" w:sz="0" w:space="0" w:color="auto"/>
        <w:left w:val="none" w:sz="0" w:space="0" w:color="auto"/>
        <w:bottom w:val="none" w:sz="0" w:space="0" w:color="auto"/>
        <w:right w:val="none" w:sz="0" w:space="0" w:color="auto"/>
      </w:divBdr>
    </w:div>
    <w:div w:id="149568059">
      <w:bodyDiv w:val="1"/>
      <w:marLeft w:val="0"/>
      <w:marRight w:val="0"/>
      <w:marTop w:val="0"/>
      <w:marBottom w:val="0"/>
      <w:divBdr>
        <w:top w:val="none" w:sz="0" w:space="0" w:color="auto"/>
        <w:left w:val="none" w:sz="0" w:space="0" w:color="auto"/>
        <w:bottom w:val="none" w:sz="0" w:space="0" w:color="auto"/>
        <w:right w:val="none" w:sz="0" w:space="0" w:color="auto"/>
      </w:divBdr>
    </w:div>
    <w:div w:id="152188576">
      <w:bodyDiv w:val="1"/>
      <w:marLeft w:val="0"/>
      <w:marRight w:val="0"/>
      <w:marTop w:val="0"/>
      <w:marBottom w:val="0"/>
      <w:divBdr>
        <w:top w:val="none" w:sz="0" w:space="0" w:color="auto"/>
        <w:left w:val="none" w:sz="0" w:space="0" w:color="auto"/>
        <w:bottom w:val="none" w:sz="0" w:space="0" w:color="auto"/>
        <w:right w:val="none" w:sz="0" w:space="0" w:color="auto"/>
      </w:divBdr>
    </w:div>
    <w:div w:id="153376474">
      <w:bodyDiv w:val="1"/>
      <w:marLeft w:val="0"/>
      <w:marRight w:val="0"/>
      <w:marTop w:val="0"/>
      <w:marBottom w:val="0"/>
      <w:divBdr>
        <w:top w:val="none" w:sz="0" w:space="0" w:color="auto"/>
        <w:left w:val="none" w:sz="0" w:space="0" w:color="auto"/>
        <w:bottom w:val="none" w:sz="0" w:space="0" w:color="auto"/>
        <w:right w:val="none" w:sz="0" w:space="0" w:color="auto"/>
      </w:divBdr>
    </w:div>
    <w:div w:id="159007258">
      <w:bodyDiv w:val="1"/>
      <w:marLeft w:val="0"/>
      <w:marRight w:val="0"/>
      <w:marTop w:val="0"/>
      <w:marBottom w:val="0"/>
      <w:divBdr>
        <w:top w:val="none" w:sz="0" w:space="0" w:color="auto"/>
        <w:left w:val="none" w:sz="0" w:space="0" w:color="auto"/>
        <w:bottom w:val="none" w:sz="0" w:space="0" w:color="auto"/>
        <w:right w:val="none" w:sz="0" w:space="0" w:color="auto"/>
      </w:divBdr>
    </w:div>
    <w:div w:id="159546366">
      <w:bodyDiv w:val="1"/>
      <w:marLeft w:val="0"/>
      <w:marRight w:val="0"/>
      <w:marTop w:val="0"/>
      <w:marBottom w:val="0"/>
      <w:divBdr>
        <w:top w:val="none" w:sz="0" w:space="0" w:color="auto"/>
        <w:left w:val="none" w:sz="0" w:space="0" w:color="auto"/>
        <w:bottom w:val="none" w:sz="0" w:space="0" w:color="auto"/>
        <w:right w:val="none" w:sz="0" w:space="0" w:color="auto"/>
      </w:divBdr>
    </w:div>
    <w:div w:id="228419600">
      <w:bodyDiv w:val="1"/>
      <w:marLeft w:val="0"/>
      <w:marRight w:val="0"/>
      <w:marTop w:val="0"/>
      <w:marBottom w:val="0"/>
      <w:divBdr>
        <w:top w:val="none" w:sz="0" w:space="0" w:color="auto"/>
        <w:left w:val="none" w:sz="0" w:space="0" w:color="auto"/>
        <w:bottom w:val="none" w:sz="0" w:space="0" w:color="auto"/>
        <w:right w:val="none" w:sz="0" w:space="0" w:color="auto"/>
      </w:divBdr>
    </w:div>
    <w:div w:id="251205642">
      <w:bodyDiv w:val="1"/>
      <w:marLeft w:val="0"/>
      <w:marRight w:val="0"/>
      <w:marTop w:val="0"/>
      <w:marBottom w:val="0"/>
      <w:divBdr>
        <w:top w:val="none" w:sz="0" w:space="0" w:color="auto"/>
        <w:left w:val="none" w:sz="0" w:space="0" w:color="auto"/>
        <w:bottom w:val="none" w:sz="0" w:space="0" w:color="auto"/>
        <w:right w:val="none" w:sz="0" w:space="0" w:color="auto"/>
      </w:divBdr>
    </w:div>
    <w:div w:id="252208948">
      <w:bodyDiv w:val="1"/>
      <w:marLeft w:val="0"/>
      <w:marRight w:val="0"/>
      <w:marTop w:val="0"/>
      <w:marBottom w:val="0"/>
      <w:divBdr>
        <w:top w:val="none" w:sz="0" w:space="0" w:color="auto"/>
        <w:left w:val="none" w:sz="0" w:space="0" w:color="auto"/>
        <w:bottom w:val="none" w:sz="0" w:space="0" w:color="auto"/>
        <w:right w:val="none" w:sz="0" w:space="0" w:color="auto"/>
      </w:divBdr>
    </w:div>
    <w:div w:id="267351535">
      <w:bodyDiv w:val="1"/>
      <w:marLeft w:val="0"/>
      <w:marRight w:val="0"/>
      <w:marTop w:val="0"/>
      <w:marBottom w:val="0"/>
      <w:divBdr>
        <w:top w:val="none" w:sz="0" w:space="0" w:color="auto"/>
        <w:left w:val="none" w:sz="0" w:space="0" w:color="auto"/>
        <w:bottom w:val="none" w:sz="0" w:space="0" w:color="auto"/>
        <w:right w:val="none" w:sz="0" w:space="0" w:color="auto"/>
      </w:divBdr>
    </w:div>
    <w:div w:id="269775510">
      <w:bodyDiv w:val="1"/>
      <w:marLeft w:val="0"/>
      <w:marRight w:val="0"/>
      <w:marTop w:val="0"/>
      <w:marBottom w:val="0"/>
      <w:divBdr>
        <w:top w:val="none" w:sz="0" w:space="0" w:color="auto"/>
        <w:left w:val="none" w:sz="0" w:space="0" w:color="auto"/>
        <w:bottom w:val="none" w:sz="0" w:space="0" w:color="auto"/>
        <w:right w:val="none" w:sz="0" w:space="0" w:color="auto"/>
      </w:divBdr>
    </w:div>
    <w:div w:id="278026838">
      <w:bodyDiv w:val="1"/>
      <w:marLeft w:val="0"/>
      <w:marRight w:val="0"/>
      <w:marTop w:val="0"/>
      <w:marBottom w:val="0"/>
      <w:divBdr>
        <w:top w:val="none" w:sz="0" w:space="0" w:color="auto"/>
        <w:left w:val="none" w:sz="0" w:space="0" w:color="auto"/>
        <w:bottom w:val="none" w:sz="0" w:space="0" w:color="auto"/>
        <w:right w:val="none" w:sz="0" w:space="0" w:color="auto"/>
      </w:divBdr>
    </w:div>
    <w:div w:id="351499266">
      <w:bodyDiv w:val="1"/>
      <w:marLeft w:val="0"/>
      <w:marRight w:val="0"/>
      <w:marTop w:val="0"/>
      <w:marBottom w:val="0"/>
      <w:divBdr>
        <w:top w:val="none" w:sz="0" w:space="0" w:color="auto"/>
        <w:left w:val="none" w:sz="0" w:space="0" w:color="auto"/>
        <w:bottom w:val="none" w:sz="0" w:space="0" w:color="auto"/>
        <w:right w:val="none" w:sz="0" w:space="0" w:color="auto"/>
      </w:divBdr>
    </w:div>
    <w:div w:id="366566497">
      <w:bodyDiv w:val="1"/>
      <w:marLeft w:val="0"/>
      <w:marRight w:val="0"/>
      <w:marTop w:val="0"/>
      <w:marBottom w:val="0"/>
      <w:divBdr>
        <w:top w:val="none" w:sz="0" w:space="0" w:color="auto"/>
        <w:left w:val="none" w:sz="0" w:space="0" w:color="auto"/>
        <w:bottom w:val="none" w:sz="0" w:space="0" w:color="auto"/>
        <w:right w:val="none" w:sz="0" w:space="0" w:color="auto"/>
      </w:divBdr>
    </w:div>
    <w:div w:id="428702165">
      <w:bodyDiv w:val="1"/>
      <w:marLeft w:val="0"/>
      <w:marRight w:val="0"/>
      <w:marTop w:val="0"/>
      <w:marBottom w:val="0"/>
      <w:divBdr>
        <w:top w:val="none" w:sz="0" w:space="0" w:color="auto"/>
        <w:left w:val="none" w:sz="0" w:space="0" w:color="auto"/>
        <w:bottom w:val="none" w:sz="0" w:space="0" w:color="auto"/>
        <w:right w:val="none" w:sz="0" w:space="0" w:color="auto"/>
      </w:divBdr>
    </w:div>
    <w:div w:id="435905474">
      <w:bodyDiv w:val="1"/>
      <w:marLeft w:val="0"/>
      <w:marRight w:val="0"/>
      <w:marTop w:val="0"/>
      <w:marBottom w:val="0"/>
      <w:divBdr>
        <w:top w:val="none" w:sz="0" w:space="0" w:color="auto"/>
        <w:left w:val="none" w:sz="0" w:space="0" w:color="auto"/>
        <w:bottom w:val="none" w:sz="0" w:space="0" w:color="auto"/>
        <w:right w:val="none" w:sz="0" w:space="0" w:color="auto"/>
      </w:divBdr>
    </w:div>
    <w:div w:id="492716951">
      <w:bodyDiv w:val="1"/>
      <w:marLeft w:val="0"/>
      <w:marRight w:val="0"/>
      <w:marTop w:val="0"/>
      <w:marBottom w:val="0"/>
      <w:divBdr>
        <w:top w:val="none" w:sz="0" w:space="0" w:color="auto"/>
        <w:left w:val="none" w:sz="0" w:space="0" w:color="auto"/>
        <w:bottom w:val="none" w:sz="0" w:space="0" w:color="auto"/>
        <w:right w:val="none" w:sz="0" w:space="0" w:color="auto"/>
      </w:divBdr>
    </w:div>
    <w:div w:id="549341602">
      <w:bodyDiv w:val="1"/>
      <w:marLeft w:val="0"/>
      <w:marRight w:val="0"/>
      <w:marTop w:val="0"/>
      <w:marBottom w:val="0"/>
      <w:divBdr>
        <w:top w:val="none" w:sz="0" w:space="0" w:color="auto"/>
        <w:left w:val="none" w:sz="0" w:space="0" w:color="auto"/>
        <w:bottom w:val="none" w:sz="0" w:space="0" w:color="auto"/>
        <w:right w:val="none" w:sz="0" w:space="0" w:color="auto"/>
      </w:divBdr>
    </w:div>
    <w:div w:id="557667996">
      <w:bodyDiv w:val="1"/>
      <w:marLeft w:val="0"/>
      <w:marRight w:val="0"/>
      <w:marTop w:val="0"/>
      <w:marBottom w:val="0"/>
      <w:divBdr>
        <w:top w:val="none" w:sz="0" w:space="0" w:color="auto"/>
        <w:left w:val="none" w:sz="0" w:space="0" w:color="auto"/>
        <w:bottom w:val="none" w:sz="0" w:space="0" w:color="auto"/>
        <w:right w:val="none" w:sz="0" w:space="0" w:color="auto"/>
      </w:divBdr>
    </w:div>
    <w:div w:id="560557714">
      <w:bodyDiv w:val="1"/>
      <w:marLeft w:val="0"/>
      <w:marRight w:val="0"/>
      <w:marTop w:val="0"/>
      <w:marBottom w:val="0"/>
      <w:divBdr>
        <w:top w:val="none" w:sz="0" w:space="0" w:color="auto"/>
        <w:left w:val="none" w:sz="0" w:space="0" w:color="auto"/>
        <w:bottom w:val="none" w:sz="0" w:space="0" w:color="auto"/>
        <w:right w:val="none" w:sz="0" w:space="0" w:color="auto"/>
      </w:divBdr>
    </w:div>
    <w:div w:id="592400966">
      <w:bodyDiv w:val="1"/>
      <w:marLeft w:val="0"/>
      <w:marRight w:val="0"/>
      <w:marTop w:val="0"/>
      <w:marBottom w:val="0"/>
      <w:divBdr>
        <w:top w:val="none" w:sz="0" w:space="0" w:color="auto"/>
        <w:left w:val="none" w:sz="0" w:space="0" w:color="auto"/>
        <w:bottom w:val="none" w:sz="0" w:space="0" w:color="auto"/>
        <w:right w:val="none" w:sz="0" w:space="0" w:color="auto"/>
      </w:divBdr>
    </w:div>
    <w:div w:id="601230525">
      <w:bodyDiv w:val="1"/>
      <w:marLeft w:val="0"/>
      <w:marRight w:val="0"/>
      <w:marTop w:val="0"/>
      <w:marBottom w:val="0"/>
      <w:divBdr>
        <w:top w:val="none" w:sz="0" w:space="0" w:color="auto"/>
        <w:left w:val="none" w:sz="0" w:space="0" w:color="auto"/>
        <w:bottom w:val="none" w:sz="0" w:space="0" w:color="auto"/>
        <w:right w:val="none" w:sz="0" w:space="0" w:color="auto"/>
      </w:divBdr>
    </w:div>
    <w:div w:id="628819780">
      <w:bodyDiv w:val="1"/>
      <w:marLeft w:val="0"/>
      <w:marRight w:val="0"/>
      <w:marTop w:val="0"/>
      <w:marBottom w:val="0"/>
      <w:divBdr>
        <w:top w:val="none" w:sz="0" w:space="0" w:color="auto"/>
        <w:left w:val="none" w:sz="0" w:space="0" w:color="auto"/>
        <w:bottom w:val="none" w:sz="0" w:space="0" w:color="auto"/>
        <w:right w:val="none" w:sz="0" w:space="0" w:color="auto"/>
      </w:divBdr>
    </w:div>
    <w:div w:id="641663525">
      <w:bodyDiv w:val="1"/>
      <w:marLeft w:val="0"/>
      <w:marRight w:val="0"/>
      <w:marTop w:val="0"/>
      <w:marBottom w:val="0"/>
      <w:divBdr>
        <w:top w:val="none" w:sz="0" w:space="0" w:color="auto"/>
        <w:left w:val="none" w:sz="0" w:space="0" w:color="auto"/>
        <w:bottom w:val="none" w:sz="0" w:space="0" w:color="auto"/>
        <w:right w:val="none" w:sz="0" w:space="0" w:color="auto"/>
      </w:divBdr>
    </w:div>
    <w:div w:id="670987087">
      <w:bodyDiv w:val="1"/>
      <w:marLeft w:val="0"/>
      <w:marRight w:val="0"/>
      <w:marTop w:val="0"/>
      <w:marBottom w:val="0"/>
      <w:divBdr>
        <w:top w:val="none" w:sz="0" w:space="0" w:color="auto"/>
        <w:left w:val="none" w:sz="0" w:space="0" w:color="auto"/>
        <w:bottom w:val="none" w:sz="0" w:space="0" w:color="auto"/>
        <w:right w:val="none" w:sz="0" w:space="0" w:color="auto"/>
      </w:divBdr>
    </w:div>
    <w:div w:id="702904319">
      <w:bodyDiv w:val="1"/>
      <w:marLeft w:val="0"/>
      <w:marRight w:val="0"/>
      <w:marTop w:val="0"/>
      <w:marBottom w:val="0"/>
      <w:divBdr>
        <w:top w:val="none" w:sz="0" w:space="0" w:color="auto"/>
        <w:left w:val="none" w:sz="0" w:space="0" w:color="auto"/>
        <w:bottom w:val="none" w:sz="0" w:space="0" w:color="auto"/>
        <w:right w:val="none" w:sz="0" w:space="0" w:color="auto"/>
      </w:divBdr>
    </w:div>
    <w:div w:id="731271555">
      <w:bodyDiv w:val="1"/>
      <w:marLeft w:val="0"/>
      <w:marRight w:val="0"/>
      <w:marTop w:val="0"/>
      <w:marBottom w:val="0"/>
      <w:divBdr>
        <w:top w:val="none" w:sz="0" w:space="0" w:color="auto"/>
        <w:left w:val="none" w:sz="0" w:space="0" w:color="auto"/>
        <w:bottom w:val="none" w:sz="0" w:space="0" w:color="auto"/>
        <w:right w:val="none" w:sz="0" w:space="0" w:color="auto"/>
      </w:divBdr>
    </w:div>
    <w:div w:id="754012061">
      <w:bodyDiv w:val="1"/>
      <w:marLeft w:val="0"/>
      <w:marRight w:val="0"/>
      <w:marTop w:val="0"/>
      <w:marBottom w:val="0"/>
      <w:divBdr>
        <w:top w:val="none" w:sz="0" w:space="0" w:color="auto"/>
        <w:left w:val="none" w:sz="0" w:space="0" w:color="auto"/>
        <w:bottom w:val="none" w:sz="0" w:space="0" w:color="auto"/>
        <w:right w:val="none" w:sz="0" w:space="0" w:color="auto"/>
      </w:divBdr>
    </w:div>
    <w:div w:id="755826861">
      <w:bodyDiv w:val="1"/>
      <w:marLeft w:val="0"/>
      <w:marRight w:val="0"/>
      <w:marTop w:val="0"/>
      <w:marBottom w:val="0"/>
      <w:divBdr>
        <w:top w:val="none" w:sz="0" w:space="0" w:color="auto"/>
        <w:left w:val="none" w:sz="0" w:space="0" w:color="auto"/>
        <w:bottom w:val="none" w:sz="0" w:space="0" w:color="auto"/>
        <w:right w:val="none" w:sz="0" w:space="0" w:color="auto"/>
      </w:divBdr>
    </w:div>
    <w:div w:id="848257052">
      <w:bodyDiv w:val="1"/>
      <w:marLeft w:val="0"/>
      <w:marRight w:val="0"/>
      <w:marTop w:val="0"/>
      <w:marBottom w:val="0"/>
      <w:divBdr>
        <w:top w:val="none" w:sz="0" w:space="0" w:color="auto"/>
        <w:left w:val="none" w:sz="0" w:space="0" w:color="auto"/>
        <w:bottom w:val="none" w:sz="0" w:space="0" w:color="auto"/>
        <w:right w:val="none" w:sz="0" w:space="0" w:color="auto"/>
      </w:divBdr>
    </w:div>
    <w:div w:id="852494869">
      <w:bodyDiv w:val="1"/>
      <w:marLeft w:val="0"/>
      <w:marRight w:val="0"/>
      <w:marTop w:val="0"/>
      <w:marBottom w:val="0"/>
      <w:divBdr>
        <w:top w:val="none" w:sz="0" w:space="0" w:color="auto"/>
        <w:left w:val="none" w:sz="0" w:space="0" w:color="auto"/>
        <w:bottom w:val="none" w:sz="0" w:space="0" w:color="auto"/>
        <w:right w:val="none" w:sz="0" w:space="0" w:color="auto"/>
      </w:divBdr>
    </w:div>
    <w:div w:id="939606025">
      <w:bodyDiv w:val="1"/>
      <w:marLeft w:val="0"/>
      <w:marRight w:val="0"/>
      <w:marTop w:val="0"/>
      <w:marBottom w:val="0"/>
      <w:divBdr>
        <w:top w:val="none" w:sz="0" w:space="0" w:color="auto"/>
        <w:left w:val="none" w:sz="0" w:space="0" w:color="auto"/>
        <w:bottom w:val="none" w:sz="0" w:space="0" w:color="auto"/>
        <w:right w:val="none" w:sz="0" w:space="0" w:color="auto"/>
      </w:divBdr>
    </w:div>
    <w:div w:id="951982246">
      <w:bodyDiv w:val="1"/>
      <w:marLeft w:val="0"/>
      <w:marRight w:val="0"/>
      <w:marTop w:val="0"/>
      <w:marBottom w:val="0"/>
      <w:divBdr>
        <w:top w:val="none" w:sz="0" w:space="0" w:color="auto"/>
        <w:left w:val="none" w:sz="0" w:space="0" w:color="auto"/>
        <w:bottom w:val="none" w:sz="0" w:space="0" w:color="auto"/>
        <w:right w:val="none" w:sz="0" w:space="0" w:color="auto"/>
      </w:divBdr>
    </w:div>
    <w:div w:id="965233689">
      <w:bodyDiv w:val="1"/>
      <w:marLeft w:val="0"/>
      <w:marRight w:val="0"/>
      <w:marTop w:val="0"/>
      <w:marBottom w:val="0"/>
      <w:divBdr>
        <w:top w:val="none" w:sz="0" w:space="0" w:color="auto"/>
        <w:left w:val="none" w:sz="0" w:space="0" w:color="auto"/>
        <w:bottom w:val="none" w:sz="0" w:space="0" w:color="auto"/>
        <w:right w:val="none" w:sz="0" w:space="0" w:color="auto"/>
      </w:divBdr>
    </w:div>
    <w:div w:id="981231818">
      <w:bodyDiv w:val="1"/>
      <w:marLeft w:val="0"/>
      <w:marRight w:val="0"/>
      <w:marTop w:val="0"/>
      <w:marBottom w:val="0"/>
      <w:divBdr>
        <w:top w:val="none" w:sz="0" w:space="0" w:color="auto"/>
        <w:left w:val="none" w:sz="0" w:space="0" w:color="auto"/>
        <w:bottom w:val="none" w:sz="0" w:space="0" w:color="auto"/>
        <w:right w:val="none" w:sz="0" w:space="0" w:color="auto"/>
      </w:divBdr>
    </w:div>
    <w:div w:id="1005783430">
      <w:bodyDiv w:val="1"/>
      <w:marLeft w:val="0"/>
      <w:marRight w:val="0"/>
      <w:marTop w:val="0"/>
      <w:marBottom w:val="0"/>
      <w:divBdr>
        <w:top w:val="none" w:sz="0" w:space="0" w:color="auto"/>
        <w:left w:val="none" w:sz="0" w:space="0" w:color="auto"/>
        <w:bottom w:val="none" w:sz="0" w:space="0" w:color="auto"/>
        <w:right w:val="none" w:sz="0" w:space="0" w:color="auto"/>
      </w:divBdr>
    </w:div>
    <w:div w:id="1076244345">
      <w:bodyDiv w:val="1"/>
      <w:marLeft w:val="0"/>
      <w:marRight w:val="0"/>
      <w:marTop w:val="0"/>
      <w:marBottom w:val="0"/>
      <w:divBdr>
        <w:top w:val="none" w:sz="0" w:space="0" w:color="auto"/>
        <w:left w:val="none" w:sz="0" w:space="0" w:color="auto"/>
        <w:bottom w:val="none" w:sz="0" w:space="0" w:color="auto"/>
        <w:right w:val="none" w:sz="0" w:space="0" w:color="auto"/>
      </w:divBdr>
    </w:div>
    <w:div w:id="1104421324">
      <w:bodyDiv w:val="1"/>
      <w:marLeft w:val="0"/>
      <w:marRight w:val="0"/>
      <w:marTop w:val="0"/>
      <w:marBottom w:val="0"/>
      <w:divBdr>
        <w:top w:val="none" w:sz="0" w:space="0" w:color="auto"/>
        <w:left w:val="none" w:sz="0" w:space="0" w:color="auto"/>
        <w:bottom w:val="none" w:sz="0" w:space="0" w:color="auto"/>
        <w:right w:val="none" w:sz="0" w:space="0" w:color="auto"/>
      </w:divBdr>
    </w:div>
    <w:div w:id="1111820502">
      <w:bodyDiv w:val="1"/>
      <w:marLeft w:val="0"/>
      <w:marRight w:val="0"/>
      <w:marTop w:val="0"/>
      <w:marBottom w:val="0"/>
      <w:divBdr>
        <w:top w:val="none" w:sz="0" w:space="0" w:color="auto"/>
        <w:left w:val="none" w:sz="0" w:space="0" w:color="auto"/>
        <w:bottom w:val="none" w:sz="0" w:space="0" w:color="auto"/>
        <w:right w:val="none" w:sz="0" w:space="0" w:color="auto"/>
      </w:divBdr>
    </w:div>
    <w:div w:id="1130708815">
      <w:bodyDiv w:val="1"/>
      <w:marLeft w:val="0"/>
      <w:marRight w:val="0"/>
      <w:marTop w:val="0"/>
      <w:marBottom w:val="0"/>
      <w:divBdr>
        <w:top w:val="none" w:sz="0" w:space="0" w:color="auto"/>
        <w:left w:val="none" w:sz="0" w:space="0" w:color="auto"/>
        <w:bottom w:val="none" w:sz="0" w:space="0" w:color="auto"/>
        <w:right w:val="none" w:sz="0" w:space="0" w:color="auto"/>
      </w:divBdr>
    </w:div>
    <w:div w:id="1131898798">
      <w:bodyDiv w:val="1"/>
      <w:marLeft w:val="0"/>
      <w:marRight w:val="0"/>
      <w:marTop w:val="0"/>
      <w:marBottom w:val="0"/>
      <w:divBdr>
        <w:top w:val="none" w:sz="0" w:space="0" w:color="auto"/>
        <w:left w:val="none" w:sz="0" w:space="0" w:color="auto"/>
        <w:bottom w:val="none" w:sz="0" w:space="0" w:color="auto"/>
        <w:right w:val="none" w:sz="0" w:space="0" w:color="auto"/>
      </w:divBdr>
    </w:div>
    <w:div w:id="1142574487">
      <w:bodyDiv w:val="1"/>
      <w:marLeft w:val="0"/>
      <w:marRight w:val="0"/>
      <w:marTop w:val="0"/>
      <w:marBottom w:val="0"/>
      <w:divBdr>
        <w:top w:val="none" w:sz="0" w:space="0" w:color="auto"/>
        <w:left w:val="none" w:sz="0" w:space="0" w:color="auto"/>
        <w:bottom w:val="none" w:sz="0" w:space="0" w:color="auto"/>
        <w:right w:val="none" w:sz="0" w:space="0" w:color="auto"/>
      </w:divBdr>
    </w:div>
    <w:div w:id="1159467343">
      <w:bodyDiv w:val="1"/>
      <w:marLeft w:val="0"/>
      <w:marRight w:val="0"/>
      <w:marTop w:val="0"/>
      <w:marBottom w:val="0"/>
      <w:divBdr>
        <w:top w:val="none" w:sz="0" w:space="0" w:color="auto"/>
        <w:left w:val="none" w:sz="0" w:space="0" w:color="auto"/>
        <w:bottom w:val="none" w:sz="0" w:space="0" w:color="auto"/>
        <w:right w:val="none" w:sz="0" w:space="0" w:color="auto"/>
      </w:divBdr>
    </w:div>
    <w:div w:id="1185482310">
      <w:bodyDiv w:val="1"/>
      <w:marLeft w:val="0"/>
      <w:marRight w:val="0"/>
      <w:marTop w:val="0"/>
      <w:marBottom w:val="0"/>
      <w:divBdr>
        <w:top w:val="none" w:sz="0" w:space="0" w:color="auto"/>
        <w:left w:val="none" w:sz="0" w:space="0" w:color="auto"/>
        <w:bottom w:val="none" w:sz="0" w:space="0" w:color="auto"/>
        <w:right w:val="none" w:sz="0" w:space="0" w:color="auto"/>
      </w:divBdr>
    </w:div>
    <w:div w:id="1190678345">
      <w:bodyDiv w:val="1"/>
      <w:marLeft w:val="0"/>
      <w:marRight w:val="0"/>
      <w:marTop w:val="0"/>
      <w:marBottom w:val="0"/>
      <w:divBdr>
        <w:top w:val="none" w:sz="0" w:space="0" w:color="auto"/>
        <w:left w:val="none" w:sz="0" w:space="0" w:color="auto"/>
        <w:bottom w:val="none" w:sz="0" w:space="0" w:color="auto"/>
        <w:right w:val="none" w:sz="0" w:space="0" w:color="auto"/>
      </w:divBdr>
    </w:div>
    <w:div w:id="1192567837">
      <w:bodyDiv w:val="1"/>
      <w:marLeft w:val="0"/>
      <w:marRight w:val="0"/>
      <w:marTop w:val="0"/>
      <w:marBottom w:val="0"/>
      <w:divBdr>
        <w:top w:val="none" w:sz="0" w:space="0" w:color="auto"/>
        <w:left w:val="none" w:sz="0" w:space="0" w:color="auto"/>
        <w:bottom w:val="none" w:sz="0" w:space="0" w:color="auto"/>
        <w:right w:val="none" w:sz="0" w:space="0" w:color="auto"/>
      </w:divBdr>
    </w:div>
    <w:div w:id="1203902636">
      <w:bodyDiv w:val="1"/>
      <w:marLeft w:val="0"/>
      <w:marRight w:val="0"/>
      <w:marTop w:val="0"/>
      <w:marBottom w:val="0"/>
      <w:divBdr>
        <w:top w:val="none" w:sz="0" w:space="0" w:color="auto"/>
        <w:left w:val="none" w:sz="0" w:space="0" w:color="auto"/>
        <w:bottom w:val="none" w:sz="0" w:space="0" w:color="auto"/>
        <w:right w:val="none" w:sz="0" w:space="0" w:color="auto"/>
      </w:divBdr>
    </w:div>
    <w:div w:id="1221476880">
      <w:bodyDiv w:val="1"/>
      <w:marLeft w:val="0"/>
      <w:marRight w:val="0"/>
      <w:marTop w:val="0"/>
      <w:marBottom w:val="0"/>
      <w:divBdr>
        <w:top w:val="none" w:sz="0" w:space="0" w:color="auto"/>
        <w:left w:val="none" w:sz="0" w:space="0" w:color="auto"/>
        <w:bottom w:val="none" w:sz="0" w:space="0" w:color="auto"/>
        <w:right w:val="none" w:sz="0" w:space="0" w:color="auto"/>
      </w:divBdr>
    </w:div>
    <w:div w:id="1246264818">
      <w:bodyDiv w:val="1"/>
      <w:marLeft w:val="0"/>
      <w:marRight w:val="0"/>
      <w:marTop w:val="0"/>
      <w:marBottom w:val="0"/>
      <w:divBdr>
        <w:top w:val="none" w:sz="0" w:space="0" w:color="auto"/>
        <w:left w:val="none" w:sz="0" w:space="0" w:color="auto"/>
        <w:bottom w:val="none" w:sz="0" w:space="0" w:color="auto"/>
        <w:right w:val="none" w:sz="0" w:space="0" w:color="auto"/>
      </w:divBdr>
    </w:div>
    <w:div w:id="1249735280">
      <w:bodyDiv w:val="1"/>
      <w:marLeft w:val="0"/>
      <w:marRight w:val="0"/>
      <w:marTop w:val="0"/>
      <w:marBottom w:val="0"/>
      <w:divBdr>
        <w:top w:val="none" w:sz="0" w:space="0" w:color="auto"/>
        <w:left w:val="none" w:sz="0" w:space="0" w:color="auto"/>
        <w:bottom w:val="none" w:sz="0" w:space="0" w:color="auto"/>
        <w:right w:val="none" w:sz="0" w:space="0" w:color="auto"/>
      </w:divBdr>
    </w:div>
    <w:div w:id="1254820007">
      <w:bodyDiv w:val="1"/>
      <w:marLeft w:val="0"/>
      <w:marRight w:val="0"/>
      <w:marTop w:val="0"/>
      <w:marBottom w:val="0"/>
      <w:divBdr>
        <w:top w:val="none" w:sz="0" w:space="0" w:color="auto"/>
        <w:left w:val="none" w:sz="0" w:space="0" w:color="auto"/>
        <w:bottom w:val="none" w:sz="0" w:space="0" w:color="auto"/>
        <w:right w:val="none" w:sz="0" w:space="0" w:color="auto"/>
      </w:divBdr>
    </w:div>
    <w:div w:id="1262226732">
      <w:bodyDiv w:val="1"/>
      <w:marLeft w:val="0"/>
      <w:marRight w:val="0"/>
      <w:marTop w:val="0"/>
      <w:marBottom w:val="0"/>
      <w:divBdr>
        <w:top w:val="none" w:sz="0" w:space="0" w:color="auto"/>
        <w:left w:val="none" w:sz="0" w:space="0" w:color="auto"/>
        <w:bottom w:val="none" w:sz="0" w:space="0" w:color="auto"/>
        <w:right w:val="none" w:sz="0" w:space="0" w:color="auto"/>
      </w:divBdr>
    </w:div>
    <w:div w:id="1315379194">
      <w:bodyDiv w:val="1"/>
      <w:marLeft w:val="0"/>
      <w:marRight w:val="0"/>
      <w:marTop w:val="0"/>
      <w:marBottom w:val="0"/>
      <w:divBdr>
        <w:top w:val="none" w:sz="0" w:space="0" w:color="auto"/>
        <w:left w:val="none" w:sz="0" w:space="0" w:color="auto"/>
        <w:bottom w:val="none" w:sz="0" w:space="0" w:color="auto"/>
        <w:right w:val="none" w:sz="0" w:space="0" w:color="auto"/>
      </w:divBdr>
    </w:div>
    <w:div w:id="1330138802">
      <w:bodyDiv w:val="1"/>
      <w:marLeft w:val="0"/>
      <w:marRight w:val="0"/>
      <w:marTop w:val="0"/>
      <w:marBottom w:val="0"/>
      <w:divBdr>
        <w:top w:val="none" w:sz="0" w:space="0" w:color="auto"/>
        <w:left w:val="none" w:sz="0" w:space="0" w:color="auto"/>
        <w:bottom w:val="none" w:sz="0" w:space="0" w:color="auto"/>
        <w:right w:val="none" w:sz="0" w:space="0" w:color="auto"/>
      </w:divBdr>
    </w:div>
    <w:div w:id="1340766674">
      <w:bodyDiv w:val="1"/>
      <w:marLeft w:val="0"/>
      <w:marRight w:val="0"/>
      <w:marTop w:val="0"/>
      <w:marBottom w:val="0"/>
      <w:divBdr>
        <w:top w:val="none" w:sz="0" w:space="0" w:color="auto"/>
        <w:left w:val="none" w:sz="0" w:space="0" w:color="auto"/>
        <w:bottom w:val="none" w:sz="0" w:space="0" w:color="auto"/>
        <w:right w:val="none" w:sz="0" w:space="0" w:color="auto"/>
      </w:divBdr>
    </w:div>
    <w:div w:id="1346712209">
      <w:bodyDiv w:val="1"/>
      <w:marLeft w:val="0"/>
      <w:marRight w:val="0"/>
      <w:marTop w:val="0"/>
      <w:marBottom w:val="0"/>
      <w:divBdr>
        <w:top w:val="none" w:sz="0" w:space="0" w:color="auto"/>
        <w:left w:val="none" w:sz="0" w:space="0" w:color="auto"/>
        <w:bottom w:val="none" w:sz="0" w:space="0" w:color="auto"/>
        <w:right w:val="none" w:sz="0" w:space="0" w:color="auto"/>
      </w:divBdr>
    </w:div>
    <w:div w:id="1358042069">
      <w:bodyDiv w:val="1"/>
      <w:marLeft w:val="0"/>
      <w:marRight w:val="0"/>
      <w:marTop w:val="0"/>
      <w:marBottom w:val="0"/>
      <w:divBdr>
        <w:top w:val="none" w:sz="0" w:space="0" w:color="auto"/>
        <w:left w:val="none" w:sz="0" w:space="0" w:color="auto"/>
        <w:bottom w:val="none" w:sz="0" w:space="0" w:color="auto"/>
        <w:right w:val="none" w:sz="0" w:space="0" w:color="auto"/>
      </w:divBdr>
    </w:div>
    <w:div w:id="1445463530">
      <w:bodyDiv w:val="1"/>
      <w:marLeft w:val="0"/>
      <w:marRight w:val="0"/>
      <w:marTop w:val="0"/>
      <w:marBottom w:val="0"/>
      <w:divBdr>
        <w:top w:val="none" w:sz="0" w:space="0" w:color="auto"/>
        <w:left w:val="none" w:sz="0" w:space="0" w:color="auto"/>
        <w:bottom w:val="none" w:sz="0" w:space="0" w:color="auto"/>
        <w:right w:val="none" w:sz="0" w:space="0" w:color="auto"/>
      </w:divBdr>
    </w:div>
    <w:div w:id="1475298866">
      <w:bodyDiv w:val="1"/>
      <w:marLeft w:val="0"/>
      <w:marRight w:val="0"/>
      <w:marTop w:val="0"/>
      <w:marBottom w:val="0"/>
      <w:divBdr>
        <w:top w:val="none" w:sz="0" w:space="0" w:color="auto"/>
        <w:left w:val="none" w:sz="0" w:space="0" w:color="auto"/>
        <w:bottom w:val="none" w:sz="0" w:space="0" w:color="auto"/>
        <w:right w:val="none" w:sz="0" w:space="0" w:color="auto"/>
      </w:divBdr>
    </w:div>
    <w:div w:id="1482497532">
      <w:bodyDiv w:val="1"/>
      <w:marLeft w:val="0"/>
      <w:marRight w:val="0"/>
      <w:marTop w:val="0"/>
      <w:marBottom w:val="0"/>
      <w:divBdr>
        <w:top w:val="none" w:sz="0" w:space="0" w:color="auto"/>
        <w:left w:val="none" w:sz="0" w:space="0" w:color="auto"/>
        <w:bottom w:val="none" w:sz="0" w:space="0" w:color="auto"/>
        <w:right w:val="none" w:sz="0" w:space="0" w:color="auto"/>
      </w:divBdr>
    </w:div>
    <w:div w:id="1507984822">
      <w:bodyDiv w:val="1"/>
      <w:marLeft w:val="0"/>
      <w:marRight w:val="0"/>
      <w:marTop w:val="0"/>
      <w:marBottom w:val="0"/>
      <w:divBdr>
        <w:top w:val="none" w:sz="0" w:space="0" w:color="auto"/>
        <w:left w:val="none" w:sz="0" w:space="0" w:color="auto"/>
        <w:bottom w:val="none" w:sz="0" w:space="0" w:color="auto"/>
        <w:right w:val="none" w:sz="0" w:space="0" w:color="auto"/>
      </w:divBdr>
    </w:div>
    <w:div w:id="1516381537">
      <w:bodyDiv w:val="1"/>
      <w:marLeft w:val="0"/>
      <w:marRight w:val="0"/>
      <w:marTop w:val="0"/>
      <w:marBottom w:val="0"/>
      <w:divBdr>
        <w:top w:val="none" w:sz="0" w:space="0" w:color="auto"/>
        <w:left w:val="none" w:sz="0" w:space="0" w:color="auto"/>
        <w:bottom w:val="none" w:sz="0" w:space="0" w:color="auto"/>
        <w:right w:val="none" w:sz="0" w:space="0" w:color="auto"/>
      </w:divBdr>
    </w:div>
    <w:div w:id="1542550920">
      <w:bodyDiv w:val="1"/>
      <w:marLeft w:val="0"/>
      <w:marRight w:val="0"/>
      <w:marTop w:val="0"/>
      <w:marBottom w:val="0"/>
      <w:divBdr>
        <w:top w:val="none" w:sz="0" w:space="0" w:color="auto"/>
        <w:left w:val="none" w:sz="0" w:space="0" w:color="auto"/>
        <w:bottom w:val="none" w:sz="0" w:space="0" w:color="auto"/>
        <w:right w:val="none" w:sz="0" w:space="0" w:color="auto"/>
      </w:divBdr>
    </w:div>
    <w:div w:id="1566143544">
      <w:bodyDiv w:val="1"/>
      <w:marLeft w:val="0"/>
      <w:marRight w:val="0"/>
      <w:marTop w:val="0"/>
      <w:marBottom w:val="0"/>
      <w:divBdr>
        <w:top w:val="none" w:sz="0" w:space="0" w:color="auto"/>
        <w:left w:val="none" w:sz="0" w:space="0" w:color="auto"/>
        <w:bottom w:val="none" w:sz="0" w:space="0" w:color="auto"/>
        <w:right w:val="none" w:sz="0" w:space="0" w:color="auto"/>
      </w:divBdr>
    </w:div>
    <w:div w:id="1576937727">
      <w:bodyDiv w:val="1"/>
      <w:marLeft w:val="0"/>
      <w:marRight w:val="0"/>
      <w:marTop w:val="0"/>
      <w:marBottom w:val="0"/>
      <w:divBdr>
        <w:top w:val="none" w:sz="0" w:space="0" w:color="auto"/>
        <w:left w:val="none" w:sz="0" w:space="0" w:color="auto"/>
        <w:bottom w:val="none" w:sz="0" w:space="0" w:color="auto"/>
        <w:right w:val="none" w:sz="0" w:space="0" w:color="auto"/>
      </w:divBdr>
    </w:div>
    <w:div w:id="1656684732">
      <w:bodyDiv w:val="1"/>
      <w:marLeft w:val="0"/>
      <w:marRight w:val="0"/>
      <w:marTop w:val="0"/>
      <w:marBottom w:val="0"/>
      <w:divBdr>
        <w:top w:val="none" w:sz="0" w:space="0" w:color="auto"/>
        <w:left w:val="none" w:sz="0" w:space="0" w:color="auto"/>
        <w:bottom w:val="none" w:sz="0" w:space="0" w:color="auto"/>
        <w:right w:val="none" w:sz="0" w:space="0" w:color="auto"/>
      </w:divBdr>
    </w:div>
    <w:div w:id="1662734585">
      <w:bodyDiv w:val="1"/>
      <w:marLeft w:val="0"/>
      <w:marRight w:val="0"/>
      <w:marTop w:val="0"/>
      <w:marBottom w:val="0"/>
      <w:divBdr>
        <w:top w:val="none" w:sz="0" w:space="0" w:color="auto"/>
        <w:left w:val="none" w:sz="0" w:space="0" w:color="auto"/>
        <w:bottom w:val="none" w:sz="0" w:space="0" w:color="auto"/>
        <w:right w:val="none" w:sz="0" w:space="0" w:color="auto"/>
      </w:divBdr>
    </w:div>
    <w:div w:id="1691564490">
      <w:bodyDiv w:val="1"/>
      <w:marLeft w:val="0"/>
      <w:marRight w:val="0"/>
      <w:marTop w:val="0"/>
      <w:marBottom w:val="0"/>
      <w:divBdr>
        <w:top w:val="none" w:sz="0" w:space="0" w:color="auto"/>
        <w:left w:val="none" w:sz="0" w:space="0" w:color="auto"/>
        <w:bottom w:val="none" w:sz="0" w:space="0" w:color="auto"/>
        <w:right w:val="none" w:sz="0" w:space="0" w:color="auto"/>
      </w:divBdr>
    </w:div>
    <w:div w:id="1711034242">
      <w:bodyDiv w:val="1"/>
      <w:marLeft w:val="0"/>
      <w:marRight w:val="0"/>
      <w:marTop w:val="0"/>
      <w:marBottom w:val="0"/>
      <w:divBdr>
        <w:top w:val="none" w:sz="0" w:space="0" w:color="auto"/>
        <w:left w:val="none" w:sz="0" w:space="0" w:color="auto"/>
        <w:bottom w:val="none" w:sz="0" w:space="0" w:color="auto"/>
        <w:right w:val="none" w:sz="0" w:space="0" w:color="auto"/>
      </w:divBdr>
    </w:div>
    <w:div w:id="1745639205">
      <w:bodyDiv w:val="1"/>
      <w:marLeft w:val="0"/>
      <w:marRight w:val="0"/>
      <w:marTop w:val="0"/>
      <w:marBottom w:val="0"/>
      <w:divBdr>
        <w:top w:val="none" w:sz="0" w:space="0" w:color="auto"/>
        <w:left w:val="none" w:sz="0" w:space="0" w:color="auto"/>
        <w:bottom w:val="none" w:sz="0" w:space="0" w:color="auto"/>
        <w:right w:val="none" w:sz="0" w:space="0" w:color="auto"/>
      </w:divBdr>
    </w:div>
    <w:div w:id="1767840910">
      <w:bodyDiv w:val="1"/>
      <w:marLeft w:val="0"/>
      <w:marRight w:val="0"/>
      <w:marTop w:val="0"/>
      <w:marBottom w:val="0"/>
      <w:divBdr>
        <w:top w:val="none" w:sz="0" w:space="0" w:color="auto"/>
        <w:left w:val="none" w:sz="0" w:space="0" w:color="auto"/>
        <w:bottom w:val="none" w:sz="0" w:space="0" w:color="auto"/>
        <w:right w:val="none" w:sz="0" w:space="0" w:color="auto"/>
      </w:divBdr>
    </w:div>
    <w:div w:id="1794715751">
      <w:bodyDiv w:val="1"/>
      <w:marLeft w:val="0"/>
      <w:marRight w:val="0"/>
      <w:marTop w:val="0"/>
      <w:marBottom w:val="0"/>
      <w:divBdr>
        <w:top w:val="none" w:sz="0" w:space="0" w:color="auto"/>
        <w:left w:val="none" w:sz="0" w:space="0" w:color="auto"/>
        <w:bottom w:val="none" w:sz="0" w:space="0" w:color="auto"/>
        <w:right w:val="none" w:sz="0" w:space="0" w:color="auto"/>
      </w:divBdr>
    </w:div>
    <w:div w:id="1806393089">
      <w:bodyDiv w:val="1"/>
      <w:marLeft w:val="0"/>
      <w:marRight w:val="0"/>
      <w:marTop w:val="0"/>
      <w:marBottom w:val="0"/>
      <w:divBdr>
        <w:top w:val="none" w:sz="0" w:space="0" w:color="auto"/>
        <w:left w:val="none" w:sz="0" w:space="0" w:color="auto"/>
        <w:bottom w:val="none" w:sz="0" w:space="0" w:color="auto"/>
        <w:right w:val="none" w:sz="0" w:space="0" w:color="auto"/>
      </w:divBdr>
    </w:div>
    <w:div w:id="1812211396">
      <w:bodyDiv w:val="1"/>
      <w:marLeft w:val="0"/>
      <w:marRight w:val="0"/>
      <w:marTop w:val="0"/>
      <w:marBottom w:val="0"/>
      <w:divBdr>
        <w:top w:val="none" w:sz="0" w:space="0" w:color="auto"/>
        <w:left w:val="none" w:sz="0" w:space="0" w:color="auto"/>
        <w:bottom w:val="none" w:sz="0" w:space="0" w:color="auto"/>
        <w:right w:val="none" w:sz="0" w:space="0" w:color="auto"/>
      </w:divBdr>
    </w:div>
    <w:div w:id="1824194883">
      <w:bodyDiv w:val="1"/>
      <w:marLeft w:val="0"/>
      <w:marRight w:val="0"/>
      <w:marTop w:val="0"/>
      <w:marBottom w:val="0"/>
      <w:divBdr>
        <w:top w:val="none" w:sz="0" w:space="0" w:color="auto"/>
        <w:left w:val="none" w:sz="0" w:space="0" w:color="auto"/>
        <w:bottom w:val="none" w:sz="0" w:space="0" w:color="auto"/>
        <w:right w:val="none" w:sz="0" w:space="0" w:color="auto"/>
      </w:divBdr>
    </w:div>
    <w:div w:id="1828128227">
      <w:bodyDiv w:val="1"/>
      <w:marLeft w:val="0"/>
      <w:marRight w:val="0"/>
      <w:marTop w:val="0"/>
      <w:marBottom w:val="0"/>
      <w:divBdr>
        <w:top w:val="none" w:sz="0" w:space="0" w:color="auto"/>
        <w:left w:val="none" w:sz="0" w:space="0" w:color="auto"/>
        <w:bottom w:val="none" w:sz="0" w:space="0" w:color="auto"/>
        <w:right w:val="none" w:sz="0" w:space="0" w:color="auto"/>
      </w:divBdr>
    </w:div>
    <w:div w:id="1860969003">
      <w:bodyDiv w:val="1"/>
      <w:marLeft w:val="0"/>
      <w:marRight w:val="0"/>
      <w:marTop w:val="0"/>
      <w:marBottom w:val="0"/>
      <w:divBdr>
        <w:top w:val="none" w:sz="0" w:space="0" w:color="auto"/>
        <w:left w:val="none" w:sz="0" w:space="0" w:color="auto"/>
        <w:bottom w:val="none" w:sz="0" w:space="0" w:color="auto"/>
        <w:right w:val="none" w:sz="0" w:space="0" w:color="auto"/>
      </w:divBdr>
    </w:div>
    <w:div w:id="1894610862">
      <w:bodyDiv w:val="1"/>
      <w:marLeft w:val="0"/>
      <w:marRight w:val="0"/>
      <w:marTop w:val="0"/>
      <w:marBottom w:val="0"/>
      <w:divBdr>
        <w:top w:val="none" w:sz="0" w:space="0" w:color="auto"/>
        <w:left w:val="none" w:sz="0" w:space="0" w:color="auto"/>
        <w:bottom w:val="none" w:sz="0" w:space="0" w:color="auto"/>
        <w:right w:val="none" w:sz="0" w:space="0" w:color="auto"/>
      </w:divBdr>
    </w:div>
    <w:div w:id="1918779552">
      <w:bodyDiv w:val="1"/>
      <w:marLeft w:val="0"/>
      <w:marRight w:val="0"/>
      <w:marTop w:val="0"/>
      <w:marBottom w:val="0"/>
      <w:divBdr>
        <w:top w:val="none" w:sz="0" w:space="0" w:color="auto"/>
        <w:left w:val="none" w:sz="0" w:space="0" w:color="auto"/>
        <w:bottom w:val="none" w:sz="0" w:space="0" w:color="auto"/>
        <w:right w:val="none" w:sz="0" w:space="0" w:color="auto"/>
      </w:divBdr>
    </w:div>
    <w:div w:id="1942371319">
      <w:bodyDiv w:val="1"/>
      <w:marLeft w:val="0"/>
      <w:marRight w:val="0"/>
      <w:marTop w:val="0"/>
      <w:marBottom w:val="0"/>
      <w:divBdr>
        <w:top w:val="none" w:sz="0" w:space="0" w:color="auto"/>
        <w:left w:val="none" w:sz="0" w:space="0" w:color="auto"/>
        <w:bottom w:val="none" w:sz="0" w:space="0" w:color="auto"/>
        <w:right w:val="none" w:sz="0" w:space="0" w:color="auto"/>
      </w:divBdr>
    </w:div>
    <w:div w:id="1958295584">
      <w:bodyDiv w:val="1"/>
      <w:marLeft w:val="0"/>
      <w:marRight w:val="0"/>
      <w:marTop w:val="0"/>
      <w:marBottom w:val="0"/>
      <w:divBdr>
        <w:top w:val="none" w:sz="0" w:space="0" w:color="auto"/>
        <w:left w:val="none" w:sz="0" w:space="0" w:color="auto"/>
        <w:bottom w:val="none" w:sz="0" w:space="0" w:color="auto"/>
        <w:right w:val="none" w:sz="0" w:space="0" w:color="auto"/>
      </w:divBdr>
    </w:div>
    <w:div w:id="1962761518">
      <w:bodyDiv w:val="1"/>
      <w:marLeft w:val="0"/>
      <w:marRight w:val="0"/>
      <w:marTop w:val="0"/>
      <w:marBottom w:val="0"/>
      <w:divBdr>
        <w:top w:val="none" w:sz="0" w:space="0" w:color="auto"/>
        <w:left w:val="none" w:sz="0" w:space="0" w:color="auto"/>
        <w:bottom w:val="none" w:sz="0" w:space="0" w:color="auto"/>
        <w:right w:val="none" w:sz="0" w:space="0" w:color="auto"/>
      </w:divBdr>
    </w:div>
    <w:div w:id="2015959076">
      <w:bodyDiv w:val="1"/>
      <w:marLeft w:val="0"/>
      <w:marRight w:val="0"/>
      <w:marTop w:val="0"/>
      <w:marBottom w:val="0"/>
      <w:divBdr>
        <w:top w:val="none" w:sz="0" w:space="0" w:color="auto"/>
        <w:left w:val="none" w:sz="0" w:space="0" w:color="auto"/>
        <w:bottom w:val="none" w:sz="0" w:space="0" w:color="auto"/>
        <w:right w:val="none" w:sz="0" w:space="0" w:color="auto"/>
      </w:divBdr>
    </w:div>
    <w:div w:id="2084913244">
      <w:bodyDiv w:val="1"/>
      <w:marLeft w:val="0"/>
      <w:marRight w:val="0"/>
      <w:marTop w:val="0"/>
      <w:marBottom w:val="0"/>
      <w:divBdr>
        <w:top w:val="none" w:sz="0" w:space="0" w:color="auto"/>
        <w:left w:val="none" w:sz="0" w:space="0" w:color="auto"/>
        <w:bottom w:val="none" w:sz="0" w:space="0" w:color="auto"/>
        <w:right w:val="none" w:sz="0" w:space="0" w:color="auto"/>
      </w:divBdr>
    </w:div>
    <w:div w:id="2086758894">
      <w:bodyDiv w:val="1"/>
      <w:marLeft w:val="0"/>
      <w:marRight w:val="0"/>
      <w:marTop w:val="0"/>
      <w:marBottom w:val="0"/>
      <w:divBdr>
        <w:top w:val="none" w:sz="0" w:space="0" w:color="auto"/>
        <w:left w:val="none" w:sz="0" w:space="0" w:color="auto"/>
        <w:bottom w:val="none" w:sz="0" w:space="0" w:color="auto"/>
        <w:right w:val="none" w:sz="0" w:space="0" w:color="auto"/>
      </w:divBdr>
    </w:div>
    <w:div w:id="2137989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Treasury\Workgroup%20Templates\Budget\Budget%20Template.dotm" TargetMode="External"/></Relationships>
</file>

<file path=word/theme/theme1.xml><?xml version="1.0" encoding="utf-8"?>
<a:theme xmlns:a="http://schemas.openxmlformats.org/drawingml/2006/main" name="Office Theme">
  <a:themeElements>
    <a:clrScheme name="Budget">
      <a:dk1>
        <a:sysClr val="windowText" lastClr="000000"/>
      </a:dk1>
      <a:lt1>
        <a:sysClr val="window" lastClr="FFFFFF"/>
      </a:lt1>
      <a:dk2>
        <a:srgbClr val="002A54"/>
      </a:dk2>
      <a:lt2>
        <a:srgbClr val="6D7684"/>
      </a:lt2>
      <a:accent1>
        <a:srgbClr val="0364C3"/>
      </a:accent1>
      <a:accent2>
        <a:srgbClr val="BE5154"/>
      </a:accent2>
      <a:accent3>
        <a:srgbClr val="844D9E"/>
      </a:accent3>
      <a:accent4>
        <a:srgbClr val="00818F"/>
      </a:accent4>
      <a:accent5>
        <a:srgbClr val="213657"/>
      </a:accent5>
      <a:accent6>
        <a:srgbClr val="02843D"/>
      </a:accent6>
      <a:hlink>
        <a:srgbClr val="3A6FAF"/>
      </a:hlink>
      <a:folHlink>
        <a:srgbClr val="E61E26"/>
      </a:folHlink>
    </a:clrScheme>
    <a:fontScheme name="Budget">
      <a:majorFont>
        <a:latin typeface="Arial"/>
        <a:ea typeface=""/>
        <a:cs typeface=""/>
      </a:majorFont>
      <a:minorFont>
        <a:latin typeface="Book Antiqu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A4EFA3CD0C9384883E202483A01CFD0" ma:contentTypeVersion="24" ma:contentTypeDescription="Create a new document." ma:contentTypeScope="" ma:versionID="6d5def4f4cadcbf285070b20aae0eb2c">
  <xsd:schema xmlns:xsd="http://www.w3.org/2001/XMLSchema" xmlns:xs="http://www.w3.org/2001/XMLSchema" xmlns:p="http://schemas.microsoft.com/office/2006/metadata/properties" xmlns:ns1="http://schemas.microsoft.com/sharepoint/v3" xmlns:ns2="9115ddca-c623-419f-a3c0-6a1c58c4dac8" xmlns:ns3="244fe85f-b655-4145-9b20-543b75dc1c24" targetNamespace="http://schemas.microsoft.com/office/2006/metadata/properties" ma:root="true" ma:fieldsID="f6a0c324d594ffe250cfe21f2d7a253e" ns1:_="" ns2:_="" ns3:_="">
    <xsd:import namespace="http://schemas.microsoft.com/sharepoint/v3"/>
    <xsd:import namespace="9115ddca-c623-419f-a3c0-6a1c58c4dac8"/>
    <xsd:import namespace="244fe85f-b655-4145-9b20-543b75dc1c24"/>
    <xsd:element name="properties">
      <xsd:complexType>
        <xsd:sequence>
          <xsd:element name="documentManagement">
            <xsd:complexType>
              <xsd:all>
                <xsd:element ref="ns2:Image" minOccurs="0"/>
                <xsd:element ref="ns2:MediaServiceMetadata" minOccurs="0"/>
                <xsd:element ref="ns2:MediaServiceFastMetadata" minOccurs="0"/>
                <xsd:element ref="ns2:MediaServiceAutoKeyPoints" minOccurs="0"/>
                <xsd:element ref="ns2:MediaServiceKeyPoints" minOccurs="0"/>
                <xsd:element ref="ns2:Status" minOccurs="0"/>
                <xsd:element ref="ns2:Notes" minOccurs="0"/>
                <xsd:element ref="ns3:SharedWithUsers" minOccurs="0"/>
                <xsd:element ref="ns3:SharedWithDetails" minOccurs="0"/>
                <xsd:element ref="ns1:_ip_UnifiedCompliancePolicyProperties" minOccurs="0"/>
                <xsd:element ref="ns1:_ip_UnifiedCompliancePolicyUIAction"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_Flow_SignoffStatu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ma:readOnly="false">
      <xsd:simpleType>
        <xsd:restriction base="dms:Note"/>
      </xsd:simpleType>
    </xsd:element>
    <xsd:element name="_ip_UnifiedCompliancePolicyUIAction" ma:index="17"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15ddca-c623-419f-a3c0-6a1c58c4dac8" elementFormDefault="qualified">
    <xsd:import namespace="http://schemas.microsoft.com/office/2006/documentManagement/types"/>
    <xsd:import namespace="http://schemas.microsoft.com/office/infopath/2007/PartnerControls"/>
    <xsd:element name="Image" ma:index="3" nillable="true" ma:displayName="Image" ma:format="Thumbnail" ma:internalName="Image" ma:readOnly="false">
      <xsd:simpleType>
        <xsd:restriction base="dms:Unknow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element name="Status" ma:index="12" nillable="true" ma:displayName="Status" ma:format="Dropdown" ma:hidden="true" ma:internalName="Status" ma:readOnly="false">
      <xsd:simpleType>
        <xsd:restriction base="dms:Choice">
          <xsd:enumeration value="With drafter"/>
          <xsd:enumeration value="With EB for comment"/>
          <xsd:enumeration value="With TO for comment"/>
          <xsd:enumeration value="With EB for final review"/>
          <xsd:enumeration value="With TO for final review"/>
          <xsd:enumeration value="With Treasurer for final review"/>
          <xsd:enumeration value="In sandy"/>
          <xsd:enumeration value="In hard close"/>
        </xsd:restriction>
      </xsd:simpleType>
    </xsd:element>
    <xsd:element name="Notes" ma:index="13" nillable="true" ma:displayName="Notes" ma:format="Dropdown" ma:hidden="true" ma:internalName="Notes" ma:readOnly="false">
      <xsd:simpleType>
        <xsd:restriction base="dms:Note"/>
      </xsd:simpleType>
    </xsd:element>
    <xsd:element name="MediaServiceAutoTags" ma:index="18" nillable="true" ma:displayName="Tags" ma:hidden="true" ma:internalName="MediaServiceAutoTags"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OCR" ma:index="22" nillable="true" ma:displayName="Extracted Text" ma:hidden="true" ma:internalName="MediaServiceOCR" ma:readOnly="true">
      <xsd:simpleType>
        <xsd:restriction base="dms:Note"/>
      </xsd:simpleType>
    </xsd:element>
    <xsd:element name="MediaServiceLocation" ma:index="23" nillable="true" ma:displayName="Location" ma:hidden="true" ma:internalName="MediaServiceLocation" ma:readOnly="true">
      <xsd:simpleType>
        <xsd:restriction base="dms:Text"/>
      </xsd:simpleType>
    </xsd:element>
    <xsd:element name="_Flow_SignoffStatus" ma:index="24" nillable="true" ma:displayName="Sign-off status" ma:hidden="true" ma:internalName="Sign_x002d_off_x0020_status" ma:readOnly="fals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218240cd-c75f-40bd-87f4-262ac964b25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44fe85f-b655-4145-9b20-543b75dc1c24"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element name="TaxCatchAll" ma:index="28" nillable="true" ma:displayName="Taxonomy Catch All Column" ma:hidden="true" ma:list="{eed413a1-1c23-4ed2-af48-854dd5cd0a31}" ma:internalName="TaxCatchAll" ma:readOnly="false" ma:showField="CatchAllData" ma:web="244fe85f-b655-4145-9b20-543b75dc1c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Flow_SignoffStatus xmlns="9115ddca-c623-419f-a3c0-6a1c58c4dac8" xsi:nil="true"/>
    <_ip_UnifiedCompliancePolicyProperties xmlns="http://schemas.microsoft.com/sharepoint/v3" xsi:nil="true"/>
    <TaxCatchAll xmlns="244fe85f-b655-4145-9b20-543b75dc1c24" xsi:nil="true"/>
    <Status xmlns="9115ddca-c623-419f-a3c0-6a1c58c4dac8" xsi:nil="true"/>
    <lcf76f155ced4ddcb4097134ff3c332f xmlns="9115ddca-c623-419f-a3c0-6a1c58c4dac8">
      <Terms xmlns="http://schemas.microsoft.com/office/infopath/2007/PartnerControls"/>
    </lcf76f155ced4ddcb4097134ff3c332f>
    <Notes xmlns="9115ddca-c623-419f-a3c0-6a1c58c4dac8" xsi:nil="true"/>
    <Image xmlns="9115ddca-c623-419f-a3c0-6a1c58c4dac8" xsi:nil="true"/>
  </documentManagement>
</p:properties>
</file>

<file path=customXml/itemProps1.xml><?xml version="1.0" encoding="utf-8"?>
<ds:datastoreItem xmlns:ds="http://schemas.openxmlformats.org/officeDocument/2006/customXml" ds:itemID="{6F0DF3BE-9693-49DA-85E9-59EA3283C8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115ddca-c623-419f-a3c0-6a1c58c4dac8"/>
    <ds:schemaRef ds:uri="244fe85f-b655-4145-9b20-543b75dc1c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8E3B494-7205-4309-A58C-9FF2D971EF03}">
  <ds:schemaRefs>
    <ds:schemaRef ds:uri="http://schemas.openxmlformats.org/officeDocument/2006/bibliography"/>
  </ds:schemaRefs>
</ds:datastoreItem>
</file>

<file path=customXml/itemProps3.xml><?xml version="1.0" encoding="utf-8"?>
<ds:datastoreItem xmlns:ds="http://schemas.openxmlformats.org/officeDocument/2006/customXml" ds:itemID="{153533F1-BE9C-4CED-888A-E77F845CE8ED}">
  <ds:schemaRefs>
    <ds:schemaRef ds:uri="http://schemas.microsoft.com/sharepoint/v3/contenttype/forms"/>
  </ds:schemaRefs>
</ds:datastoreItem>
</file>

<file path=customXml/itemProps4.xml><?xml version="1.0" encoding="utf-8"?>
<ds:datastoreItem xmlns:ds="http://schemas.openxmlformats.org/officeDocument/2006/customXml" ds:itemID="{E1663BC6-A830-42EB-AB9B-D04101814E39}">
  <ds:schemaRefs>
    <ds:schemaRef ds:uri="http://schemas.microsoft.com/office/2006/metadata/properties"/>
    <ds:schemaRef ds:uri="http://schemas.microsoft.com/office/infopath/2007/PartnerControls"/>
    <ds:schemaRef ds:uri="http://schemas.microsoft.com/sharepoint/v3"/>
    <ds:schemaRef ds:uri="9115ddca-c623-419f-a3c0-6a1c58c4dac8"/>
    <ds:schemaRef ds:uri="244fe85f-b655-4145-9b20-543b75dc1c24"/>
  </ds:schemaRefs>
</ds:datastoreItem>
</file>

<file path=docProps/app.xml><?xml version="1.0" encoding="utf-8"?>
<Properties xmlns="http://schemas.openxmlformats.org/officeDocument/2006/extended-properties" xmlns:vt="http://schemas.openxmlformats.org/officeDocument/2006/docPropsVTypes">
  <Template>Budget Template.dotm</Template>
  <TotalTime>7</TotalTime>
  <Pages>1</Pages>
  <Words>2851</Words>
  <Characters>16252</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Budget Paper No. 3</vt:lpstr>
    </vt:vector>
  </TitlesOfParts>
  <Company/>
  <LinksUpToDate>false</LinksUpToDate>
  <CharactersWithSpaces>19065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Budget Paper No. 3</dc:title>
  <dc:subject>Part 2: Payments for specific purposes</dc:subject>
  <dc:creator>Australian Government</dc:creator>
  <cp:keywords/>
  <dc:description/>
  <cp:lastModifiedBy>Smith, Matthew</cp:lastModifiedBy>
  <cp:revision>6</cp:revision>
  <cp:lastPrinted>2023-05-06T14:43:00Z</cp:lastPrinted>
  <dcterms:created xsi:type="dcterms:W3CDTF">2023-05-06T14:37:00Z</dcterms:created>
  <dcterms:modified xsi:type="dcterms:W3CDTF">2023-05-08T03:38:00Z</dcterms:modified>
</cp:coreProperties>
</file>